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67813399"/>
        <w:docPartObj>
          <w:docPartGallery w:val="Cover Pages"/>
          <w:docPartUnique/>
        </w:docPartObj>
      </w:sdtPr>
      <w:sdtEndPr>
        <w:rPr>
          <w:rFonts w:ascii="Arial" w:hAnsi="Arial" w:cs="Arial"/>
          <w:sz w:val="20"/>
          <w:szCs w:val="20"/>
        </w:rPr>
      </w:sdtEndPr>
      <w:sdtContent>
        <w:p w:rsidR="00981CA4" w:rsidRDefault="00574526">
          <w:r>
            <w:rPr>
              <w:noProof/>
              <w:lang w:eastAsia="es-MX"/>
            </w:rPr>
            <w:drawing>
              <wp:anchor distT="0" distB="0" distL="114300" distR="114300" simplePos="0" relativeHeight="251682816" behindDoc="1" locked="0" layoutInCell="1" allowOverlap="1" wp14:anchorId="45AFE13C" wp14:editId="07609610">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rsidTr="00574526">
            <w:tc>
              <w:tcPr>
                <w:tcW w:w="4249" w:type="dxa"/>
                <w:tcBorders>
                  <w:bottom w:val="single" w:sz="18" w:space="0" w:color="808080" w:themeColor="background1" w:themeShade="80"/>
                  <w:right w:val="single" w:sz="18" w:space="0" w:color="808080" w:themeColor="background1" w:themeShade="80"/>
                </w:tcBorders>
                <w:vAlign w:val="center"/>
              </w:tcPr>
              <w:p w:rsidR="00574526" w:rsidRDefault="00221673" w:rsidP="00574526">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Dirección de Desarrollo Rural Sustentable</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EndPr/>
                <w:sdtContent>
                  <w:p w:rsidR="00574526" w:rsidRDefault="00574526"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mayo 3</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EndPr/>
                <w:sdtContent>
                  <w:p w:rsidR="00574526" w:rsidRDefault="00574526" w:rsidP="00574526">
                    <w:pPr>
                      <w:pStyle w:val="Sinespaciado"/>
                      <w:rPr>
                        <w:color w:val="FE8637" w:themeColor="accent1"/>
                        <w:sz w:val="200"/>
                        <w:szCs w:val="200"/>
                        <w14:numForm w14:val="oldStyle"/>
                      </w:rPr>
                    </w:pPr>
                    <w:r w:rsidRPr="00DF4A3D">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rsidR="00CE081A" w:rsidRPr="004F49E0" w:rsidRDefault="00CE081A">
      <w:pPr>
        <w:rPr>
          <w:rFonts w:ascii="Arial" w:hAnsi="Arial" w:cs="Arial"/>
          <w:sz w:val="20"/>
          <w:szCs w:val="20"/>
        </w:rPr>
      </w:pPr>
    </w:p>
    <w:p w:rsidR="00CE081A" w:rsidRPr="004F49E0" w:rsidRDefault="00CE081A">
      <w:pPr>
        <w:rPr>
          <w:rFonts w:ascii="Arial" w:hAnsi="Arial" w:cs="Arial"/>
          <w:sz w:val="20"/>
          <w:szCs w:val="20"/>
        </w:rPr>
      </w:pPr>
    </w:p>
    <w:p w:rsidR="00911D0E" w:rsidRPr="004F49E0" w:rsidRDefault="0027290F" w:rsidP="003F2589">
      <w:pPr>
        <w:pStyle w:val="Ttulo1"/>
        <w:numPr>
          <w:ilvl w:val="0"/>
          <w:numId w:val="3"/>
        </w:numPr>
        <w:rPr>
          <w:rFonts w:ascii="Arial" w:hAnsi="Arial" w:cs="Arial"/>
          <w:sz w:val="20"/>
          <w:szCs w:val="20"/>
        </w:rPr>
      </w:pPr>
      <w:commentRangeStart w:id="1"/>
      <w:r w:rsidRPr="004F49E0">
        <w:rPr>
          <w:rFonts w:ascii="Arial" w:hAnsi="Arial" w:cs="Arial"/>
          <w:sz w:val="20"/>
          <w:szCs w:val="20"/>
        </w:rPr>
        <w:t>PRESENTACIÓN</w:t>
      </w:r>
      <w:commentRangeEnd w:id="1"/>
      <w:r w:rsidR="009F2EBA">
        <w:rPr>
          <w:rStyle w:val="Refdecomentario"/>
          <w:rFonts w:asciiTheme="minorHAnsi" w:eastAsiaTheme="minorHAnsi" w:hAnsiTheme="minorHAnsi" w:cstheme="minorBidi"/>
          <w:b w:val="0"/>
          <w:bCs w:val="0"/>
          <w:color w:val="auto"/>
        </w:rPr>
        <w:commentReference w:id="1"/>
      </w:r>
    </w:p>
    <w:p w:rsidR="004827B2" w:rsidRPr="004F49E0" w:rsidRDefault="004827B2" w:rsidP="004827B2">
      <w:pPr>
        <w:rPr>
          <w:rFonts w:ascii="Arial" w:hAnsi="Arial" w:cs="Arial"/>
          <w:sz w:val="20"/>
          <w:szCs w:val="20"/>
        </w:rPr>
      </w:pPr>
    </w:p>
    <w:p w:rsidR="009F3087" w:rsidRDefault="009F3087" w:rsidP="00264E94">
      <w:pPr>
        <w:jc w:val="both"/>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Es responsabilidad del titular de cada dependencia la expedición del Manual de Organización, por lo que se emite este manual que docu</w:t>
      </w:r>
      <w:r w:rsidR="004827B2" w:rsidRPr="004F49E0">
        <w:rPr>
          <w:rFonts w:ascii="Arial" w:hAnsi="Arial" w:cs="Arial"/>
          <w:sz w:val="20"/>
          <w:szCs w:val="20"/>
        </w:rPr>
        <w:t>menta la organización actual de</w:t>
      </w:r>
      <w:r w:rsidR="00221673">
        <w:rPr>
          <w:rFonts w:ascii="Arial" w:hAnsi="Arial" w:cs="Arial"/>
          <w:sz w:val="20"/>
          <w:szCs w:val="20"/>
        </w:rPr>
        <w:t xml:space="preserve"> la Dirección de Desarrollo Rural Sustentable </w:t>
      </w:r>
      <w:r w:rsidRPr="004F49E0">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rsidR="0027290F" w:rsidRPr="004F49E0" w:rsidRDefault="0027290F" w:rsidP="00264E94">
      <w:pPr>
        <w:jc w:val="both"/>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 xml:space="preserve">El presente Manual quedará al resguardo </w:t>
      </w:r>
      <w:r w:rsidR="00221673">
        <w:rPr>
          <w:rFonts w:ascii="Arial" w:hAnsi="Arial" w:cs="Arial"/>
          <w:sz w:val="20"/>
          <w:szCs w:val="20"/>
        </w:rPr>
        <w:t>de la Dirección de Desarrollo Rural Sustentable</w:t>
      </w:r>
      <w:r w:rsidRPr="004F49E0">
        <w:rPr>
          <w:rFonts w:ascii="Arial" w:hAnsi="Arial" w:cs="Arial"/>
          <w:sz w:val="20"/>
          <w:szCs w:val="20"/>
        </w:rPr>
        <w:t xml:space="preserve">; las revisiones y actualizaciones se harán anualmente, de requerirse antes de lo señalado, se deberán solicitar a la </w:t>
      </w:r>
      <w:r w:rsidR="0027290F" w:rsidRPr="004F49E0">
        <w:rPr>
          <w:rFonts w:ascii="Arial" w:hAnsi="Arial" w:cs="Arial"/>
          <w:sz w:val="20"/>
          <w:szCs w:val="20"/>
        </w:rPr>
        <w:t>Comisión Edilicia correspondiente</w:t>
      </w:r>
      <w:r w:rsidRPr="004F49E0">
        <w:rPr>
          <w:rFonts w:ascii="Arial" w:hAnsi="Arial" w:cs="Arial"/>
          <w:sz w:val="20"/>
          <w:szCs w:val="20"/>
        </w:rPr>
        <w:t xml:space="preserve"> con su respectiva justificación, previa autorización del Director General.</w:t>
      </w:r>
    </w:p>
    <w:p w:rsidR="00264E94" w:rsidRPr="004F49E0" w:rsidRDefault="00264E94"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264E94" w:rsidRPr="004F49E0" w:rsidRDefault="00264E94" w:rsidP="003F2589">
      <w:pPr>
        <w:pStyle w:val="Ttulo1"/>
        <w:numPr>
          <w:ilvl w:val="0"/>
          <w:numId w:val="3"/>
        </w:numPr>
        <w:rPr>
          <w:rFonts w:ascii="Arial" w:hAnsi="Arial" w:cs="Arial"/>
          <w:sz w:val="20"/>
          <w:szCs w:val="20"/>
          <w:lang w:val="es-ES_tradnl"/>
        </w:rPr>
      </w:pPr>
      <w:commentRangeStart w:id="2"/>
      <w:r w:rsidRPr="004F49E0">
        <w:rPr>
          <w:rFonts w:ascii="Arial" w:hAnsi="Arial" w:cs="Arial"/>
          <w:sz w:val="20"/>
          <w:szCs w:val="20"/>
          <w:lang w:val="es-ES_tradnl"/>
        </w:rPr>
        <w:lastRenderedPageBreak/>
        <w:t xml:space="preserve">MISIÓN Y VISIÓN DEL GOBIERNO MUNICIPAL DE JUANACATLÁN JALISCO </w:t>
      </w:r>
      <w:commentRangeEnd w:id="2"/>
      <w:r w:rsidR="009F2EBA">
        <w:rPr>
          <w:rStyle w:val="Refdecomentario"/>
          <w:rFonts w:asciiTheme="minorHAnsi" w:eastAsiaTheme="minorHAnsi" w:hAnsiTheme="minorHAnsi" w:cstheme="minorBidi"/>
          <w:b w:val="0"/>
          <w:bCs w:val="0"/>
          <w:color w:val="auto"/>
        </w:rPr>
        <w:commentReference w:id="2"/>
      </w:r>
    </w:p>
    <w:p w:rsidR="00783C8C" w:rsidRPr="004F49E0" w:rsidRDefault="00783C8C" w:rsidP="00783C8C">
      <w:pPr>
        <w:rPr>
          <w:rFonts w:ascii="Arial" w:hAnsi="Arial" w:cs="Arial"/>
          <w:sz w:val="20"/>
          <w:szCs w:val="20"/>
          <w:lang w:val="es-ES_tradnl"/>
        </w:rPr>
      </w:pPr>
    </w:p>
    <w:p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264E94" w:rsidRPr="000B78F3" w:rsidRDefault="00907CCD" w:rsidP="003F2589">
      <w:pPr>
        <w:pStyle w:val="Ttulo2"/>
        <w:numPr>
          <w:ilvl w:val="0"/>
          <w:numId w:val="4"/>
        </w:numPr>
        <w:jc w:val="center"/>
        <w:rPr>
          <w:rFonts w:ascii="Arial" w:hAnsi="Arial" w:cs="Arial"/>
          <w:sz w:val="20"/>
          <w:szCs w:val="20"/>
          <w:lang w:val="es-ES_tradnl"/>
        </w:rPr>
      </w:pPr>
      <w:r w:rsidRPr="000B78F3">
        <w:rPr>
          <w:rFonts w:ascii="Arial" w:hAnsi="Arial" w:cs="Arial"/>
          <w:sz w:val="20"/>
          <w:szCs w:val="20"/>
          <w:lang w:val="es-ES_tradnl"/>
        </w:rPr>
        <w:t>MISIÓ</w:t>
      </w:r>
      <w:r w:rsidR="00264E94" w:rsidRPr="000B78F3">
        <w:rPr>
          <w:rFonts w:ascii="Arial" w:hAnsi="Arial" w:cs="Arial"/>
          <w:sz w:val="20"/>
          <w:szCs w:val="20"/>
          <w:lang w:val="es-ES_tradnl"/>
        </w:rPr>
        <w:t>N</w:t>
      </w:r>
    </w:p>
    <w:p w:rsidR="00264E94" w:rsidRPr="000B78F3" w:rsidRDefault="00A442A0" w:rsidP="00264E94">
      <w:pPr>
        <w:jc w:val="both"/>
        <w:rPr>
          <w:rFonts w:ascii="Arial" w:eastAsia="Times New Roman" w:hAnsi="Arial" w:cs="Arial"/>
          <w:sz w:val="20"/>
          <w:szCs w:val="20"/>
          <w:lang w:val="es-ES_tradnl" w:eastAsia="es-ES"/>
        </w:rPr>
      </w:pPr>
      <w:r w:rsidRPr="000B78F3">
        <w:rPr>
          <w:rFonts w:ascii="Arial" w:eastAsia="Times New Roman" w:hAnsi="Arial" w:cs="Arial"/>
          <w:sz w:val="20"/>
          <w:szCs w:val="20"/>
          <w:lang w:val="es-ES_tradnl" w:eastAsia="es-ES"/>
        </w:rPr>
        <w:t>Ser un Gobierno</w:t>
      </w:r>
      <w:r w:rsidR="00264E94" w:rsidRPr="000B78F3">
        <w:rPr>
          <w:rFonts w:ascii="Arial" w:eastAsia="Times New Roman" w:hAnsi="Arial" w:cs="Arial"/>
          <w:sz w:val="20"/>
          <w:szCs w:val="20"/>
          <w:lang w:val="es-ES_tradnl" w:eastAsia="es-ES"/>
        </w:rPr>
        <w:t xml:space="preserve"> responsable </w:t>
      </w:r>
      <w:r w:rsidRPr="000B78F3">
        <w:rPr>
          <w:rFonts w:ascii="Arial" w:eastAsia="Times New Roman" w:hAnsi="Arial" w:cs="Arial"/>
          <w:sz w:val="20"/>
          <w:szCs w:val="20"/>
          <w:lang w:val="es-ES_tradnl" w:eastAsia="es-ES"/>
        </w:rPr>
        <w:t xml:space="preserve">y comprometido </w:t>
      </w:r>
      <w:r w:rsidR="00264E94" w:rsidRPr="000B78F3">
        <w:rPr>
          <w:rFonts w:ascii="Arial" w:eastAsia="Times New Roman" w:hAnsi="Arial" w:cs="Arial"/>
          <w:sz w:val="20"/>
          <w:szCs w:val="20"/>
          <w:lang w:val="es-ES_tradnl" w:eastAsia="es-ES"/>
        </w:rPr>
        <w:t xml:space="preserve">en la prestación de servicios públicos de calidad, seguridad y sustentabilidad de los recursos,  </w:t>
      </w:r>
      <w:r w:rsidRPr="000B78F3">
        <w:rPr>
          <w:rFonts w:ascii="Arial" w:eastAsia="Times New Roman" w:hAnsi="Arial" w:cs="Arial"/>
          <w:sz w:val="20"/>
          <w:szCs w:val="20"/>
          <w:lang w:val="es-ES_tradnl" w:eastAsia="es-ES"/>
        </w:rPr>
        <w:t>ofreciendo</w:t>
      </w:r>
      <w:r w:rsidR="00264E94" w:rsidRPr="000B78F3">
        <w:rPr>
          <w:rFonts w:ascii="Arial" w:eastAsia="Times New Roman" w:hAnsi="Arial" w:cs="Arial"/>
          <w:sz w:val="20"/>
          <w:szCs w:val="20"/>
          <w:lang w:val="es-ES_tradnl" w:eastAsia="es-ES"/>
        </w:rPr>
        <w:t xml:space="preserve"> especial atención a los sectores más vulnerables</w:t>
      </w:r>
      <w:r w:rsidRPr="000B78F3">
        <w:rPr>
          <w:rFonts w:ascii="Arial" w:eastAsia="Times New Roman" w:hAnsi="Arial" w:cs="Arial"/>
          <w:sz w:val="20"/>
          <w:szCs w:val="20"/>
          <w:lang w:val="es-ES_tradnl" w:eastAsia="es-ES"/>
        </w:rPr>
        <w:t xml:space="preserve"> de la población</w:t>
      </w:r>
      <w:r w:rsidR="00264E94" w:rsidRPr="000B78F3">
        <w:rPr>
          <w:rFonts w:ascii="Arial" w:eastAsia="Times New Roman" w:hAnsi="Arial" w:cs="Arial"/>
          <w:sz w:val="20"/>
          <w:szCs w:val="20"/>
          <w:lang w:val="es-ES_tradnl" w:eastAsia="es-ES"/>
        </w:rPr>
        <w:t xml:space="preserve"> para mejorar su calidad de vida. Lo anterior, si</w:t>
      </w:r>
      <w:r w:rsidRPr="000B78F3">
        <w:rPr>
          <w:rFonts w:ascii="Arial" w:eastAsia="Times New Roman" w:hAnsi="Arial" w:cs="Arial"/>
          <w:sz w:val="20"/>
          <w:szCs w:val="20"/>
          <w:lang w:val="es-ES_tradnl" w:eastAsia="es-ES"/>
        </w:rPr>
        <w:t>n perder el sentido de calidez</w:t>
      </w:r>
      <w:r w:rsidR="00264E94" w:rsidRPr="000B78F3">
        <w:rPr>
          <w:rFonts w:ascii="Arial" w:eastAsia="Times New Roman" w:hAnsi="Arial" w:cs="Arial"/>
          <w:sz w:val="20"/>
          <w:szCs w:val="20"/>
          <w:lang w:val="es-ES_tradnl" w:eastAsia="es-ES"/>
        </w:rPr>
        <w:t>, y austeridad pro</w:t>
      </w:r>
      <w:r w:rsidR="00C80D94" w:rsidRPr="000B78F3">
        <w:rPr>
          <w:rFonts w:ascii="Arial" w:eastAsia="Times New Roman" w:hAnsi="Arial" w:cs="Arial"/>
          <w:sz w:val="20"/>
          <w:szCs w:val="20"/>
          <w:lang w:val="es-ES_tradnl" w:eastAsia="es-ES"/>
        </w:rPr>
        <w:t>pias de un gobierno ciudadano.</w:t>
      </w:r>
    </w:p>
    <w:p w:rsidR="00783C8C" w:rsidRPr="000B78F3" w:rsidRDefault="00783C8C" w:rsidP="00264E94">
      <w:pPr>
        <w:jc w:val="both"/>
        <w:rPr>
          <w:rFonts w:ascii="Arial" w:eastAsia="Times New Roman" w:hAnsi="Arial" w:cs="Arial"/>
          <w:sz w:val="20"/>
          <w:szCs w:val="20"/>
          <w:lang w:val="es-ES_tradnl" w:eastAsia="es-ES"/>
        </w:rPr>
      </w:pPr>
    </w:p>
    <w:p w:rsidR="00783C8C" w:rsidRPr="000B78F3" w:rsidRDefault="00783C8C" w:rsidP="00264E94">
      <w:pPr>
        <w:jc w:val="both"/>
        <w:rPr>
          <w:rFonts w:ascii="Arial" w:eastAsia="Times New Roman" w:hAnsi="Arial" w:cs="Arial"/>
          <w:sz w:val="20"/>
          <w:szCs w:val="20"/>
          <w:lang w:val="es-ES_tradnl" w:eastAsia="es-ES"/>
        </w:rPr>
      </w:pPr>
    </w:p>
    <w:p w:rsidR="00264E94" w:rsidRPr="000B78F3" w:rsidRDefault="0027290F" w:rsidP="003F2589">
      <w:pPr>
        <w:pStyle w:val="Ttulo2"/>
        <w:numPr>
          <w:ilvl w:val="0"/>
          <w:numId w:val="4"/>
        </w:numPr>
        <w:jc w:val="center"/>
        <w:rPr>
          <w:rFonts w:ascii="Arial" w:eastAsia="Times New Roman" w:hAnsi="Arial" w:cs="Arial"/>
          <w:sz w:val="20"/>
          <w:szCs w:val="20"/>
          <w:lang w:val="es-ES_tradnl" w:eastAsia="es-ES"/>
        </w:rPr>
      </w:pPr>
      <w:r w:rsidRPr="000B78F3">
        <w:rPr>
          <w:rFonts w:ascii="Arial" w:eastAsia="Times New Roman" w:hAnsi="Arial" w:cs="Arial"/>
          <w:sz w:val="20"/>
          <w:szCs w:val="20"/>
          <w:lang w:val="es-ES_tradnl" w:eastAsia="es-ES"/>
        </w:rPr>
        <w:t>VISIÓ</w:t>
      </w:r>
      <w:r w:rsidR="00264E94" w:rsidRPr="000B78F3">
        <w:rPr>
          <w:rFonts w:ascii="Arial" w:eastAsia="Times New Roman" w:hAnsi="Arial" w:cs="Arial"/>
          <w:sz w:val="20"/>
          <w:szCs w:val="20"/>
          <w:lang w:val="es-ES_tradnl" w:eastAsia="es-ES"/>
        </w:rPr>
        <w:t>N</w:t>
      </w:r>
    </w:p>
    <w:p w:rsidR="00264E94" w:rsidRPr="000B78F3" w:rsidRDefault="00264E94" w:rsidP="00264E94">
      <w:pPr>
        <w:pStyle w:val="Sinespaciado"/>
        <w:jc w:val="both"/>
        <w:rPr>
          <w:rFonts w:ascii="Arial" w:eastAsia="Times New Roman" w:hAnsi="Arial" w:cs="Arial"/>
          <w:sz w:val="20"/>
          <w:szCs w:val="20"/>
          <w:lang w:val="es-ES_tradnl" w:eastAsia="es-ES"/>
        </w:rPr>
      </w:pPr>
      <w:r w:rsidRPr="000B78F3">
        <w:rPr>
          <w:rFonts w:ascii="Arial" w:eastAsia="Times New Roman" w:hAnsi="Arial" w:cs="Arial"/>
          <w:sz w:val="20"/>
          <w:szCs w:val="20"/>
          <w:lang w:val="es-ES_tradnl" w:eastAsia="es-ES"/>
        </w:rPr>
        <w:t xml:space="preserve">Ser un municipio que </w:t>
      </w:r>
      <w:r w:rsidR="00A442A0" w:rsidRPr="000B78F3">
        <w:rPr>
          <w:rFonts w:ascii="Arial" w:eastAsia="Times New Roman" w:hAnsi="Arial" w:cs="Arial"/>
          <w:sz w:val="20"/>
          <w:szCs w:val="20"/>
          <w:lang w:val="es-ES_tradnl" w:eastAsia="es-ES"/>
        </w:rPr>
        <w:t>brinde</w:t>
      </w:r>
      <w:r w:rsidRPr="000B78F3">
        <w:rPr>
          <w:rFonts w:ascii="Arial" w:eastAsia="Times New Roman" w:hAnsi="Arial" w:cs="Arial"/>
          <w:sz w:val="20"/>
          <w:szCs w:val="20"/>
          <w:lang w:val="es-ES_tradnl" w:eastAsia="es-ES"/>
        </w:rPr>
        <w:t xml:space="preserve"> respeto y dignificación de las personas, que cuente con servicios públicos de calidad, con espacios públicos para </w:t>
      </w:r>
      <w:r w:rsidR="0027290F" w:rsidRPr="000B78F3">
        <w:rPr>
          <w:rFonts w:ascii="Arial" w:eastAsia="Times New Roman" w:hAnsi="Arial" w:cs="Arial"/>
          <w:sz w:val="20"/>
          <w:szCs w:val="20"/>
          <w:lang w:val="es-ES_tradnl" w:eastAsia="es-ES"/>
        </w:rPr>
        <w:t xml:space="preserve">el sano esparcimiento, </w:t>
      </w:r>
      <w:r w:rsidRPr="000B78F3">
        <w:rPr>
          <w:rFonts w:ascii="Arial" w:eastAsia="Times New Roman" w:hAnsi="Arial" w:cs="Arial"/>
          <w:sz w:val="20"/>
          <w:szCs w:val="20"/>
          <w:lang w:val="es-ES_tradnl" w:eastAsia="es-ES"/>
        </w:rPr>
        <w:t>con desarrollo armónico y sustentable, con seguridad para sus habitantes y que a su vez propicie una mejor calidad de vida.</w:t>
      </w:r>
    </w:p>
    <w:p w:rsidR="00264E94" w:rsidRPr="000B78F3" w:rsidRDefault="00264E94"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264E94" w:rsidRPr="004F49E0" w:rsidRDefault="00264E94" w:rsidP="003F2589">
      <w:pPr>
        <w:pStyle w:val="Ttulo1"/>
        <w:numPr>
          <w:ilvl w:val="0"/>
          <w:numId w:val="3"/>
        </w:numPr>
        <w:rPr>
          <w:rFonts w:ascii="Arial" w:hAnsi="Arial" w:cs="Arial"/>
          <w:sz w:val="20"/>
          <w:szCs w:val="20"/>
        </w:rPr>
      </w:pPr>
      <w:commentRangeStart w:id="3"/>
      <w:r w:rsidRPr="004F49E0">
        <w:rPr>
          <w:rFonts w:ascii="Arial" w:hAnsi="Arial" w:cs="Arial"/>
          <w:sz w:val="20"/>
          <w:szCs w:val="20"/>
        </w:rPr>
        <w:lastRenderedPageBreak/>
        <w:t>POLÍTICAS GENERALES DE USO DEL MANUAL DE ORGANIZACIÓN</w:t>
      </w:r>
      <w:commentRangeEnd w:id="3"/>
      <w:r w:rsidR="009F2EBA">
        <w:rPr>
          <w:rStyle w:val="Refdecomentario"/>
          <w:rFonts w:asciiTheme="minorHAnsi" w:eastAsiaTheme="minorHAnsi" w:hAnsiTheme="minorHAnsi" w:cstheme="minorBidi"/>
          <w:b w:val="0"/>
          <w:bCs w:val="0"/>
          <w:color w:val="auto"/>
        </w:rPr>
        <w:commentReference w:id="3"/>
      </w:r>
    </w:p>
    <w:p w:rsidR="00264E94" w:rsidRPr="004F49E0" w:rsidRDefault="00264E94" w:rsidP="00264E94">
      <w:pPr>
        <w:pStyle w:val="Ttulo"/>
        <w:jc w:val="left"/>
        <w:rPr>
          <w:rFonts w:cs="Arial"/>
          <w:sz w:val="20"/>
        </w:rPr>
      </w:pPr>
    </w:p>
    <w:p w:rsidR="00264E94" w:rsidRPr="004F49E0" w:rsidRDefault="00264E94" w:rsidP="00264E94">
      <w:pPr>
        <w:pStyle w:val="Ttulo"/>
        <w:jc w:val="both"/>
        <w:rPr>
          <w:rFonts w:cs="Arial"/>
          <w:b w:val="0"/>
          <w:sz w:val="20"/>
        </w:rPr>
      </w:pPr>
      <w:r w:rsidRPr="004F49E0">
        <w:rPr>
          <w:rFonts w:cs="Arial"/>
          <w:b w:val="0"/>
          <w:sz w:val="20"/>
        </w:rPr>
        <w:t xml:space="preserve">1. El Manual de Organización debe estar disponible para consulta del personal que labora en el Gobierno Municipal de </w:t>
      </w:r>
      <w:r w:rsidR="00B2477E">
        <w:rPr>
          <w:rFonts w:cs="Arial"/>
          <w:b w:val="0"/>
          <w:sz w:val="20"/>
        </w:rPr>
        <w:t>Juanacatlán</w:t>
      </w:r>
      <w:r w:rsidRPr="004F49E0">
        <w:rPr>
          <w:rFonts w:cs="Arial"/>
          <w:b w:val="0"/>
          <w:sz w:val="20"/>
        </w:rPr>
        <w:t xml:space="preserve"> así como de la ciudadanía en general.</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rsidR="00264E94" w:rsidRPr="004F49E0" w:rsidRDefault="00264E94" w:rsidP="00264E94">
      <w:pPr>
        <w:pStyle w:val="Ttulo"/>
        <w:jc w:val="both"/>
        <w:rPr>
          <w:rFonts w:cs="Arial"/>
          <w:b w:val="0"/>
          <w:sz w:val="20"/>
        </w:rPr>
      </w:pPr>
    </w:p>
    <w:p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rsidR="00264E94" w:rsidRPr="004F49E0" w:rsidRDefault="00264E94" w:rsidP="00264E94">
      <w:pPr>
        <w:pStyle w:val="Ttulo"/>
        <w:numPr>
          <w:ilvl w:val="0"/>
          <w:numId w:val="1"/>
        </w:numPr>
        <w:jc w:val="both"/>
        <w:rPr>
          <w:rFonts w:cs="Arial"/>
          <w:b w:val="0"/>
          <w:sz w:val="20"/>
        </w:rPr>
      </w:pPr>
      <w:r w:rsidRPr="004F49E0">
        <w:rPr>
          <w:rFonts w:cs="Arial"/>
          <w:b w:val="0"/>
          <w:sz w:val="20"/>
        </w:rPr>
        <w:t>Titular de la Coordinación Política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de la Unidad de Planeación</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o Jefe de Área que elabora el documento</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rsidR="00264E94" w:rsidRPr="004F49E0" w:rsidRDefault="00264E94" w:rsidP="00264E94">
      <w:pPr>
        <w:pStyle w:val="Ttulo"/>
        <w:jc w:val="both"/>
        <w:rPr>
          <w:rFonts w:cs="Arial"/>
          <w:b w:val="0"/>
          <w:sz w:val="20"/>
        </w:rPr>
      </w:pPr>
    </w:p>
    <w:p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 xml:space="preserve"> </w:t>
      </w:r>
      <w:r w:rsidRPr="004F49E0">
        <w:rPr>
          <w:rFonts w:cs="Arial"/>
          <w:b w:val="0"/>
          <w:sz w:val="20"/>
        </w:rPr>
        <w:tab/>
        <w:t>Día, mes y año de la versión más reciente y vigente del manual para las áreas que lo actualicen.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 xml:space="preserve"> </w:t>
      </w:r>
      <w:r w:rsidRPr="004F49E0">
        <w:rPr>
          <w:rFonts w:cs="Arial"/>
          <w:b w:val="0"/>
          <w:sz w:val="20"/>
        </w:rPr>
        <w:tab/>
        <w:t>Número consecutivo que representa las veces en que el manual se ha actualizado y que va en relación con el campo de “Fecha de actualización”.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iniciales (MO), seguidas de </w:t>
      </w:r>
      <w:r w:rsidR="0002160F" w:rsidRPr="004F49E0">
        <w:rPr>
          <w:rFonts w:cs="Arial"/>
          <w:b w:val="0"/>
          <w:sz w:val="20"/>
        </w:rPr>
        <w:t>una referencia a la dirección ya sea nombre completo o abreviado</w:t>
      </w:r>
      <w:r w:rsidRPr="004F49E0">
        <w:rPr>
          <w:rFonts w:cs="Arial"/>
          <w:b w:val="0"/>
          <w:sz w:val="20"/>
        </w:rPr>
        <w:t xml:space="preserve"> (AAAA</w:t>
      </w:r>
      <w:r w:rsidR="0002160F" w:rsidRPr="004F49E0">
        <w:rPr>
          <w:rFonts w:cs="Arial"/>
          <w:b w:val="0"/>
          <w:sz w:val="20"/>
        </w:rPr>
        <w:t>AA</w:t>
      </w:r>
      <w:r w:rsidRPr="004F49E0">
        <w:rPr>
          <w:rFonts w:cs="Arial"/>
          <w:b w:val="0"/>
          <w:sz w:val="20"/>
        </w:rPr>
        <w:t xml:space="preserve">) a la que pertenece y finaliza con </w:t>
      </w:r>
      <w:r w:rsidR="0002160F" w:rsidRPr="004F49E0">
        <w:rPr>
          <w:rFonts w:cs="Arial"/>
          <w:b w:val="0"/>
          <w:sz w:val="20"/>
        </w:rPr>
        <w:t>el año en el que se elaboró el documento</w:t>
      </w:r>
      <w:r w:rsidRPr="004F49E0">
        <w:rPr>
          <w:rFonts w:cs="Arial"/>
          <w:b w:val="0"/>
          <w:sz w:val="20"/>
        </w:rPr>
        <w:t xml:space="preserve"> (BBBB).</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p>
    <w:p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4F49E0" w:rsidRDefault="00183EB6" w:rsidP="00264E94">
      <w:pPr>
        <w:jc w:val="both"/>
        <w:rPr>
          <w:rFonts w:ascii="Arial" w:hAnsi="Arial" w:cs="Arial"/>
          <w:sz w:val="20"/>
          <w:szCs w:val="20"/>
          <w:lang w:val="es-ES_tradnl"/>
        </w:rPr>
      </w:pPr>
    </w:p>
    <w:p w:rsidR="00383E76" w:rsidRPr="004F49E0" w:rsidRDefault="00383E76" w:rsidP="00B75193">
      <w:pPr>
        <w:rPr>
          <w:rFonts w:ascii="Arial" w:hAnsi="Arial" w:cs="Arial"/>
          <w:sz w:val="20"/>
          <w:szCs w:val="20"/>
          <w:lang w:val="es-ES_tradnl"/>
        </w:rPr>
      </w:pPr>
    </w:p>
    <w:p w:rsidR="00783C8C" w:rsidRPr="004F49E0" w:rsidRDefault="00783C8C" w:rsidP="00B75193">
      <w:pPr>
        <w:rPr>
          <w:rFonts w:ascii="Arial" w:hAnsi="Arial" w:cs="Arial"/>
          <w:sz w:val="20"/>
          <w:szCs w:val="20"/>
          <w:lang w:val="es-ES_tradnl"/>
        </w:rPr>
      </w:pPr>
    </w:p>
    <w:p w:rsidR="003F2589" w:rsidRPr="004F49E0" w:rsidRDefault="003F2589" w:rsidP="00B75193">
      <w:pPr>
        <w:rPr>
          <w:rFonts w:ascii="Arial" w:hAnsi="Arial" w:cs="Arial"/>
          <w:sz w:val="20"/>
          <w:szCs w:val="20"/>
          <w:lang w:val="es-ES_tradnl"/>
        </w:rPr>
      </w:pPr>
    </w:p>
    <w:p w:rsidR="00783C8C" w:rsidRPr="004F49E0" w:rsidRDefault="00783C8C" w:rsidP="003F2589">
      <w:pPr>
        <w:pStyle w:val="Ttulo1"/>
        <w:numPr>
          <w:ilvl w:val="0"/>
          <w:numId w:val="3"/>
        </w:numPr>
        <w:rPr>
          <w:rFonts w:ascii="Arial" w:hAnsi="Arial" w:cs="Arial"/>
          <w:sz w:val="20"/>
          <w:szCs w:val="20"/>
        </w:rPr>
      </w:pPr>
      <w:commentRangeStart w:id="4"/>
      <w:r w:rsidRPr="004F49E0">
        <w:rPr>
          <w:rFonts w:ascii="Arial" w:hAnsi="Arial" w:cs="Arial"/>
          <w:sz w:val="20"/>
          <w:szCs w:val="20"/>
        </w:rPr>
        <w:lastRenderedPageBreak/>
        <w:t>OBJETIVOS DEL MANUAL DE ORGANIZACIÓN</w:t>
      </w:r>
      <w:commentRangeEnd w:id="4"/>
      <w:r w:rsidR="009F2EBA">
        <w:rPr>
          <w:rStyle w:val="Refdecomentario"/>
          <w:rFonts w:asciiTheme="minorHAnsi" w:eastAsiaTheme="minorHAnsi" w:hAnsiTheme="minorHAnsi" w:cstheme="minorBidi"/>
          <w:b w:val="0"/>
          <w:bCs w:val="0"/>
          <w:color w:val="auto"/>
        </w:rPr>
        <w:commentReference w:id="4"/>
      </w:r>
    </w:p>
    <w:p w:rsidR="00783C8C" w:rsidRPr="004F49E0" w:rsidRDefault="00783C8C" w:rsidP="00783C8C">
      <w:pPr>
        <w:rPr>
          <w:rFonts w:ascii="Arial" w:hAnsi="Arial" w:cs="Arial"/>
          <w:sz w:val="20"/>
          <w:szCs w:val="20"/>
        </w:rPr>
      </w:pPr>
    </w:p>
    <w:p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rsidR="00783C8C" w:rsidRPr="004F49E0" w:rsidRDefault="00783C8C" w:rsidP="00783C8C">
      <w:pPr>
        <w:rPr>
          <w:rFonts w:ascii="Arial" w:hAnsi="Arial" w:cs="Arial"/>
          <w:sz w:val="20"/>
          <w:szCs w:val="20"/>
        </w:rPr>
      </w:pP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Capitalizar el conocimiento humano generado durante la presente administración.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Mostrar la organización de</w:t>
      </w:r>
      <w:r w:rsidR="00981B80">
        <w:rPr>
          <w:rFonts w:ascii="Arial" w:hAnsi="Arial" w:cs="Arial"/>
          <w:sz w:val="20"/>
          <w:szCs w:val="20"/>
        </w:rPr>
        <w:t xml:space="preserve"> la Dirección de Desarrollo Rural Sustentable</w:t>
      </w:r>
      <w:r w:rsidRPr="004F49E0">
        <w:rPr>
          <w:rFonts w:ascii="Arial" w:hAnsi="Arial" w:cs="Arial"/>
          <w:sz w:val="20"/>
          <w:szCs w:val="20"/>
        </w:rPr>
        <w:t>.</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Actuar como medio de información, comunicación y difusión para apoyar la inducción del personal de nuevo ingreso al contexto de la institución.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Contribuir a fundamentar los programas de trabajo y presupuestos de las dependencias.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procesos sustantivos </w:t>
      </w:r>
      <w:r w:rsidR="00981B80">
        <w:rPr>
          <w:rFonts w:ascii="Arial" w:hAnsi="Arial" w:cs="Arial"/>
          <w:sz w:val="20"/>
          <w:szCs w:val="20"/>
        </w:rPr>
        <w:t>de la dirección de Desarrollo Rural Sustentable</w:t>
      </w:r>
      <w:r w:rsidRPr="004F49E0">
        <w:rPr>
          <w:rFonts w:ascii="Arial" w:hAnsi="Arial" w:cs="Arial"/>
          <w:sz w:val="20"/>
          <w:szCs w:val="20"/>
        </w:rPr>
        <w:t>, así como los procedimientos que lo conforman y sus operaciones en forma ordenada, secuencial y detallada.</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Implementar formalmente los métodos y técnicas de trabajo que deben seguirse para la realización de las actividades. </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Describir los servicios vitales de</w:t>
      </w:r>
      <w:r w:rsidR="00981B80">
        <w:rPr>
          <w:rFonts w:ascii="Arial" w:hAnsi="Arial" w:cs="Arial"/>
          <w:sz w:val="20"/>
          <w:szCs w:val="20"/>
        </w:rPr>
        <w:t xml:space="preserve"> la Dirección de Desarrollo Rural Sustentable</w:t>
      </w:r>
      <w:r w:rsidRPr="004F49E0">
        <w:rPr>
          <w:rFonts w:ascii="Arial" w:hAnsi="Arial" w:cs="Arial"/>
          <w:sz w:val="20"/>
          <w:szCs w:val="20"/>
        </w:rPr>
        <w:t>, especificando sus características, requerimientos y estándares de calidad que contribuyan a garantizar a los usuarios la prestación de los servicios en tiempo y forma.</w:t>
      </w:r>
    </w:p>
    <w:p w:rsidR="004827B2" w:rsidRPr="004F49E0" w:rsidRDefault="004827B2" w:rsidP="004827B2">
      <w:pPr>
        <w:ind w:left="705" w:hanging="705"/>
        <w:jc w:val="both"/>
        <w:rPr>
          <w:rFonts w:ascii="Arial" w:hAnsi="Arial" w:cs="Arial"/>
          <w:sz w:val="20"/>
          <w:szCs w:val="20"/>
        </w:rPr>
      </w:pPr>
    </w:p>
    <w:p w:rsidR="004827B2" w:rsidRPr="004F49E0" w:rsidRDefault="004827B2"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4827B2" w:rsidRPr="004F49E0" w:rsidRDefault="004827B2" w:rsidP="003F2589">
      <w:pPr>
        <w:pStyle w:val="Ttulo1"/>
        <w:numPr>
          <w:ilvl w:val="0"/>
          <w:numId w:val="3"/>
        </w:numPr>
        <w:rPr>
          <w:rFonts w:ascii="Arial" w:hAnsi="Arial" w:cs="Arial"/>
          <w:sz w:val="20"/>
          <w:szCs w:val="20"/>
        </w:rPr>
      </w:pPr>
      <w:commentRangeStart w:id="5"/>
      <w:r w:rsidRPr="004F49E0">
        <w:rPr>
          <w:rFonts w:ascii="Arial" w:hAnsi="Arial" w:cs="Arial"/>
          <w:sz w:val="20"/>
          <w:szCs w:val="20"/>
        </w:rPr>
        <w:lastRenderedPageBreak/>
        <w:t>ESTRUCTURA ORGÁNICA</w:t>
      </w:r>
      <w:commentRangeEnd w:id="5"/>
      <w:r w:rsidR="009F2EBA">
        <w:rPr>
          <w:rStyle w:val="Refdecomentario"/>
          <w:rFonts w:asciiTheme="minorHAnsi" w:eastAsiaTheme="minorHAnsi" w:hAnsiTheme="minorHAnsi" w:cstheme="minorBidi"/>
          <w:b w:val="0"/>
          <w:bCs w:val="0"/>
          <w:color w:val="auto"/>
        </w:rPr>
        <w:commentReference w:id="5"/>
      </w:r>
    </w:p>
    <w:p w:rsidR="00067944" w:rsidRPr="004F49E0" w:rsidRDefault="00067944" w:rsidP="00067944">
      <w:pPr>
        <w:rPr>
          <w:rFonts w:ascii="Arial" w:hAnsi="Arial" w:cs="Arial"/>
          <w:sz w:val="20"/>
          <w:szCs w:val="20"/>
        </w:rPr>
      </w:pPr>
    </w:p>
    <w:p w:rsidR="00067944" w:rsidRPr="00D83DF0" w:rsidRDefault="00FF3389" w:rsidP="00067944">
      <w:pPr>
        <w:rPr>
          <w:rFonts w:ascii="Arial" w:hAnsi="Arial" w:cs="Arial"/>
          <w:sz w:val="20"/>
          <w:szCs w:val="20"/>
        </w:rPr>
      </w:pPr>
      <w:r w:rsidRPr="00D83DF0">
        <w:rPr>
          <w:rFonts w:ascii="Arial" w:hAnsi="Arial" w:cs="Arial"/>
          <w:sz w:val="20"/>
          <w:szCs w:val="20"/>
        </w:rPr>
        <w:t xml:space="preserve">Agregar la información de la organización del área según lo establecido en el reglamento </w:t>
      </w:r>
      <w:r w:rsidR="00975FAE" w:rsidRPr="00D83DF0">
        <w:rPr>
          <w:rFonts w:ascii="Arial" w:hAnsi="Arial" w:cs="Arial"/>
          <w:sz w:val="20"/>
          <w:szCs w:val="20"/>
        </w:rPr>
        <w:t xml:space="preserve">interno </w:t>
      </w:r>
      <w:r w:rsidRPr="00D83DF0">
        <w:rPr>
          <w:rFonts w:ascii="Arial" w:hAnsi="Arial" w:cs="Arial"/>
          <w:sz w:val="20"/>
          <w:szCs w:val="20"/>
        </w:rPr>
        <w:t>municipal por ejemplo:</w:t>
      </w:r>
    </w:p>
    <w:p w:rsidR="00067944" w:rsidRPr="00D83DF0" w:rsidRDefault="004827B2" w:rsidP="00067944">
      <w:pPr>
        <w:jc w:val="both"/>
        <w:rPr>
          <w:rFonts w:ascii="Arial" w:hAnsi="Arial" w:cs="Arial"/>
          <w:sz w:val="20"/>
          <w:szCs w:val="20"/>
        </w:rPr>
      </w:pPr>
      <w:r w:rsidRPr="00D83DF0">
        <w:rPr>
          <w:rFonts w:ascii="Arial" w:hAnsi="Arial" w:cs="Arial"/>
          <w:sz w:val="20"/>
          <w:szCs w:val="20"/>
        </w:rPr>
        <w:t>De acuerdo a lo establecido en el Artículo 158 del Reglamento Orgánico del Gobierno y la Administración Pública del Municipio de Juanacatl</w:t>
      </w:r>
      <w:r w:rsidR="00067944" w:rsidRPr="00D83DF0">
        <w:rPr>
          <w:rFonts w:ascii="Arial" w:hAnsi="Arial" w:cs="Arial"/>
          <w:sz w:val="20"/>
          <w:szCs w:val="20"/>
        </w:rPr>
        <w:t xml:space="preserve">án Jalisco, para el cumplimiento de sus funciones y obligaciones quedó establecido el </w:t>
      </w:r>
      <w:r w:rsidR="00067944" w:rsidRPr="00D83DF0">
        <w:rPr>
          <w:rStyle w:val="nfasisintenso"/>
          <w:rFonts w:ascii="Arial" w:hAnsi="Arial" w:cs="Arial"/>
          <w:i w:val="0"/>
          <w:color w:val="auto"/>
          <w:sz w:val="20"/>
          <w:szCs w:val="20"/>
        </w:rPr>
        <w:t>Departament</w:t>
      </w:r>
      <w:r w:rsidR="00FD5E88" w:rsidRPr="00D83DF0">
        <w:rPr>
          <w:rStyle w:val="nfasisintenso"/>
          <w:rFonts w:ascii="Arial" w:hAnsi="Arial" w:cs="Arial"/>
          <w:i w:val="0"/>
          <w:color w:val="auto"/>
          <w:sz w:val="20"/>
          <w:szCs w:val="20"/>
        </w:rPr>
        <w:t xml:space="preserve">o de Desarrollo Rural </w:t>
      </w:r>
      <w:r w:rsidR="00FD5E88" w:rsidRPr="00D83DF0">
        <w:rPr>
          <w:rFonts w:ascii="Arial" w:hAnsi="Arial" w:cs="Arial"/>
          <w:sz w:val="20"/>
          <w:szCs w:val="20"/>
        </w:rPr>
        <w:t xml:space="preserve"> como parte del</w:t>
      </w:r>
      <w:r w:rsidR="00A7475D" w:rsidRPr="00D83DF0">
        <w:rPr>
          <w:rFonts w:ascii="Arial" w:hAnsi="Arial" w:cs="Arial"/>
          <w:sz w:val="20"/>
          <w:szCs w:val="20"/>
        </w:rPr>
        <w:t xml:space="preserve"> H. Ayuntamiento de Juanacatlán y el CMDRS</w:t>
      </w:r>
      <w:r w:rsidR="009F69A5" w:rsidRPr="00D83DF0">
        <w:rPr>
          <w:rFonts w:ascii="Arial" w:hAnsi="Arial" w:cs="Arial"/>
          <w:sz w:val="20"/>
          <w:szCs w:val="20"/>
        </w:rPr>
        <w:t xml:space="preserve"> </w:t>
      </w:r>
      <w:r w:rsidR="00A7475D" w:rsidRPr="00D83DF0">
        <w:rPr>
          <w:rFonts w:ascii="Arial" w:hAnsi="Arial" w:cs="Arial"/>
          <w:sz w:val="20"/>
          <w:szCs w:val="20"/>
        </w:rPr>
        <w:t>( Consejo Municipal de Desarrollo Rural Sustentable</w:t>
      </w:r>
      <w:r w:rsidR="009F69A5" w:rsidRPr="00D83DF0">
        <w:rPr>
          <w:rFonts w:ascii="Arial" w:hAnsi="Arial" w:cs="Arial"/>
          <w:sz w:val="20"/>
          <w:szCs w:val="20"/>
        </w:rPr>
        <w:t>) de acuerdo a la ley de Desarro</w:t>
      </w:r>
      <w:r w:rsidR="00BD1563" w:rsidRPr="00D83DF0">
        <w:rPr>
          <w:rFonts w:ascii="Arial" w:hAnsi="Arial" w:cs="Arial"/>
          <w:sz w:val="20"/>
          <w:szCs w:val="20"/>
        </w:rPr>
        <w:t>llo rural del Estado de Jalisco  en sus artículos 24,25,26 y 27 Capitulo III y el reglamento interno.</w:t>
      </w:r>
    </w:p>
    <w:p w:rsidR="00BD1563" w:rsidRPr="00D83DF0" w:rsidRDefault="00BD1563" w:rsidP="00067944">
      <w:pPr>
        <w:jc w:val="both"/>
        <w:rPr>
          <w:rFonts w:ascii="Arial" w:hAnsi="Arial" w:cs="Arial"/>
          <w:sz w:val="20"/>
          <w:szCs w:val="20"/>
        </w:rPr>
      </w:pPr>
      <w:r w:rsidRPr="00D83DF0">
        <w:rPr>
          <w:rFonts w:ascii="Arial" w:hAnsi="Arial" w:cs="Arial"/>
          <w:sz w:val="20"/>
          <w:szCs w:val="20"/>
        </w:rPr>
        <w:t>ANTECEDENTES</w:t>
      </w:r>
    </w:p>
    <w:p w:rsidR="00D82ED4" w:rsidRPr="00D83DF0" w:rsidRDefault="00BD1563" w:rsidP="00067944">
      <w:pPr>
        <w:jc w:val="both"/>
        <w:rPr>
          <w:rStyle w:val="nfasisintenso"/>
          <w:rFonts w:ascii="Arial" w:hAnsi="Arial" w:cs="Arial"/>
          <w:i w:val="0"/>
          <w:color w:val="auto"/>
          <w:sz w:val="20"/>
          <w:szCs w:val="20"/>
        </w:rPr>
      </w:pPr>
      <w:r w:rsidRPr="00D83DF0">
        <w:rPr>
          <w:rStyle w:val="nfasisintenso"/>
          <w:rFonts w:ascii="Arial" w:hAnsi="Arial" w:cs="Arial"/>
          <w:i w:val="0"/>
          <w:color w:val="auto"/>
          <w:sz w:val="20"/>
          <w:szCs w:val="20"/>
        </w:rPr>
        <w:t>La ley de Desarrollo Rural Sustentable</w:t>
      </w:r>
    </w:p>
    <w:p w:rsidR="00BD1563" w:rsidRPr="00D83DF0" w:rsidRDefault="00BD1563" w:rsidP="00067944">
      <w:pPr>
        <w:jc w:val="both"/>
        <w:rPr>
          <w:rStyle w:val="nfasisintenso"/>
          <w:rFonts w:ascii="Arial" w:hAnsi="Arial" w:cs="Arial"/>
          <w:i w:val="0"/>
          <w:color w:val="auto"/>
          <w:sz w:val="20"/>
          <w:szCs w:val="20"/>
        </w:rPr>
      </w:pPr>
      <w:r w:rsidRPr="00D83DF0">
        <w:rPr>
          <w:rStyle w:val="nfasisintenso"/>
          <w:rFonts w:ascii="Arial" w:hAnsi="Arial" w:cs="Arial"/>
          <w:i w:val="0"/>
          <w:color w:val="auto"/>
          <w:sz w:val="20"/>
          <w:szCs w:val="20"/>
        </w:rPr>
        <w:t>La LDRS se publicó el 7 de Diciembre del 2001 y entro en vigor el 8 de Diciembre del mismo año, la LDRS se integra de 191 artículos agrupados en cuatro títulos y diez artículos transitorios.</w:t>
      </w:r>
    </w:p>
    <w:p w:rsidR="00BD1563" w:rsidRPr="00D83DF0" w:rsidRDefault="001F3E40" w:rsidP="001F3E40">
      <w:pPr>
        <w:spacing w:after="0" w:line="240" w:lineRule="auto"/>
        <w:jc w:val="both"/>
        <w:rPr>
          <w:rStyle w:val="nfasisintenso"/>
          <w:rFonts w:ascii="Arial" w:hAnsi="Arial" w:cs="Arial"/>
          <w:i w:val="0"/>
          <w:color w:val="auto"/>
          <w:sz w:val="20"/>
          <w:szCs w:val="20"/>
        </w:rPr>
      </w:pPr>
      <w:r w:rsidRPr="00D83DF0">
        <w:rPr>
          <w:noProof/>
          <w:lang w:eastAsia="es-MX"/>
        </w:rPr>
        <mc:AlternateContent>
          <mc:Choice Requires="wps">
            <w:drawing>
              <wp:anchor distT="0" distB="0" distL="114300" distR="114300" simplePos="0" relativeHeight="251683840" behindDoc="0" locked="0" layoutInCell="1" allowOverlap="1" wp14:anchorId="747A6753" wp14:editId="16DACA80">
                <wp:simplePos x="0" y="0"/>
                <wp:positionH relativeFrom="column">
                  <wp:posOffset>1176177</wp:posOffset>
                </wp:positionH>
                <wp:positionV relativeFrom="paragraph">
                  <wp:posOffset>90986</wp:posOffset>
                </wp:positionV>
                <wp:extent cx="260482" cy="0"/>
                <wp:effectExtent l="0" t="76200" r="25400" b="152400"/>
                <wp:wrapNone/>
                <wp:docPr id="3" name="3 Conector recto de flecha"/>
                <wp:cNvGraphicFramePr/>
                <a:graphic xmlns:a="http://schemas.openxmlformats.org/drawingml/2006/main">
                  <a:graphicData uri="http://schemas.microsoft.com/office/word/2010/wordprocessingShape">
                    <wps:wsp>
                      <wps:cNvCnPr/>
                      <wps:spPr>
                        <a:xfrm>
                          <a:off x="0" y="0"/>
                          <a:ext cx="260482"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 Conector recto de flecha" o:spid="_x0000_s1026" type="#_x0000_t32" style="position:absolute;margin-left:92.6pt;margin-top:7.15pt;width:20.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EM1QEAAPwDAAAOAAAAZHJzL2Uyb0RvYy54bWysU8uOEzEQvCPxD5bvZCZZWK2iTPaQBS4I&#10;Ilg+wOtpZyz5pXaTSf6etieZRYBAQlz8ald3Vbm9uT95J46A2cbQyeWilQKCjr0Nh05+fXz36k6K&#10;TCr0ysUAnTxDlvfbly82Y1rDKg7R9YCCk4S8HlMnB6K0bpqsB/AqL2KCwEET0SviLR6aHtXI2b1r&#10;Vm1724wR+4RRQ858+jAF5bbmNwY0fTImAwnXSeZGdcQ6PpWx2W7U+oAqDVZfaKh/YOGVDVx0TvWg&#10;SIlvaH9J5a3GmKOhhY6+icZYDVUDq1m2P6n5MqgEVQubk9NsU/5/afXH4x6F7Tt5I0VQnp/oRuz4&#10;qTRFFFgm0YMwDvSgiltjymsG7cIeL7uc9liknwz6MrMocaoOn2eH4URC8+Hqtn19t5JCX0PNMy5h&#10;pvcQvSiLTmZCZQ8DMZmJzbIarI4fMnFlBl4BpagLZSRl3dvQCzonFqIQ41g4890Sbwr3iW1d0dnB&#10;hP0Mhj0o/GqN2n2wcyiOivtGaQ2B3syZ+HaBGevcDGz/DrzcL1ConTmDJ2V/rDojauUYaAZ7GyL+&#10;rjqdlhfKZrp/dWDSXSx4iv25vmO1hlusenX5DqWHf9xX+POn3X4HAAD//wMAUEsDBBQABgAIAAAA&#10;IQCU4xAy3QAAAAkBAAAPAAAAZHJzL2Rvd25yZXYueG1sTI/NTsMwEITvSLyDtUjcqEP6oyiNUyGk&#10;IJC40MKhNzde4oh4HcVukr49izjAbWd2NPttsZtdJ0YcQutJwf0iAYFUe9NSo+D9UN1lIELUZHTn&#10;CRVcMMCuvL4qdG78RG847mMjuIRCrhXYGPtcylBbdDosfI/Eu08/OB1ZDo00g5643HUyTZKNdLol&#10;vmB1j48W66/92Slwx2qsqlVjp8P8sVzb59eny0um1O3N/LAFEXGOf2H4wWd0KJnp5M9kguhYZ+uU&#10;ozysliA4kKYbNk6/hiwL+f+D8hsAAP//AwBQSwECLQAUAAYACAAAACEAtoM4kv4AAADhAQAAEwAA&#10;AAAAAAAAAAAAAAAAAAAAW0NvbnRlbnRfVHlwZXNdLnhtbFBLAQItABQABgAIAAAAIQA4/SH/1gAA&#10;AJQBAAALAAAAAAAAAAAAAAAAAC8BAABfcmVscy8ucmVsc1BLAQItABQABgAIAAAAIQBOOkEM1QEA&#10;APwDAAAOAAAAAAAAAAAAAAAAAC4CAABkcnMvZTJvRG9jLnhtbFBLAQItABQABgAIAAAAIQCU4xAy&#10;3QAAAAkBAAAPAAAAAAAAAAAAAAAAAC8EAABkcnMvZG93bnJldi54bWxQSwUGAAAAAAQABADzAAAA&#10;OQUAAAAA&#10;" strokecolor="#aebad5 [3208]" strokeweight="2pt">
                <v:stroke endarrow="open"/>
                <v:shadow on="t" color="black" opacity="24903f" origin=",.5" offset="0,.55556mm"/>
              </v:shape>
            </w:pict>
          </mc:Fallback>
        </mc:AlternateContent>
      </w:r>
      <w:r w:rsidR="00BD1563" w:rsidRPr="00D83DF0">
        <w:rPr>
          <w:rStyle w:val="nfasisintenso"/>
          <w:rFonts w:ascii="Arial" w:hAnsi="Arial" w:cs="Arial"/>
          <w:i w:val="0"/>
          <w:color w:val="auto"/>
          <w:sz w:val="20"/>
          <w:szCs w:val="20"/>
        </w:rPr>
        <w:t>TITULO PRIMERO</w:t>
      </w:r>
      <w:r w:rsidRPr="00D83DF0">
        <w:rPr>
          <w:rStyle w:val="nfasisintenso"/>
          <w:rFonts w:ascii="Arial" w:hAnsi="Arial" w:cs="Arial"/>
          <w:i w:val="0"/>
          <w:color w:val="auto"/>
          <w:sz w:val="20"/>
          <w:szCs w:val="20"/>
        </w:rPr>
        <w:t xml:space="preserve">          (Art. 1-11)  El objeto y aplicación de la Ley; enmarca las obligaciones.</w:t>
      </w:r>
    </w:p>
    <w:p w:rsidR="001F3E40" w:rsidRPr="00D83DF0" w:rsidRDefault="001F3E40" w:rsidP="001F3E40">
      <w:pPr>
        <w:spacing w:after="0" w:line="240" w:lineRule="auto"/>
        <w:jc w:val="both"/>
        <w:rPr>
          <w:rStyle w:val="nfasisintenso"/>
          <w:rFonts w:ascii="Arial" w:hAnsi="Arial" w:cs="Arial"/>
          <w:i w:val="0"/>
          <w:color w:val="auto"/>
          <w:sz w:val="20"/>
          <w:szCs w:val="20"/>
        </w:rPr>
      </w:pPr>
      <w:r w:rsidRPr="00D83DF0">
        <w:rPr>
          <w:rStyle w:val="nfasisintenso"/>
          <w:rFonts w:ascii="Arial" w:hAnsi="Arial" w:cs="Arial"/>
          <w:i w:val="0"/>
          <w:color w:val="auto"/>
          <w:sz w:val="20"/>
          <w:szCs w:val="20"/>
        </w:rPr>
        <w:t>Define Constitucionales del Estado de Mexicano en materia de desarrollo rural (11 Artículos)</w:t>
      </w:r>
    </w:p>
    <w:p w:rsidR="001F3E40" w:rsidRPr="00D83DF0" w:rsidRDefault="001F3E40" w:rsidP="001F3E40">
      <w:pPr>
        <w:spacing w:after="0" w:line="240" w:lineRule="auto"/>
        <w:jc w:val="both"/>
        <w:rPr>
          <w:rStyle w:val="nfasisintenso"/>
          <w:rFonts w:ascii="Arial" w:hAnsi="Arial" w:cs="Arial"/>
          <w:i w:val="0"/>
          <w:color w:val="auto"/>
          <w:sz w:val="20"/>
          <w:szCs w:val="20"/>
        </w:rPr>
      </w:pPr>
    </w:p>
    <w:p w:rsidR="001F3E40" w:rsidRPr="00D83DF0" w:rsidRDefault="007110D1" w:rsidP="001F3E40">
      <w:pPr>
        <w:spacing w:after="0" w:line="240" w:lineRule="auto"/>
        <w:jc w:val="both"/>
        <w:rPr>
          <w:rStyle w:val="nfasisintenso"/>
          <w:rFonts w:ascii="Arial" w:hAnsi="Arial" w:cs="Arial"/>
          <w:i w:val="0"/>
          <w:color w:val="auto"/>
          <w:sz w:val="20"/>
          <w:szCs w:val="20"/>
        </w:rPr>
      </w:pPr>
      <w:r w:rsidRPr="00D83DF0">
        <w:rPr>
          <w:noProof/>
          <w:lang w:eastAsia="es-MX"/>
        </w:rPr>
        <mc:AlternateContent>
          <mc:Choice Requires="wps">
            <w:drawing>
              <wp:anchor distT="0" distB="0" distL="114300" distR="114300" simplePos="0" relativeHeight="251685888" behindDoc="0" locked="0" layoutInCell="1" allowOverlap="1" wp14:anchorId="63433635" wp14:editId="248368CC">
                <wp:simplePos x="0" y="0"/>
                <wp:positionH relativeFrom="column">
                  <wp:posOffset>1222962</wp:posOffset>
                </wp:positionH>
                <wp:positionV relativeFrom="paragraph">
                  <wp:posOffset>59162</wp:posOffset>
                </wp:positionV>
                <wp:extent cx="256492" cy="0"/>
                <wp:effectExtent l="0" t="76200" r="29845" b="152400"/>
                <wp:wrapNone/>
                <wp:docPr id="9" name="9 Conector recto de flecha"/>
                <wp:cNvGraphicFramePr/>
                <a:graphic xmlns:a="http://schemas.openxmlformats.org/drawingml/2006/main">
                  <a:graphicData uri="http://schemas.microsoft.com/office/word/2010/wordprocessingShape">
                    <wps:wsp>
                      <wps:cNvCnPr/>
                      <wps:spPr>
                        <a:xfrm>
                          <a:off x="0" y="0"/>
                          <a:ext cx="256492"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 Conector recto de flecha" o:spid="_x0000_s1026" type="#_x0000_t32" style="position:absolute;margin-left:96.3pt;margin-top:4.65pt;width:20.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0g1gEAAPwDAAAOAAAAZHJzL2Uyb0RvYy54bWysU8uOEzEQvCPxD5bvZJKIXZEokz1kgQuC&#10;CJYP8HraGUt+qd1kkr+n7UlmESCQVnvxq13dVeX25u7knTgCZhtDKxezuRQQdOxsOLTy+8OHN++k&#10;yKRCp1wM0MozZHm3ff1qM6Q1LGMfXQcoOEnI6yG1sidK66bJugev8iwmCBw0Eb0i3uKh6VANnN27&#10;Zjmf3zZDxC5h1JAzn96PQbmt+Y0BTV+MyUDCtZK5UR2xjo9lbLYbtT6gSr3VFxrqGSy8soGLTqnu&#10;FSnxA+0fqbzVGHM0NNPRN9EYq6FqYDWL+W9qvvUqQdXC5uQ02ZRfLq3+fNyjsF0rV1IE5fmJVmLH&#10;T6UposAyiQ6EcaB7VdwaUl4zaBf2eNnltMci/WTQl5lFiVN1+Dw5DCcSmg+XN7dvV0sp9DXUPOES&#10;ZvoI0YuyaGUmVPbQE5MZ2Syqwer4KRNXZuAVUIq6UEZS1r0PnaBzYiEKMQ6FM98t8aZwH9nWFZ0d&#10;jNivYNiDwq/WqN0HO4fiqLhvlNYQ6GbKxLcLzFjnJuD8/8DL/QKF2pkTeFT2z6oTolaOgSawtyHi&#10;36rTaXGhbMb7VwdG3cWCx9id6ztWa7jFqleX71B6+Nd9hT992u1PAAAA//8DAFBLAwQUAAYACAAA&#10;ACEAmZmza9wAAAAHAQAADwAAAGRycy9kb3ducmV2LnhtbEyPwU7DMBBE70j8g7VI3KhDAlWbxqkQ&#10;UhBIXGjh0JsbL3FEvI5iN0n/noULHJ9mNPu22M6uEyMOofWk4HaRgECqvWmpUfC+r25WIELUZHTn&#10;CRWcMcC2vLwodG78RG847mIjeIRCrhXYGPtcylBbdDosfI/E2acfnI6MQyPNoCced51Mk2QpnW6J&#10;L1jd46PF+mt3cgrcoRqr6q6x037+yO7t8+vT+WWl1PXV/LABEXGOf2X40Wd1KNnp6E9kguiY1+mS&#10;qwrWGQjO0yzj346/LMtC/vcvvwEAAP//AwBQSwECLQAUAAYACAAAACEAtoM4kv4AAADhAQAAEwAA&#10;AAAAAAAAAAAAAAAAAAAAW0NvbnRlbnRfVHlwZXNdLnhtbFBLAQItABQABgAIAAAAIQA4/SH/1gAA&#10;AJQBAAALAAAAAAAAAAAAAAAAAC8BAABfcmVscy8ucmVsc1BLAQItABQABgAIAAAAIQBWzm0g1gEA&#10;APwDAAAOAAAAAAAAAAAAAAAAAC4CAABkcnMvZTJvRG9jLnhtbFBLAQItABQABgAIAAAAIQCZmbNr&#10;3AAAAAcBAAAPAAAAAAAAAAAAAAAAADAEAABkcnMvZG93bnJldi54bWxQSwUGAAAAAAQABADzAAAA&#10;OQUAAAAA&#10;" strokecolor="#aebad5 [3208]" strokeweight="2pt">
                <v:stroke endarrow="open"/>
                <v:shadow on="t" color="black" opacity="24903f" origin=",.5" offset="0,.55556mm"/>
              </v:shape>
            </w:pict>
          </mc:Fallback>
        </mc:AlternateContent>
      </w:r>
      <w:r w:rsidR="001F3E40" w:rsidRPr="00D83DF0">
        <w:rPr>
          <w:rStyle w:val="nfasisintenso"/>
          <w:rFonts w:ascii="Arial" w:hAnsi="Arial" w:cs="Arial"/>
          <w:i w:val="0"/>
          <w:color w:val="auto"/>
          <w:sz w:val="20"/>
          <w:szCs w:val="20"/>
        </w:rPr>
        <w:t>TITULO SEGUNDO</w:t>
      </w:r>
      <w:r w:rsidR="00D83DF0">
        <w:rPr>
          <w:rStyle w:val="nfasisintenso"/>
          <w:rFonts w:ascii="Arial" w:hAnsi="Arial" w:cs="Arial"/>
          <w:i w:val="0"/>
          <w:color w:val="auto"/>
          <w:sz w:val="20"/>
          <w:szCs w:val="20"/>
        </w:rPr>
        <w:t xml:space="preserve">       (Art. 21-31) E</w:t>
      </w:r>
      <w:r w:rsidR="00D83DF0" w:rsidRPr="00D83DF0">
        <w:rPr>
          <w:rStyle w:val="nfasisintenso"/>
          <w:rFonts w:ascii="Arial" w:hAnsi="Arial" w:cs="Arial"/>
          <w:i w:val="0"/>
          <w:color w:val="auto"/>
          <w:sz w:val="20"/>
          <w:szCs w:val="20"/>
        </w:rPr>
        <w:t>stablece</w:t>
      </w:r>
      <w:r w:rsidRPr="00D83DF0">
        <w:rPr>
          <w:rStyle w:val="nfasisintenso"/>
          <w:rFonts w:ascii="Arial" w:hAnsi="Arial" w:cs="Arial"/>
          <w:i w:val="0"/>
          <w:color w:val="auto"/>
          <w:sz w:val="20"/>
          <w:szCs w:val="20"/>
        </w:rPr>
        <w:t xml:space="preserve"> lo  relacionado a la planeación y coordinación de la Política para el Desarrollo Rural Integral (20 Artículos)</w:t>
      </w:r>
    </w:p>
    <w:p w:rsidR="007110D1" w:rsidRPr="00D83DF0" w:rsidRDefault="007110D1" w:rsidP="001F3E40">
      <w:pPr>
        <w:spacing w:after="0" w:line="240" w:lineRule="auto"/>
        <w:jc w:val="both"/>
        <w:rPr>
          <w:rStyle w:val="nfasisintenso"/>
          <w:rFonts w:ascii="Arial" w:hAnsi="Arial" w:cs="Arial"/>
          <w:i w:val="0"/>
          <w:color w:val="auto"/>
          <w:sz w:val="20"/>
          <w:szCs w:val="20"/>
        </w:rPr>
      </w:pPr>
      <w:r w:rsidRPr="00D83DF0">
        <w:rPr>
          <w:rStyle w:val="nfasisintenso"/>
          <w:rFonts w:ascii="Arial" w:hAnsi="Arial" w:cs="Arial"/>
          <w:i w:val="0"/>
          <w:color w:val="auto"/>
          <w:sz w:val="20"/>
          <w:szCs w:val="20"/>
        </w:rPr>
        <w:t xml:space="preserve"> </w:t>
      </w:r>
    </w:p>
    <w:p w:rsidR="007110D1" w:rsidRPr="00D83DF0" w:rsidRDefault="007110D1" w:rsidP="001F3E40">
      <w:pPr>
        <w:spacing w:after="0" w:line="240" w:lineRule="auto"/>
        <w:jc w:val="both"/>
        <w:rPr>
          <w:rStyle w:val="nfasisintenso"/>
          <w:rFonts w:ascii="Arial" w:hAnsi="Arial" w:cs="Arial"/>
          <w:i w:val="0"/>
          <w:color w:val="auto"/>
          <w:sz w:val="20"/>
          <w:szCs w:val="20"/>
        </w:rPr>
      </w:pPr>
      <w:r w:rsidRPr="00D83DF0">
        <w:rPr>
          <w:noProof/>
          <w:lang w:eastAsia="es-MX"/>
        </w:rPr>
        <mc:AlternateContent>
          <mc:Choice Requires="wps">
            <w:drawing>
              <wp:anchor distT="0" distB="0" distL="114300" distR="114300" simplePos="0" relativeHeight="251687936" behindDoc="0" locked="0" layoutInCell="1" allowOverlap="1" wp14:anchorId="1DE780AF" wp14:editId="55408553">
                <wp:simplePos x="0" y="0"/>
                <wp:positionH relativeFrom="column">
                  <wp:posOffset>1223118</wp:posOffset>
                </wp:positionH>
                <wp:positionV relativeFrom="paragraph">
                  <wp:posOffset>44055</wp:posOffset>
                </wp:positionV>
                <wp:extent cx="273745" cy="0"/>
                <wp:effectExtent l="0" t="76200" r="31115" b="152400"/>
                <wp:wrapNone/>
                <wp:docPr id="12" name="12 Conector recto de flecha"/>
                <wp:cNvGraphicFramePr/>
                <a:graphic xmlns:a="http://schemas.openxmlformats.org/drawingml/2006/main">
                  <a:graphicData uri="http://schemas.microsoft.com/office/word/2010/wordprocessingShape">
                    <wps:wsp>
                      <wps:cNvCnPr/>
                      <wps:spPr>
                        <a:xfrm>
                          <a:off x="0" y="0"/>
                          <a:ext cx="273745"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 Conector recto de flecha" o:spid="_x0000_s1026" type="#_x0000_t32" style="position:absolute;margin-left:96.3pt;margin-top:3.45pt;width:21.5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hW1wEAAP4DAAAOAAAAZHJzL2Uyb0RvYy54bWysU8uOEzEQvCPxD5bvZJLAsijKZA9Z4IIg&#10;YuEDvJ52xpJfajeZ5O9peyazCBBIiItf7equKre3d2fvxAkw2xhauVospYCgY2fDsZVfv7x78UaK&#10;TCp0ysUArbxAlne758+2Q9rAOvbRdYCCk4S8GVIre6K0aZqse/AqL2KCwEET0SviLR6bDtXA2b1r&#10;1svl62aI2CWMGnLm0/sxKHc1vzGg6ZMxGUi4VjI3qiPW8bGMzW6rNkdUqbd6oqH+gYVXNnDROdW9&#10;IiW+of0llbcaY46GFjr6JhpjNVQNrGa1/EnNQ68SVC1sTk6zTfn/pdUfTwcUtuO3W0sRlOc3Wq3F&#10;nh9LU0SBZRIdCONA96r4NaS8Ydg+HHDa5XTAIv5s0JeZZYlz9fgyewxnEpoP17cvb1/dSKGvoeYJ&#10;lzDTe4helEUrM6Gyx56YzMhmVS1Wpw+ZuDIDr4BS1IUykrLubegEXRIrUYhxKJz5bok3hfvItq7o&#10;4mDEfgbDLhR+tUbtP9g7FCfFnaO0hkA3cya+XWDGOjcDl38HTvcLFGpvzuBR2R+rzohaOQaawd6G&#10;iL+rTufVRNmM968OjLqLBY+xu9R3rNZwk1Wvpg9RuvjHfYU/fdvddwAAAP//AwBQSwMEFAAGAAgA&#10;AAAhAL7Ou6zcAAAABwEAAA8AAABkcnMvZG93bnJldi54bWxMjsFOwzAQRO9I/IO1SNyoQ0pDG+JU&#10;CCkIJC60cODmxkscEa+j2E3Sv2fhAsenGc28Yju7Tow4hNaTgutFAgKp9qalRsHbvrpagwhRk9Gd&#10;J1RwwgDb8vys0LnxE73iuIuN4BEKuVZgY+xzKUNt0emw8D0SZ59+cDoyDo00g5543HUyTZJMOt0S&#10;P1jd44PF+mt3dArcRzVW1U1jp/38vlzZp5fH0/NaqcuL+f4ORMQ5/pXhR5/VoWSngz+SCaJj3qQZ&#10;VxVkGxCcp8vVLYjDL8uykP/9y28AAAD//wMAUEsBAi0AFAAGAAgAAAAhALaDOJL+AAAA4QEAABMA&#10;AAAAAAAAAAAAAAAAAAAAAFtDb250ZW50X1R5cGVzXS54bWxQSwECLQAUAAYACAAAACEAOP0h/9YA&#10;AACUAQAACwAAAAAAAAAAAAAAAAAvAQAAX3JlbHMvLnJlbHNQSwECLQAUAAYACAAAACEA2AaIVtcB&#10;AAD+AwAADgAAAAAAAAAAAAAAAAAuAgAAZHJzL2Uyb0RvYy54bWxQSwECLQAUAAYACAAAACEAvs67&#10;rNwAAAAHAQAADwAAAAAAAAAAAAAAAAAxBAAAZHJzL2Rvd25yZXYueG1sUEsFBgAAAAAEAAQA8wAA&#10;ADoFAAAAAA==&#10;" strokecolor="#aebad5 [3208]" strokeweight="2pt">
                <v:stroke endarrow="open"/>
                <v:shadow on="t" color="black" opacity="24903f" origin=",.5" offset="0,.55556mm"/>
              </v:shape>
            </w:pict>
          </mc:Fallback>
        </mc:AlternateContent>
      </w:r>
      <w:r w:rsidRPr="00D83DF0">
        <w:rPr>
          <w:rStyle w:val="nfasisintenso"/>
          <w:rFonts w:ascii="Arial" w:hAnsi="Arial" w:cs="Arial"/>
          <w:i w:val="0"/>
          <w:color w:val="auto"/>
          <w:sz w:val="20"/>
          <w:szCs w:val="20"/>
        </w:rPr>
        <w:t>TITULO TERCERO     (Art. 32-86) Relativo al fomento agropecuario y el Desarrollo Rural Sustentable (155 Artículos)</w:t>
      </w:r>
    </w:p>
    <w:p w:rsidR="007110D1" w:rsidRPr="00D83DF0" w:rsidRDefault="007110D1" w:rsidP="001F3E40">
      <w:pPr>
        <w:spacing w:after="0" w:line="240" w:lineRule="auto"/>
        <w:jc w:val="both"/>
        <w:rPr>
          <w:rStyle w:val="nfasisintenso"/>
          <w:rFonts w:ascii="Arial" w:hAnsi="Arial" w:cs="Arial"/>
          <w:i w:val="0"/>
          <w:color w:val="auto"/>
          <w:sz w:val="20"/>
          <w:szCs w:val="20"/>
        </w:rPr>
      </w:pPr>
    </w:p>
    <w:p w:rsidR="007110D1" w:rsidRPr="00D83DF0" w:rsidRDefault="00B710C9" w:rsidP="001F3E40">
      <w:pPr>
        <w:spacing w:after="0" w:line="240" w:lineRule="auto"/>
        <w:jc w:val="both"/>
        <w:rPr>
          <w:rStyle w:val="nfasisintenso"/>
          <w:rFonts w:ascii="Arial" w:hAnsi="Arial" w:cs="Arial"/>
          <w:i w:val="0"/>
          <w:color w:val="auto"/>
          <w:sz w:val="20"/>
          <w:szCs w:val="20"/>
        </w:rPr>
      </w:pPr>
      <w:r w:rsidRPr="00D83DF0">
        <w:rPr>
          <w:noProof/>
          <w:lang w:eastAsia="es-MX"/>
        </w:rPr>
        <mc:AlternateContent>
          <mc:Choice Requires="wps">
            <w:drawing>
              <wp:anchor distT="0" distB="0" distL="114300" distR="114300" simplePos="0" relativeHeight="251689984" behindDoc="0" locked="0" layoutInCell="1" allowOverlap="1" wp14:anchorId="21BF506F" wp14:editId="437D6773">
                <wp:simplePos x="0" y="0"/>
                <wp:positionH relativeFrom="column">
                  <wp:posOffset>1179986</wp:posOffset>
                </wp:positionH>
                <wp:positionV relativeFrom="paragraph">
                  <wp:posOffset>80357</wp:posOffset>
                </wp:positionV>
                <wp:extent cx="308250" cy="0"/>
                <wp:effectExtent l="0" t="76200" r="15875" b="152400"/>
                <wp:wrapNone/>
                <wp:docPr id="14" name="14 Conector recto de flecha"/>
                <wp:cNvGraphicFramePr/>
                <a:graphic xmlns:a="http://schemas.openxmlformats.org/drawingml/2006/main">
                  <a:graphicData uri="http://schemas.microsoft.com/office/word/2010/wordprocessingShape">
                    <wps:wsp>
                      <wps:cNvCnPr/>
                      <wps:spPr>
                        <a:xfrm>
                          <a:off x="0" y="0"/>
                          <a:ext cx="308250"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 Conector recto de flecha" o:spid="_x0000_s1026" type="#_x0000_t32" style="position:absolute;margin-left:92.9pt;margin-top:6.35pt;width:2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hX1gEAAP4DAAAOAAAAZHJzL2Uyb0RvYy54bWysU8uOEzEQvCPxD5bvZCZhF62iTPaQBS4I&#10;Ilg+wOtpZyz5pXaTSf6etieZRYBAQlz8ru6q6vbm/uSdOAJmG0Mnl4tWCgg69jYcOvn18d2rOyky&#10;qdArFwN08gxZ3m9fvtiMaQ2rOETXAwoOEvJ6TJ0ciNK6abIewKu8iAkCX5qIXhFv8dD0qEaO7l2z&#10;ats3zRixTxg15MynD9Ol3Nb4xoCmT8ZkIOE6ydyojljHpzI2241aH1ClweoLDfUPLLyygZPOoR4U&#10;KfEN7S+hvNUYczS00NE30RiroWpgNcv2JzVfBpWgamFzcpptyv8vrP543KOwPdfuRoqgPNdoeSN2&#10;XCxNEQWWSfQgjAM9qOLXmPKaYbuwx8supz0W8SeDvswsS5yqx+fZYziR0Hz4ur1b3XIl9PWqecYl&#10;zPQeohdl0clMqOxhICYzsVlWi9XxQybOzMAroCR1oYykrHsbekHnxEoUYhwLZ35b7pvCfWJbV3R2&#10;MGE/g2EXmN+q5qj9BzuH4qi4c5TWEOh2jsSvC8xY52Zg+3fg5X2BQu3NGTwp+2PWGVEzx0Az2NsQ&#10;8XfZ6bS8UDbT+6sDk+5iwVPsz7WO1RpusurV5UOULv5xX+HP33b7HQAA//8DAFBLAwQUAAYACAAA&#10;ACEAPthJA94AAAAJAQAADwAAAGRycy9kb3ducmV2LnhtbEyPQU/DMAyF70j8h8hI3FhKu0FVmk4I&#10;qQgkLmxw4JY1pqlonKrJ2u7fY8QBbn720/P3yu3iejHhGDpPCq5XCQikxpuOWgVv+/oqBxGiJqN7&#10;T6jghAG21flZqQvjZ3rFaRdbwSEUCq3AxjgUUobGotNh5Qckvn360enIcmylGfXM4a6XaZLcSKc7&#10;4g9WD/hgsfnaHZ0C91FPdb1u7bxf3rONfXp5PD3nSl1eLPd3ICIu8c8MP/iMDhUzHfyRTBA963zD&#10;6JGH9BYEG9JsnYE4/C5kVcr/DapvAAAA//8DAFBLAQItABQABgAIAAAAIQC2gziS/gAAAOEBAAAT&#10;AAAAAAAAAAAAAAAAAAAAAABbQ29udGVudF9UeXBlc10ueG1sUEsBAi0AFAAGAAgAAAAhADj9If/W&#10;AAAAlAEAAAsAAAAAAAAAAAAAAAAALwEAAF9yZWxzLy5yZWxzUEsBAi0AFAAGAAgAAAAhALhqKFfW&#10;AQAA/gMAAA4AAAAAAAAAAAAAAAAALgIAAGRycy9lMm9Eb2MueG1sUEsBAi0AFAAGAAgAAAAhAD7Y&#10;SQPeAAAACQEAAA8AAAAAAAAAAAAAAAAAMAQAAGRycy9kb3ducmV2LnhtbFBLBQYAAAAABAAEAPMA&#10;AAA7BQAAAAA=&#10;" strokecolor="#aebad5 [3208]" strokeweight="2pt">
                <v:stroke endarrow="open"/>
                <v:shadow on="t" color="black" opacity="24903f" origin=",.5" offset="0,.55556mm"/>
              </v:shape>
            </w:pict>
          </mc:Fallback>
        </mc:AlternateContent>
      </w:r>
      <w:r w:rsidR="00D83DF0">
        <w:rPr>
          <w:rStyle w:val="nfasisintenso"/>
          <w:rFonts w:ascii="Arial" w:hAnsi="Arial" w:cs="Arial"/>
          <w:i w:val="0"/>
          <w:color w:val="auto"/>
          <w:sz w:val="20"/>
          <w:szCs w:val="20"/>
        </w:rPr>
        <w:t xml:space="preserve">TITULO CUARTO        </w:t>
      </w:r>
      <w:r w:rsidR="007110D1" w:rsidRPr="00D83DF0">
        <w:rPr>
          <w:rStyle w:val="nfasisintenso"/>
          <w:rFonts w:ascii="Arial" w:hAnsi="Arial" w:cs="Arial"/>
          <w:i w:val="0"/>
          <w:color w:val="auto"/>
          <w:sz w:val="20"/>
          <w:szCs w:val="20"/>
        </w:rPr>
        <w:t xml:space="preserve"> (ART. 187-191) Precisa los criterios y los rubros de los apoyos económicos que con apego a esta Ley serán proporcionados por tres órdenes de gobierno ( 5 Artículos)</w:t>
      </w:r>
    </w:p>
    <w:p w:rsidR="007110D1" w:rsidRPr="00D83DF0" w:rsidRDefault="007110D1" w:rsidP="001F3E40">
      <w:pPr>
        <w:spacing w:after="0" w:line="240" w:lineRule="auto"/>
        <w:jc w:val="both"/>
        <w:rPr>
          <w:rStyle w:val="nfasisintenso"/>
          <w:rFonts w:ascii="Arial" w:hAnsi="Arial" w:cs="Arial"/>
          <w:i w:val="0"/>
          <w:color w:val="auto"/>
          <w:sz w:val="20"/>
          <w:szCs w:val="20"/>
        </w:rPr>
      </w:pPr>
    </w:p>
    <w:p w:rsidR="007110D1" w:rsidRPr="00D83DF0" w:rsidRDefault="007110D1" w:rsidP="001F3E40">
      <w:pPr>
        <w:spacing w:after="0" w:line="240" w:lineRule="auto"/>
        <w:jc w:val="both"/>
        <w:rPr>
          <w:rStyle w:val="nfasisintenso"/>
          <w:rFonts w:ascii="Arial" w:hAnsi="Arial" w:cs="Arial"/>
          <w:i w:val="0"/>
          <w:color w:val="auto"/>
          <w:sz w:val="20"/>
          <w:szCs w:val="20"/>
        </w:rPr>
      </w:pPr>
      <w:r w:rsidRPr="00D83DF0">
        <w:rPr>
          <w:rStyle w:val="nfasisintenso"/>
          <w:rFonts w:ascii="Arial" w:hAnsi="Arial" w:cs="Arial"/>
          <w:i w:val="0"/>
          <w:color w:val="auto"/>
          <w:sz w:val="20"/>
          <w:szCs w:val="20"/>
        </w:rPr>
        <w:t>ARTICULOS TRANSITORIOS    Se consideran Diez Artículos transitorios en torno a la Ley</w:t>
      </w:r>
      <w:r w:rsidR="000F5B4E" w:rsidRPr="00D83DF0">
        <w:rPr>
          <w:rStyle w:val="nfasisintenso"/>
          <w:rFonts w:ascii="Arial" w:hAnsi="Arial" w:cs="Arial"/>
          <w:i w:val="0"/>
          <w:color w:val="auto"/>
          <w:sz w:val="20"/>
          <w:szCs w:val="20"/>
        </w:rPr>
        <w:t>.</w:t>
      </w:r>
    </w:p>
    <w:p w:rsidR="000F5B4E" w:rsidRPr="00D83DF0" w:rsidRDefault="000F5B4E" w:rsidP="001F3E40">
      <w:pPr>
        <w:spacing w:after="0" w:line="240" w:lineRule="auto"/>
        <w:jc w:val="both"/>
        <w:rPr>
          <w:rStyle w:val="nfasisintenso"/>
          <w:rFonts w:ascii="Arial" w:hAnsi="Arial" w:cs="Arial"/>
          <w:i w:val="0"/>
          <w:color w:val="auto"/>
          <w:sz w:val="20"/>
          <w:szCs w:val="20"/>
        </w:rPr>
      </w:pPr>
    </w:p>
    <w:p w:rsidR="000F5B4E" w:rsidRPr="00D83DF0" w:rsidRDefault="000F5B4E" w:rsidP="000F5B4E">
      <w:pPr>
        <w:spacing w:after="0" w:line="240" w:lineRule="auto"/>
        <w:jc w:val="both"/>
        <w:rPr>
          <w:rStyle w:val="nfasisintenso"/>
          <w:rFonts w:ascii="Arial" w:hAnsi="Arial" w:cs="Arial"/>
          <w:i w:val="0"/>
          <w:color w:val="auto"/>
          <w:sz w:val="20"/>
          <w:szCs w:val="20"/>
        </w:rPr>
      </w:pPr>
      <w:r w:rsidRPr="00D83DF0">
        <w:rPr>
          <w:rStyle w:val="nfasisintenso"/>
          <w:rFonts w:ascii="Arial" w:hAnsi="Arial" w:cs="Arial"/>
          <w:i w:val="0"/>
          <w:color w:val="auto"/>
          <w:sz w:val="20"/>
          <w:szCs w:val="20"/>
        </w:rPr>
        <w:t>De los Consejos Municipales:</w:t>
      </w:r>
    </w:p>
    <w:p w:rsidR="000F5B4E" w:rsidRPr="00D83DF0" w:rsidRDefault="000F5B4E" w:rsidP="00825226">
      <w:pPr>
        <w:pStyle w:val="Prrafodelista"/>
        <w:numPr>
          <w:ilvl w:val="0"/>
          <w:numId w:val="22"/>
        </w:numPr>
        <w:spacing w:after="0" w:line="240" w:lineRule="auto"/>
        <w:jc w:val="both"/>
        <w:rPr>
          <w:rStyle w:val="nfasisintenso"/>
          <w:rFonts w:ascii="Arial" w:hAnsi="Arial" w:cs="Arial"/>
          <w:i w:val="0"/>
          <w:color w:val="auto"/>
          <w:sz w:val="20"/>
          <w:szCs w:val="20"/>
        </w:rPr>
      </w:pPr>
      <w:r w:rsidRPr="00D83DF0">
        <w:rPr>
          <w:rStyle w:val="nfasisintenso"/>
          <w:rFonts w:ascii="Arial" w:hAnsi="Arial" w:cs="Arial"/>
          <w:i w:val="0"/>
          <w:color w:val="auto"/>
          <w:sz w:val="20"/>
          <w:szCs w:val="20"/>
        </w:rPr>
        <w:t>Definir la necesidad de convergencia de instrumentos y acciones provenientes de  los diversos programas sectoriales, mismos que se integrarán al programa  especial concurrente ( Art. 26)</w:t>
      </w:r>
    </w:p>
    <w:p w:rsidR="000F5B4E" w:rsidRPr="00D83DF0" w:rsidRDefault="000F5B4E" w:rsidP="000F5B4E">
      <w:pPr>
        <w:spacing w:after="0" w:line="240" w:lineRule="auto"/>
        <w:jc w:val="both"/>
        <w:rPr>
          <w:rStyle w:val="nfasisintenso"/>
          <w:rFonts w:ascii="Arial" w:hAnsi="Arial" w:cs="Arial"/>
          <w:i w:val="0"/>
          <w:color w:val="auto"/>
          <w:sz w:val="20"/>
          <w:szCs w:val="20"/>
        </w:rPr>
      </w:pPr>
    </w:p>
    <w:p w:rsidR="000F5B4E" w:rsidRPr="00D83DF0" w:rsidRDefault="000F5B4E" w:rsidP="00825226">
      <w:pPr>
        <w:pStyle w:val="Prrafodelista"/>
        <w:numPr>
          <w:ilvl w:val="0"/>
          <w:numId w:val="22"/>
        </w:numPr>
        <w:spacing w:after="0" w:line="240" w:lineRule="auto"/>
        <w:jc w:val="both"/>
        <w:rPr>
          <w:rStyle w:val="nfasisintenso"/>
          <w:rFonts w:ascii="Arial" w:hAnsi="Arial" w:cs="Arial"/>
          <w:i w:val="0"/>
          <w:color w:val="auto"/>
          <w:sz w:val="20"/>
          <w:szCs w:val="20"/>
        </w:rPr>
      </w:pPr>
      <w:r w:rsidRPr="00D83DF0">
        <w:rPr>
          <w:rStyle w:val="nfasisintenso"/>
          <w:rFonts w:ascii="Arial" w:hAnsi="Arial" w:cs="Arial"/>
          <w:i w:val="0"/>
          <w:color w:val="auto"/>
          <w:sz w:val="20"/>
          <w:szCs w:val="20"/>
        </w:rPr>
        <w:t>Participar en la detección de necesidades en materia de salud,</w:t>
      </w:r>
      <w:r w:rsidR="00D83DF0">
        <w:rPr>
          <w:rStyle w:val="nfasisintenso"/>
          <w:rFonts w:ascii="Arial" w:hAnsi="Arial" w:cs="Arial"/>
          <w:i w:val="0"/>
          <w:color w:val="auto"/>
          <w:sz w:val="20"/>
          <w:szCs w:val="20"/>
        </w:rPr>
        <w:t xml:space="preserve"> </w:t>
      </w:r>
      <w:r w:rsidRPr="00D83DF0">
        <w:rPr>
          <w:rStyle w:val="nfasisintenso"/>
          <w:rFonts w:ascii="Arial" w:hAnsi="Arial" w:cs="Arial"/>
          <w:i w:val="0"/>
          <w:color w:val="auto"/>
          <w:sz w:val="20"/>
          <w:szCs w:val="20"/>
        </w:rPr>
        <w:t xml:space="preserve">de brigadas móviles para la atención </w:t>
      </w:r>
      <w:r w:rsidR="00D83DF0" w:rsidRPr="00D83DF0">
        <w:rPr>
          <w:rStyle w:val="nfasisintenso"/>
          <w:rFonts w:ascii="Arial" w:hAnsi="Arial" w:cs="Arial"/>
          <w:i w:val="0"/>
          <w:color w:val="auto"/>
          <w:sz w:val="20"/>
          <w:szCs w:val="20"/>
        </w:rPr>
        <w:t>sistemática</w:t>
      </w:r>
      <w:r w:rsidRPr="00D83DF0">
        <w:rPr>
          <w:rStyle w:val="nfasisintenso"/>
          <w:rFonts w:ascii="Arial" w:hAnsi="Arial" w:cs="Arial"/>
          <w:i w:val="0"/>
          <w:color w:val="auto"/>
          <w:sz w:val="20"/>
          <w:szCs w:val="20"/>
        </w:rPr>
        <w:t xml:space="preserve"> de endémicas y acciones eventuales contra epidemias, integrando el paquete de la región ; estableciendo prioridades de clínicas rurales regionales, para su inclusión en el Programa Especial Concurrente (Art. 154)</w:t>
      </w:r>
    </w:p>
    <w:p w:rsidR="00B710C9" w:rsidRPr="00D83DF0" w:rsidRDefault="00B710C9" w:rsidP="00B710C9">
      <w:pPr>
        <w:pStyle w:val="Prrafodelista"/>
        <w:rPr>
          <w:rStyle w:val="nfasisintenso"/>
          <w:rFonts w:ascii="Arial" w:hAnsi="Arial" w:cs="Arial"/>
          <w:i w:val="0"/>
          <w:color w:val="auto"/>
          <w:sz w:val="20"/>
          <w:szCs w:val="20"/>
        </w:rPr>
      </w:pPr>
    </w:p>
    <w:p w:rsidR="00B710C9" w:rsidRDefault="00B710C9" w:rsidP="00B710C9">
      <w:pPr>
        <w:spacing w:after="0" w:line="240" w:lineRule="auto"/>
        <w:jc w:val="both"/>
        <w:rPr>
          <w:rStyle w:val="nfasisintenso"/>
          <w:rFonts w:ascii="Arial" w:hAnsi="Arial" w:cs="Arial"/>
          <w:i w:val="0"/>
          <w:color w:val="FF0000"/>
          <w:sz w:val="20"/>
          <w:szCs w:val="20"/>
        </w:rPr>
      </w:pPr>
    </w:p>
    <w:p w:rsidR="00B710C9" w:rsidRPr="00B710C9" w:rsidRDefault="00B710C9" w:rsidP="00B710C9">
      <w:pPr>
        <w:spacing w:after="0" w:line="240" w:lineRule="auto"/>
        <w:jc w:val="both"/>
        <w:rPr>
          <w:rStyle w:val="nfasisintenso"/>
          <w:rFonts w:ascii="Arial" w:hAnsi="Arial" w:cs="Arial"/>
          <w:i w:val="0"/>
          <w:color w:val="FF0000"/>
          <w:sz w:val="20"/>
          <w:szCs w:val="20"/>
        </w:rPr>
      </w:pPr>
    </w:p>
    <w:p w:rsidR="000F5B4E" w:rsidRPr="00D83DF0" w:rsidRDefault="000F5B4E" w:rsidP="000F5B4E">
      <w:pPr>
        <w:pStyle w:val="Prrafodelista"/>
        <w:rPr>
          <w:rStyle w:val="nfasisintenso"/>
          <w:rFonts w:ascii="Arial" w:hAnsi="Arial" w:cs="Arial"/>
          <w:i w:val="0"/>
          <w:color w:val="auto"/>
          <w:sz w:val="20"/>
          <w:szCs w:val="20"/>
        </w:rPr>
      </w:pPr>
    </w:p>
    <w:p w:rsidR="000F5B4E" w:rsidRPr="00D83DF0" w:rsidRDefault="000F5B4E" w:rsidP="000F5B4E">
      <w:pPr>
        <w:spacing w:after="0" w:line="240" w:lineRule="auto"/>
        <w:jc w:val="both"/>
        <w:rPr>
          <w:rStyle w:val="nfasisintenso"/>
          <w:rFonts w:ascii="Arial" w:hAnsi="Arial" w:cs="Arial"/>
          <w:i w:val="0"/>
          <w:color w:val="auto"/>
          <w:sz w:val="20"/>
          <w:szCs w:val="20"/>
        </w:rPr>
      </w:pPr>
      <w:r w:rsidRPr="00D83DF0">
        <w:rPr>
          <w:rStyle w:val="nfasisintenso"/>
          <w:rFonts w:ascii="Arial" w:hAnsi="Arial" w:cs="Arial"/>
          <w:i w:val="0"/>
          <w:color w:val="auto"/>
          <w:sz w:val="20"/>
          <w:szCs w:val="20"/>
        </w:rPr>
        <w:t>Reglamento Interno del Consejo Municipal.-</w:t>
      </w:r>
    </w:p>
    <w:p w:rsidR="00B710C9" w:rsidRPr="00D83DF0" w:rsidRDefault="00B710C9" w:rsidP="000F5B4E">
      <w:pPr>
        <w:spacing w:after="0" w:line="240" w:lineRule="auto"/>
        <w:jc w:val="both"/>
        <w:rPr>
          <w:rStyle w:val="nfasisintenso"/>
          <w:rFonts w:ascii="Arial" w:hAnsi="Arial" w:cs="Arial"/>
          <w:i w:val="0"/>
          <w:color w:val="auto"/>
          <w:sz w:val="20"/>
          <w:szCs w:val="20"/>
        </w:rPr>
      </w:pPr>
      <w:r w:rsidRPr="00D83DF0">
        <w:rPr>
          <w:rStyle w:val="nfasisintenso"/>
          <w:rFonts w:ascii="Arial" w:hAnsi="Arial" w:cs="Arial"/>
          <w:i w:val="0"/>
          <w:color w:val="auto"/>
          <w:sz w:val="20"/>
          <w:szCs w:val="20"/>
        </w:rPr>
        <w:tab/>
        <w:t>Aprobado en Sesión Ordinaria del CMDRS el día 04 de enero del 2005, integrado por 24 Artículos, donde se establece el fundamento que establece la integración del Consejo Municipal de Desarrollo Rural Sustentable de  Juanacatlán, Jalisco. Además de fundamentar los derechos y obligaciones de los consejeros, miembros y cadenas productivas, como la propia operación del mismo.</w:t>
      </w:r>
    </w:p>
    <w:p w:rsidR="000F5B4E" w:rsidRDefault="000F5B4E" w:rsidP="000F5B4E">
      <w:pPr>
        <w:spacing w:after="0" w:line="240" w:lineRule="auto"/>
        <w:jc w:val="both"/>
        <w:rPr>
          <w:rStyle w:val="nfasisintenso"/>
          <w:rFonts w:ascii="Arial" w:hAnsi="Arial" w:cs="Arial"/>
          <w:i w:val="0"/>
          <w:color w:val="FF0000"/>
          <w:sz w:val="20"/>
          <w:szCs w:val="20"/>
        </w:rPr>
      </w:pPr>
    </w:p>
    <w:p w:rsidR="000F5B4E" w:rsidRPr="000F5B4E" w:rsidRDefault="000F5B4E" w:rsidP="000F5B4E">
      <w:pPr>
        <w:spacing w:after="0" w:line="240" w:lineRule="auto"/>
        <w:jc w:val="both"/>
        <w:rPr>
          <w:rStyle w:val="nfasisintenso"/>
          <w:rFonts w:ascii="Arial" w:hAnsi="Arial" w:cs="Arial"/>
          <w:i w:val="0"/>
          <w:color w:val="FF0000"/>
          <w:sz w:val="20"/>
          <w:szCs w:val="20"/>
        </w:rPr>
      </w:pPr>
    </w:p>
    <w:p w:rsidR="00067944" w:rsidRPr="00D83DF0" w:rsidRDefault="00067944" w:rsidP="00067944">
      <w:pPr>
        <w:jc w:val="both"/>
        <w:rPr>
          <w:rStyle w:val="nfasisintenso"/>
          <w:rFonts w:ascii="Arial" w:hAnsi="Arial" w:cs="Arial"/>
          <w:i w:val="0"/>
          <w:color w:val="auto"/>
          <w:sz w:val="20"/>
          <w:szCs w:val="20"/>
        </w:rPr>
      </w:pPr>
    </w:p>
    <w:p w:rsidR="00067944" w:rsidRPr="00D83DF0" w:rsidRDefault="00067944" w:rsidP="00067944">
      <w:pPr>
        <w:rPr>
          <w:rFonts w:ascii="Arial" w:hAnsi="Arial" w:cs="Arial"/>
          <w:sz w:val="20"/>
          <w:szCs w:val="20"/>
        </w:rPr>
      </w:pPr>
      <w:r w:rsidRPr="00D83DF0">
        <w:rPr>
          <w:rFonts w:ascii="Arial" w:hAnsi="Arial" w:cs="Arial"/>
          <w:sz w:val="20"/>
          <w:szCs w:val="20"/>
        </w:rPr>
        <w:t>La estructura aprobada para el Departamento</w:t>
      </w:r>
      <w:r w:rsidR="00FD5E88" w:rsidRPr="00D83DF0">
        <w:rPr>
          <w:rFonts w:ascii="Arial" w:hAnsi="Arial" w:cs="Arial"/>
          <w:sz w:val="20"/>
          <w:szCs w:val="20"/>
        </w:rPr>
        <w:t xml:space="preserve"> de Desarrollo Rural </w:t>
      </w:r>
      <w:r w:rsidRPr="00D83DF0">
        <w:rPr>
          <w:rFonts w:ascii="Arial" w:hAnsi="Arial" w:cs="Arial"/>
          <w:sz w:val="20"/>
          <w:szCs w:val="20"/>
        </w:rPr>
        <w:t>es la siguiente:</w:t>
      </w:r>
    </w:p>
    <w:p w:rsidR="00067944" w:rsidRPr="00D83DF0" w:rsidRDefault="00067944" w:rsidP="00067944">
      <w:pPr>
        <w:rPr>
          <w:rFonts w:ascii="Arial" w:hAnsi="Arial" w:cs="Arial"/>
          <w:sz w:val="20"/>
          <w:szCs w:val="20"/>
        </w:rPr>
      </w:pPr>
    </w:p>
    <w:p w:rsidR="00067944" w:rsidRPr="00D83DF0" w:rsidRDefault="00FD5E88" w:rsidP="00067944">
      <w:pPr>
        <w:pStyle w:val="Default"/>
        <w:numPr>
          <w:ilvl w:val="0"/>
          <w:numId w:val="2"/>
        </w:numPr>
        <w:jc w:val="both"/>
        <w:rPr>
          <w:rFonts w:ascii="Arial" w:hAnsi="Arial" w:cs="Arial"/>
          <w:color w:val="auto"/>
          <w:sz w:val="20"/>
          <w:szCs w:val="20"/>
        </w:rPr>
      </w:pPr>
      <w:r w:rsidRPr="00D83DF0">
        <w:rPr>
          <w:rFonts w:ascii="Arial" w:hAnsi="Arial" w:cs="Arial"/>
          <w:b/>
          <w:bCs/>
          <w:color w:val="auto"/>
          <w:sz w:val="20"/>
          <w:szCs w:val="20"/>
        </w:rPr>
        <w:t>DESARROLLO RURAL SUSTENTABLE</w:t>
      </w:r>
    </w:p>
    <w:p w:rsidR="00067944" w:rsidRPr="00D83DF0" w:rsidRDefault="00067944" w:rsidP="00067944">
      <w:pPr>
        <w:pStyle w:val="Default"/>
        <w:ind w:left="720"/>
        <w:jc w:val="both"/>
        <w:rPr>
          <w:rFonts w:ascii="Arial" w:hAnsi="Arial" w:cs="Arial"/>
          <w:color w:val="auto"/>
          <w:sz w:val="20"/>
          <w:szCs w:val="20"/>
        </w:rPr>
      </w:pPr>
    </w:p>
    <w:p w:rsidR="00067944" w:rsidRPr="00D83DF0" w:rsidRDefault="00A63AB6" w:rsidP="00067944">
      <w:pPr>
        <w:pStyle w:val="Default"/>
        <w:numPr>
          <w:ilvl w:val="1"/>
          <w:numId w:val="2"/>
        </w:numPr>
        <w:jc w:val="both"/>
        <w:rPr>
          <w:rFonts w:ascii="Arial" w:hAnsi="Arial" w:cs="Arial"/>
          <w:color w:val="auto"/>
          <w:sz w:val="20"/>
          <w:szCs w:val="20"/>
        </w:rPr>
      </w:pPr>
      <w:r w:rsidRPr="00D83DF0">
        <w:rPr>
          <w:rFonts w:ascii="Arial" w:hAnsi="Arial" w:cs="Arial"/>
          <w:color w:val="auto"/>
          <w:sz w:val="20"/>
          <w:szCs w:val="20"/>
        </w:rPr>
        <w:t>PRESIDENTE</w:t>
      </w:r>
    </w:p>
    <w:p w:rsidR="00067944" w:rsidRPr="00D83DF0" w:rsidRDefault="00A63AB6" w:rsidP="00067944">
      <w:pPr>
        <w:pStyle w:val="Default"/>
        <w:numPr>
          <w:ilvl w:val="1"/>
          <w:numId w:val="2"/>
        </w:numPr>
        <w:jc w:val="both"/>
        <w:rPr>
          <w:rStyle w:val="nfasisintenso"/>
          <w:rFonts w:ascii="Arial" w:hAnsi="Arial" w:cs="Arial"/>
          <w:b w:val="0"/>
          <w:i w:val="0"/>
          <w:color w:val="auto"/>
          <w:sz w:val="20"/>
          <w:szCs w:val="20"/>
        </w:rPr>
      </w:pPr>
      <w:r w:rsidRPr="00D83DF0">
        <w:rPr>
          <w:rStyle w:val="nfasisintenso"/>
          <w:rFonts w:ascii="Arial" w:hAnsi="Arial" w:cs="Arial"/>
          <w:b w:val="0"/>
          <w:i w:val="0"/>
          <w:color w:val="auto"/>
          <w:sz w:val="20"/>
          <w:szCs w:val="20"/>
        </w:rPr>
        <w:t>CMDRS</w:t>
      </w:r>
      <w:r w:rsidR="00067944" w:rsidRPr="00D83DF0">
        <w:rPr>
          <w:rStyle w:val="nfasisintenso"/>
          <w:rFonts w:ascii="Arial" w:hAnsi="Arial" w:cs="Arial"/>
          <w:b w:val="0"/>
          <w:i w:val="0"/>
          <w:color w:val="auto"/>
          <w:sz w:val="20"/>
          <w:szCs w:val="20"/>
        </w:rPr>
        <w:t xml:space="preserve"> </w:t>
      </w:r>
    </w:p>
    <w:p w:rsidR="00067944" w:rsidRPr="00D83DF0" w:rsidRDefault="00067944" w:rsidP="00067944">
      <w:pPr>
        <w:pStyle w:val="Default"/>
        <w:numPr>
          <w:ilvl w:val="1"/>
          <w:numId w:val="2"/>
        </w:numPr>
        <w:jc w:val="both"/>
        <w:rPr>
          <w:rFonts w:ascii="Arial" w:hAnsi="Arial" w:cs="Arial"/>
          <w:color w:val="auto"/>
          <w:sz w:val="20"/>
          <w:szCs w:val="20"/>
        </w:rPr>
      </w:pPr>
      <w:r w:rsidRPr="00D83DF0">
        <w:rPr>
          <w:rFonts w:ascii="Arial" w:hAnsi="Arial" w:cs="Arial"/>
          <w:color w:val="auto"/>
          <w:sz w:val="20"/>
          <w:szCs w:val="20"/>
        </w:rPr>
        <w:t>Oficia</w:t>
      </w:r>
      <w:r w:rsidR="00A63AB6" w:rsidRPr="00D83DF0">
        <w:rPr>
          <w:rFonts w:ascii="Arial" w:hAnsi="Arial" w:cs="Arial"/>
          <w:color w:val="auto"/>
          <w:sz w:val="20"/>
          <w:szCs w:val="20"/>
        </w:rPr>
        <w:t xml:space="preserve">lía mayor </w:t>
      </w:r>
      <w:r w:rsidRPr="00D83DF0">
        <w:rPr>
          <w:rFonts w:ascii="Arial" w:hAnsi="Arial" w:cs="Arial"/>
          <w:color w:val="auto"/>
          <w:sz w:val="20"/>
          <w:szCs w:val="20"/>
        </w:rPr>
        <w:t xml:space="preserve"> </w:t>
      </w:r>
    </w:p>
    <w:p w:rsidR="00A63AB6" w:rsidRPr="00D83DF0" w:rsidRDefault="00A63AB6" w:rsidP="00067944">
      <w:pPr>
        <w:pStyle w:val="Default"/>
        <w:numPr>
          <w:ilvl w:val="1"/>
          <w:numId w:val="2"/>
        </w:numPr>
        <w:jc w:val="both"/>
        <w:rPr>
          <w:rFonts w:ascii="Arial" w:hAnsi="Arial" w:cs="Arial"/>
          <w:color w:val="auto"/>
          <w:sz w:val="20"/>
          <w:szCs w:val="20"/>
        </w:rPr>
      </w:pPr>
      <w:r w:rsidRPr="00D83DF0">
        <w:rPr>
          <w:rFonts w:ascii="Arial" w:hAnsi="Arial" w:cs="Arial"/>
          <w:color w:val="auto"/>
          <w:sz w:val="20"/>
          <w:szCs w:val="20"/>
        </w:rPr>
        <w:t>Hacienda Municipal</w:t>
      </w:r>
    </w:p>
    <w:p w:rsidR="00067944" w:rsidRPr="00D83DF0" w:rsidRDefault="00A63AB6" w:rsidP="00067944">
      <w:pPr>
        <w:pStyle w:val="Default"/>
        <w:numPr>
          <w:ilvl w:val="1"/>
          <w:numId w:val="2"/>
        </w:numPr>
        <w:jc w:val="both"/>
        <w:rPr>
          <w:rFonts w:ascii="Arial" w:hAnsi="Arial" w:cs="Arial"/>
          <w:color w:val="auto"/>
          <w:sz w:val="20"/>
          <w:szCs w:val="20"/>
        </w:rPr>
      </w:pPr>
      <w:r w:rsidRPr="00D83DF0">
        <w:rPr>
          <w:rFonts w:ascii="Arial" w:hAnsi="Arial" w:cs="Arial"/>
          <w:color w:val="auto"/>
          <w:sz w:val="20"/>
          <w:szCs w:val="20"/>
        </w:rPr>
        <w:t>Departamento de Desarrollo rural</w:t>
      </w:r>
    </w:p>
    <w:p w:rsidR="00067944" w:rsidRPr="00D83DF0" w:rsidRDefault="000C0C59" w:rsidP="00067944">
      <w:pPr>
        <w:pStyle w:val="Default"/>
        <w:numPr>
          <w:ilvl w:val="1"/>
          <w:numId w:val="2"/>
        </w:numPr>
        <w:jc w:val="both"/>
        <w:rPr>
          <w:rFonts w:ascii="Arial" w:hAnsi="Arial" w:cs="Arial"/>
          <w:color w:val="auto"/>
          <w:sz w:val="20"/>
          <w:szCs w:val="20"/>
        </w:rPr>
      </w:pPr>
      <w:r>
        <w:rPr>
          <w:rFonts w:ascii="Arial" w:hAnsi="Arial" w:cs="Arial"/>
          <w:color w:val="auto"/>
          <w:sz w:val="20"/>
          <w:szCs w:val="20"/>
        </w:rPr>
        <w:t>Auxiliar administrativo</w:t>
      </w:r>
    </w:p>
    <w:p w:rsidR="00067944" w:rsidRPr="00D83DF0" w:rsidRDefault="00067944" w:rsidP="00A63AB6">
      <w:pPr>
        <w:pStyle w:val="Default"/>
        <w:ind w:left="1440"/>
        <w:jc w:val="both"/>
        <w:rPr>
          <w:rFonts w:ascii="Arial" w:hAnsi="Arial" w:cs="Arial"/>
          <w:color w:val="auto"/>
          <w:sz w:val="20"/>
          <w:szCs w:val="20"/>
        </w:rPr>
      </w:pPr>
    </w:p>
    <w:p w:rsidR="00067944" w:rsidRPr="00D83DF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3F2C01" w:rsidP="003F2589">
      <w:pPr>
        <w:pStyle w:val="Ttulo1"/>
        <w:numPr>
          <w:ilvl w:val="0"/>
          <w:numId w:val="3"/>
        </w:numPr>
        <w:rPr>
          <w:rFonts w:ascii="Arial" w:hAnsi="Arial" w:cs="Arial"/>
          <w:sz w:val="20"/>
          <w:szCs w:val="20"/>
        </w:rPr>
      </w:pPr>
      <w:commentRangeStart w:id="6"/>
      <w:r w:rsidRPr="004F49E0">
        <w:rPr>
          <w:rFonts w:ascii="Arial" w:hAnsi="Arial" w:cs="Arial"/>
          <w:sz w:val="20"/>
          <w:szCs w:val="20"/>
        </w:rPr>
        <w:lastRenderedPageBreak/>
        <w:t>ORGANIGRAMA</w:t>
      </w:r>
      <w:commentRangeEnd w:id="6"/>
      <w:r w:rsidR="009F2EBA">
        <w:rPr>
          <w:rStyle w:val="Refdecomentario"/>
          <w:rFonts w:asciiTheme="minorHAnsi" w:eastAsiaTheme="minorHAnsi" w:hAnsiTheme="minorHAnsi" w:cstheme="minorBidi"/>
          <w:b w:val="0"/>
          <w:bCs w:val="0"/>
          <w:color w:val="auto"/>
        </w:rPr>
        <w:commentReference w:id="6"/>
      </w:r>
    </w:p>
    <w:p w:rsidR="003F2C01" w:rsidRDefault="00FF3389" w:rsidP="00067944">
      <w:pPr>
        <w:rPr>
          <w:rFonts w:ascii="Arial" w:hAnsi="Arial" w:cs="Arial"/>
          <w:color w:val="FF0000"/>
          <w:sz w:val="20"/>
          <w:szCs w:val="20"/>
        </w:rPr>
      </w:pPr>
      <w:r w:rsidRPr="00FF3389">
        <w:rPr>
          <w:rFonts w:ascii="Arial" w:hAnsi="Arial" w:cs="Arial"/>
          <w:color w:val="FF0000"/>
          <w:sz w:val="20"/>
          <w:szCs w:val="20"/>
        </w:rPr>
        <w:t xml:space="preserve">Ingresar el organigrama </w:t>
      </w:r>
      <w:r w:rsidR="00383E76" w:rsidRPr="00FF3389">
        <w:rPr>
          <w:rFonts w:ascii="Arial" w:hAnsi="Arial" w:cs="Arial"/>
          <w:color w:val="FF0000"/>
          <w:sz w:val="20"/>
          <w:szCs w:val="20"/>
        </w:rPr>
        <w:t>de acuerdo</w:t>
      </w:r>
      <w:r w:rsidRPr="00FF3389">
        <w:rPr>
          <w:rFonts w:ascii="Arial" w:hAnsi="Arial" w:cs="Arial"/>
          <w:color w:val="FF0000"/>
          <w:sz w:val="20"/>
          <w:szCs w:val="20"/>
        </w:rPr>
        <w:t xml:space="preserve"> a lo establecido en </w:t>
      </w:r>
      <w:r w:rsidR="00383E76" w:rsidRPr="00A61C9C">
        <w:rPr>
          <w:rFonts w:ascii="Arial" w:hAnsi="Arial" w:cs="Arial"/>
          <w:color w:val="FF0000"/>
          <w:sz w:val="20"/>
          <w:szCs w:val="20"/>
          <w:u w:val="single"/>
        </w:rPr>
        <w:t>reglamento</w:t>
      </w:r>
      <w:r w:rsidRPr="00A61C9C">
        <w:rPr>
          <w:rFonts w:ascii="Arial" w:hAnsi="Arial" w:cs="Arial"/>
          <w:color w:val="FF0000"/>
          <w:sz w:val="20"/>
          <w:szCs w:val="20"/>
          <w:u w:val="single"/>
        </w:rPr>
        <w:t xml:space="preserve"> </w:t>
      </w:r>
      <w:r w:rsidR="00383E76" w:rsidRPr="00A61C9C">
        <w:rPr>
          <w:rFonts w:ascii="Arial" w:hAnsi="Arial" w:cs="Arial"/>
          <w:color w:val="FF0000"/>
          <w:sz w:val="20"/>
          <w:szCs w:val="20"/>
          <w:u w:val="single"/>
        </w:rPr>
        <w:t>orgánico</w:t>
      </w:r>
      <w:r w:rsidRPr="00A61C9C">
        <w:rPr>
          <w:rFonts w:ascii="Arial" w:hAnsi="Arial" w:cs="Arial"/>
          <w:color w:val="FF0000"/>
          <w:sz w:val="20"/>
          <w:szCs w:val="20"/>
          <w:u w:val="single"/>
        </w:rPr>
        <w:t xml:space="preserve"> municipal</w:t>
      </w:r>
    </w:p>
    <w:p w:rsidR="00383E76" w:rsidRPr="00FF3389" w:rsidRDefault="00383E76" w:rsidP="00067944">
      <w:pPr>
        <w:rPr>
          <w:rFonts w:ascii="Arial" w:hAnsi="Arial" w:cs="Arial"/>
          <w:color w:val="FF0000"/>
          <w:sz w:val="20"/>
          <w:szCs w:val="20"/>
        </w:rPr>
      </w:pPr>
      <w:r>
        <w:rPr>
          <w:rFonts w:ascii="Arial" w:hAnsi="Arial" w:cs="Arial"/>
          <w:color w:val="FF0000"/>
          <w:sz w:val="20"/>
          <w:szCs w:val="20"/>
        </w:rPr>
        <w:t xml:space="preserve">Para realizar modificaciones se despliega las flechitas ubicadas a la izquierda del diagrama </w:t>
      </w:r>
    </w:p>
    <w:p w:rsidR="003F2C01" w:rsidRPr="004F49E0" w:rsidRDefault="00702C35" w:rsidP="0006794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660F7652" wp14:editId="7A3B20CC">
                <wp:simplePos x="0" y="0"/>
                <wp:positionH relativeFrom="column">
                  <wp:posOffset>-111952</wp:posOffset>
                </wp:positionH>
                <wp:positionV relativeFrom="paragraph">
                  <wp:posOffset>14605</wp:posOffset>
                </wp:positionV>
                <wp:extent cx="5937250" cy="5337545"/>
                <wp:effectExtent l="0" t="0" r="25400" b="15875"/>
                <wp:wrapNone/>
                <wp:docPr id="15" name="15 Rectángulo"/>
                <wp:cNvGraphicFramePr/>
                <a:graphic xmlns:a="http://schemas.openxmlformats.org/drawingml/2006/main">
                  <a:graphicData uri="http://schemas.microsoft.com/office/word/2010/wordprocessingShape">
                    <wps:wsp>
                      <wps:cNvSpPr/>
                      <wps:spPr>
                        <a:xfrm>
                          <a:off x="0" y="0"/>
                          <a:ext cx="5937250" cy="5337545"/>
                        </a:xfrm>
                        <a:prstGeom prst="rect">
                          <a:avLst/>
                        </a:prstGeom>
                      </wps:spPr>
                      <wps:style>
                        <a:lnRef idx="2">
                          <a:schemeClr val="accent1"/>
                        </a:lnRef>
                        <a:fillRef idx="1">
                          <a:schemeClr val="lt1"/>
                        </a:fillRef>
                        <a:effectRef idx="0">
                          <a:schemeClr val="accent1"/>
                        </a:effectRef>
                        <a:fontRef idx="minor">
                          <a:schemeClr val="dk1"/>
                        </a:fontRef>
                      </wps:style>
                      <wps:txbx>
                        <w:txbxContent>
                          <w:p w:rsidR="000C0C59" w:rsidRDefault="000C0C59" w:rsidP="00702C35">
                            <w:pPr>
                              <w:jc w:val="center"/>
                            </w:pPr>
                            <w:r>
                              <w:rPr>
                                <w:noProof/>
                                <w:lang w:eastAsia="es-MX"/>
                              </w:rPr>
                              <w:drawing>
                                <wp:inline distT="0" distB="0" distL="0" distR="0" wp14:anchorId="32EF6661" wp14:editId="253767F0">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26" style="position:absolute;margin-left:-8.8pt;margin-top:1.15pt;width:467.5pt;height:42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rsidR="000C0C59" w:rsidRDefault="000C0C59" w:rsidP="00702C35">
                      <w:pPr>
                        <w:jc w:val="center"/>
                      </w:pPr>
                      <w:r>
                        <w:rPr>
                          <w:noProof/>
                          <w:lang w:eastAsia="es-MX"/>
                        </w:rPr>
                        <w:drawing>
                          <wp:inline distT="0" distB="0" distL="0" distR="0" wp14:anchorId="32EF6661" wp14:editId="253767F0">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xbxContent>
                </v:textbox>
              </v:rect>
            </w:pict>
          </mc:Fallback>
        </mc:AlternateContent>
      </w: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589" w:rsidP="003F2589">
      <w:pPr>
        <w:pStyle w:val="Ttulo1"/>
        <w:numPr>
          <w:ilvl w:val="0"/>
          <w:numId w:val="3"/>
        </w:numPr>
        <w:rPr>
          <w:rFonts w:ascii="Arial" w:hAnsi="Arial" w:cs="Arial"/>
          <w:sz w:val="20"/>
          <w:szCs w:val="20"/>
        </w:rPr>
      </w:pPr>
      <w:commentRangeStart w:id="7"/>
      <w:r w:rsidRPr="004F49E0">
        <w:rPr>
          <w:rFonts w:ascii="Arial" w:hAnsi="Arial" w:cs="Arial"/>
          <w:sz w:val="20"/>
          <w:szCs w:val="20"/>
        </w:rPr>
        <w:lastRenderedPageBreak/>
        <w:t>MAPA DEL MUNICIPIO Y CROQUIS DE UBICACIÓN</w:t>
      </w:r>
      <w:commentRangeEnd w:id="7"/>
      <w:r w:rsidR="009F2EBA">
        <w:rPr>
          <w:rStyle w:val="Refdecomentario"/>
          <w:rFonts w:asciiTheme="minorHAnsi" w:eastAsiaTheme="minorHAnsi" w:hAnsiTheme="minorHAnsi" w:cstheme="minorBidi"/>
          <w:b w:val="0"/>
          <w:bCs w:val="0"/>
          <w:color w:val="auto"/>
        </w:rPr>
        <w:commentReference w:id="7"/>
      </w:r>
    </w:p>
    <w:p w:rsidR="00AB61EA" w:rsidRPr="00AB61EA" w:rsidRDefault="00AB61EA" w:rsidP="00825226">
      <w:pPr>
        <w:pStyle w:val="Ttulo2"/>
        <w:numPr>
          <w:ilvl w:val="0"/>
          <w:numId w:val="18"/>
        </w:numPr>
        <w:rPr>
          <w:rFonts w:ascii="Arial" w:hAnsi="Arial" w:cs="Arial"/>
          <w:sz w:val="20"/>
          <w:szCs w:val="20"/>
        </w:rPr>
      </w:pPr>
      <w:r w:rsidRPr="004F49E0">
        <w:rPr>
          <w:rFonts w:ascii="Arial" w:hAnsi="Arial" w:cs="Arial"/>
          <w:sz w:val="20"/>
          <w:szCs w:val="20"/>
        </w:rPr>
        <w:t>Mapa del Municipio</w:t>
      </w:r>
      <w:r w:rsidRPr="004F49E0">
        <w:rPr>
          <w:rFonts w:ascii="Arial" w:hAnsi="Arial" w:cs="Arial"/>
          <w:noProof/>
          <w:sz w:val="20"/>
          <w:szCs w:val="20"/>
          <w:lang w:eastAsia="es-MX"/>
        </w:rPr>
        <w:drawing>
          <wp:inline distT="0" distB="0" distL="0" distR="0" wp14:anchorId="4966195C" wp14:editId="6CE7C3F3">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rsidR="00AB61EA" w:rsidRPr="004F49E0" w:rsidRDefault="00AB61EA" w:rsidP="00EA6AAA">
      <w:pPr>
        <w:keepNext/>
        <w:rPr>
          <w:rFonts w:ascii="Arial" w:hAnsi="Arial" w:cs="Arial"/>
          <w:sz w:val="20"/>
          <w:szCs w:val="20"/>
        </w:rPr>
      </w:pPr>
    </w:p>
    <w:p w:rsidR="00AB61EA" w:rsidRPr="00AB61EA" w:rsidRDefault="00EA6AAA" w:rsidP="00825226">
      <w:pPr>
        <w:pStyle w:val="Ttulo2"/>
        <w:numPr>
          <w:ilvl w:val="0"/>
          <w:numId w:val="18"/>
        </w:numPr>
        <w:rPr>
          <w:rFonts w:ascii="Arial" w:hAnsi="Arial" w:cs="Arial"/>
          <w:sz w:val="20"/>
          <w:szCs w:val="20"/>
        </w:rPr>
      </w:pPr>
      <w:r w:rsidRPr="004F49E0">
        <w:rPr>
          <w:rFonts w:ascii="Arial" w:hAnsi="Arial" w:cs="Arial"/>
          <w:sz w:val="20"/>
          <w:szCs w:val="20"/>
        </w:rPr>
        <w:t xml:space="preserve">Croquis de ubicación </w:t>
      </w:r>
    </w:p>
    <w:p w:rsidR="00AB61EA" w:rsidRPr="00AB61EA" w:rsidRDefault="00AB61EA" w:rsidP="00AB61EA">
      <w:r>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12551FD7" wp14:editId="66B33792">
                <wp:simplePos x="0" y="0"/>
                <wp:positionH relativeFrom="column">
                  <wp:posOffset>2513964</wp:posOffset>
                </wp:positionH>
                <wp:positionV relativeFrom="paragraph">
                  <wp:posOffset>2805430</wp:posOffset>
                </wp:positionV>
                <wp:extent cx="102235" cy="177800"/>
                <wp:effectExtent l="19050" t="0" r="31115" b="3175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Pa5cInhAAAACwEAAA8AAABkcnMv&#10;ZG93bnJldi54bWxMj01Lw0AQhu+C/2EZwZvdpIklidkUKQiCeLBVSm/bZPKBu7Mhu22jv97xpLcZ&#10;5uGd5y3XszXijJMfHCmIFxEIpNo1A3UK3ndPdxkIHzQ12jhCBV/oYV1dX5W6aNyF3vC8DZ3gEPKF&#10;VtCHMBZS+rpHq/3CjUh8a91kdeB16mQz6QuHWyOXUbSSVg/EH3o94qbH+nN7sgraQ4Yf+5c2wded&#10;2aQmef6Wg1Pq9mZ+fAARcA5/MPzqszpU7HR0J2q8MAqS/D5nVEGaxtyBiTRecrsjD6s8A1mV8n+H&#10;6gcAAP//AwBQSwECLQAUAAYACAAAACEAtoM4kv4AAADhAQAAEwAAAAAAAAAAAAAAAAAAAAAAW0Nv&#10;bnRlbnRfVHlwZXNdLnhtbFBLAQItABQABgAIAAAAIQA4/SH/1gAAAJQBAAALAAAAAAAAAAAAAAAA&#10;AC8BAABfcmVscy8ucmVsc1BLAQItABQABgAIAAAAIQBQtj7+owIAAMEFAAAOAAAAAAAAAAAAAAAA&#10;AC4CAABkcnMvZTJvRG9jLnhtbFBLAQItABQABgAIAAAAIQD2uXCJ4QAAAAsBAAAPAAAAAAAAAAAA&#10;AAAAAP0EAABkcnMvZG93bnJldi54bWxQSwUGAAAAAAQABADzAAAACwYAAAAA&#10;" adj="15390" fillcolor="red" strokecolor="red" strokeweight="2pt"/>
            </w:pict>
          </mc:Fallback>
        </mc:AlternateContent>
      </w:r>
      <w:r w:rsidRPr="004F49E0">
        <w:rPr>
          <w:rFonts w:ascii="Arial" w:hAnsi="Arial" w:cs="Arial"/>
          <w:noProof/>
          <w:sz w:val="20"/>
          <w:szCs w:val="20"/>
          <w:lang w:eastAsia="es-MX"/>
        </w:rPr>
        <w:drawing>
          <wp:inline distT="0" distB="0" distL="0" distR="0" wp14:anchorId="0467CC49" wp14:editId="1D14C3BF">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4F49E0" w:rsidRDefault="00710DD4" w:rsidP="00710DD4">
      <w:pPr>
        <w:rPr>
          <w:rFonts w:ascii="Arial" w:hAnsi="Arial" w:cs="Arial"/>
          <w:sz w:val="20"/>
          <w:szCs w:val="20"/>
        </w:rPr>
      </w:pPr>
      <w:r w:rsidRPr="004F49E0">
        <w:rPr>
          <w:rFonts w:ascii="Arial" w:hAnsi="Arial" w:cs="Arial"/>
          <w:sz w:val="20"/>
          <w:szCs w:val="20"/>
        </w:rPr>
        <w:t>Dirección del De</w:t>
      </w:r>
      <w:r w:rsidR="00C06666">
        <w:rPr>
          <w:rFonts w:ascii="Arial" w:hAnsi="Arial" w:cs="Arial"/>
          <w:sz w:val="20"/>
          <w:szCs w:val="20"/>
        </w:rPr>
        <w:t>partamento de Desarrollo Rural Sustentable</w:t>
      </w:r>
      <w:r w:rsidRPr="004F49E0">
        <w:rPr>
          <w:rFonts w:ascii="Arial" w:hAnsi="Arial" w:cs="Arial"/>
          <w:sz w:val="20"/>
          <w:szCs w:val="20"/>
        </w:rPr>
        <w:t>:</w:t>
      </w:r>
    </w:p>
    <w:p w:rsidR="00710DD4" w:rsidRPr="004F49E0" w:rsidRDefault="00710DD4" w:rsidP="00710DD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40A624D8" wp14:editId="40E03D9F">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8 Flecha abajo" o:spid="_x0000_s1026" type="#_x0000_t67" style="position:absolute;margin-left:165.95pt;margin-top:228.05pt;width:13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Pr="004F49E0">
        <w:rPr>
          <w:rFonts w:ascii="Arial" w:hAnsi="Arial" w:cs="Arial"/>
          <w:noProof/>
          <w:sz w:val="20"/>
          <w:szCs w:val="20"/>
          <w:lang w:eastAsia="es-MX"/>
        </w:rPr>
        <w:t xml:space="preserve">Independencia # 1 Juanacatlán, Jalisco </w:t>
      </w:r>
    </w:p>
    <w:p w:rsidR="00710DD4" w:rsidRPr="004F49E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baja. </w:t>
      </w:r>
    </w:p>
    <w:p w:rsidR="00201F26" w:rsidRPr="004F49E0" w:rsidRDefault="00201F26" w:rsidP="00710DD4">
      <w:pPr>
        <w:ind w:left="-426" w:firstLine="426"/>
        <w:rPr>
          <w:rFonts w:ascii="Arial" w:hAnsi="Arial" w:cs="Arial"/>
          <w:noProof/>
          <w:sz w:val="20"/>
          <w:szCs w:val="20"/>
          <w:lang w:eastAsia="es-MX"/>
        </w:rPr>
      </w:pPr>
    </w:p>
    <w:p w:rsidR="00201F26" w:rsidRPr="004F49E0" w:rsidRDefault="00201F26" w:rsidP="00201F26">
      <w:pPr>
        <w:pStyle w:val="Ttulo1"/>
        <w:numPr>
          <w:ilvl w:val="0"/>
          <w:numId w:val="3"/>
        </w:numPr>
        <w:rPr>
          <w:rFonts w:ascii="Arial" w:hAnsi="Arial" w:cs="Arial"/>
          <w:noProof/>
          <w:sz w:val="20"/>
          <w:szCs w:val="20"/>
          <w:lang w:eastAsia="es-MX"/>
        </w:rPr>
      </w:pPr>
      <w:r w:rsidRPr="004F49E0">
        <w:rPr>
          <w:rFonts w:ascii="Arial" w:hAnsi="Arial" w:cs="Arial"/>
          <w:noProof/>
          <w:sz w:val="20"/>
          <w:szCs w:val="20"/>
          <w:lang w:eastAsia="es-MX"/>
        </w:rPr>
        <w:lastRenderedPageBreak/>
        <w:t>MARCO NORMATIVO</w:t>
      </w:r>
    </w:p>
    <w:p w:rsidR="00201F26" w:rsidRPr="004F49E0" w:rsidRDefault="00201F26" w:rsidP="00201F26">
      <w:pPr>
        <w:rPr>
          <w:rFonts w:ascii="Arial" w:hAnsi="Arial" w:cs="Arial"/>
          <w:sz w:val="20"/>
          <w:szCs w:val="20"/>
          <w:lang w:eastAsia="es-MX"/>
        </w:rPr>
      </w:pPr>
    </w:p>
    <w:p w:rsidR="00201F26" w:rsidRPr="004F49E0" w:rsidRDefault="00201F26" w:rsidP="00825226">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Constitución Política de los Estados Unidos Mexicanos</w:t>
      </w:r>
      <w:r w:rsidR="00841BB6" w:rsidRPr="004F49E0">
        <w:rPr>
          <w:rFonts w:ascii="Arial" w:hAnsi="Arial" w:cs="Arial"/>
          <w:sz w:val="20"/>
          <w:szCs w:val="20"/>
          <w:lang w:eastAsia="es-MX"/>
        </w:rPr>
        <w:t>.</w:t>
      </w:r>
    </w:p>
    <w:p w:rsidR="00201F26" w:rsidRPr="004F49E0" w:rsidRDefault="00201F26" w:rsidP="00825226">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Constitución Política del Estado de Jalisco</w:t>
      </w:r>
      <w:r w:rsidR="00841BB6" w:rsidRPr="004F49E0">
        <w:rPr>
          <w:rFonts w:ascii="Arial" w:hAnsi="Arial" w:cs="Arial"/>
          <w:sz w:val="20"/>
          <w:szCs w:val="20"/>
          <w:lang w:eastAsia="es-MX"/>
        </w:rPr>
        <w:t>.</w:t>
      </w:r>
    </w:p>
    <w:p w:rsidR="00201F26" w:rsidRPr="004F49E0" w:rsidRDefault="00201F26" w:rsidP="00825226">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 xml:space="preserve">Ley de Gobierno y la Administración Pública Municipal del Estado de </w:t>
      </w:r>
      <w:r w:rsidR="00841BB6" w:rsidRPr="004F49E0">
        <w:rPr>
          <w:rFonts w:ascii="Arial" w:hAnsi="Arial" w:cs="Arial"/>
          <w:sz w:val="20"/>
          <w:szCs w:val="20"/>
          <w:lang w:eastAsia="es-MX"/>
        </w:rPr>
        <w:t>Jalisco.</w:t>
      </w:r>
    </w:p>
    <w:p w:rsidR="00201F26" w:rsidRPr="004F49E0" w:rsidRDefault="00201F26" w:rsidP="00825226">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Ley para los Servidores Públicos del Estado de Jalisco y sus Municipios</w:t>
      </w:r>
      <w:r w:rsidR="00841BB6" w:rsidRPr="004F49E0">
        <w:rPr>
          <w:rFonts w:ascii="Arial" w:hAnsi="Arial" w:cs="Arial"/>
          <w:sz w:val="20"/>
          <w:szCs w:val="20"/>
          <w:lang w:eastAsia="es-MX"/>
        </w:rPr>
        <w:t>.</w:t>
      </w:r>
    </w:p>
    <w:p w:rsidR="00201F26" w:rsidRPr="004F49E0" w:rsidRDefault="00201F26" w:rsidP="00825226">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 xml:space="preserve">Ley de Catastro Municipal del Estado de </w:t>
      </w:r>
      <w:r w:rsidR="00841BB6" w:rsidRPr="004F49E0">
        <w:rPr>
          <w:rFonts w:ascii="Arial" w:hAnsi="Arial" w:cs="Arial"/>
          <w:sz w:val="20"/>
          <w:szCs w:val="20"/>
          <w:lang w:eastAsia="es-MX"/>
        </w:rPr>
        <w:t>Jalisco.</w:t>
      </w:r>
    </w:p>
    <w:p w:rsidR="00201F26" w:rsidRPr="004F49E0" w:rsidRDefault="00201F26" w:rsidP="00825226">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Ley de Hacienda Municipal del Estado de Jalisco</w:t>
      </w:r>
      <w:r w:rsidR="00841BB6" w:rsidRPr="004F49E0">
        <w:rPr>
          <w:rFonts w:ascii="Arial" w:hAnsi="Arial" w:cs="Arial"/>
          <w:sz w:val="20"/>
          <w:szCs w:val="20"/>
          <w:lang w:eastAsia="es-MX"/>
        </w:rPr>
        <w:t>.</w:t>
      </w:r>
      <w:r w:rsidRPr="004F49E0">
        <w:rPr>
          <w:rFonts w:ascii="Arial" w:hAnsi="Arial" w:cs="Arial"/>
          <w:sz w:val="20"/>
          <w:szCs w:val="20"/>
          <w:lang w:eastAsia="es-MX"/>
        </w:rPr>
        <w:t xml:space="preserve"> </w:t>
      </w:r>
    </w:p>
    <w:p w:rsidR="00201F26" w:rsidRPr="004F49E0" w:rsidRDefault="00201F26" w:rsidP="00825226">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Ley de Ingresos Municipal vigente por el periodo correspondiente</w:t>
      </w:r>
      <w:r w:rsidR="00841BB6" w:rsidRPr="004F49E0">
        <w:rPr>
          <w:rFonts w:ascii="Arial" w:hAnsi="Arial" w:cs="Arial"/>
          <w:sz w:val="20"/>
          <w:szCs w:val="20"/>
          <w:lang w:eastAsia="es-MX"/>
        </w:rPr>
        <w:t>.</w:t>
      </w:r>
    </w:p>
    <w:p w:rsidR="00201F26" w:rsidRPr="004F49E0" w:rsidRDefault="00201F26" w:rsidP="00825226">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Código Civil del Estado de Jalisco</w:t>
      </w:r>
      <w:r w:rsidR="00841BB6" w:rsidRPr="004F49E0">
        <w:rPr>
          <w:rFonts w:ascii="Arial" w:hAnsi="Arial" w:cs="Arial"/>
          <w:sz w:val="20"/>
          <w:szCs w:val="20"/>
          <w:lang w:eastAsia="es-MX"/>
        </w:rPr>
        <w:t>.</w:t>
      </w:r>
    </w:p>
    <w:p w:rsidR="00201F26" w:rsidRPr="004F49E0" w:rsidRDefault="00201F26" w:rsidP="00825226">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 xml:space="preserve">Código de Procedimientos Civiles del Estado de </w:t>
      </w:r>
      <w:r w:rsidR="00841BB6" w:rsidRPr="004F49E0">
        <w:rPr>
          <w:rFonts w:ascii="Arial" w:hAnsi="Arial" w:cs="Arial"/>
          <w:sz w:val="20"/>
          <w:szCs w:val="20"/>
          <w:lang w:eastAsia="es-MX"/>
        </w:rPr>
        <w:t>Jalisco.</w:t>
      </w:r>
    </w:p>
    <w:p w:rsidR="00841BB6" w:rsidRDefault="00875E51" w:rsidP="00825226">
      <w:pPr>
        <w:pStyle w:val="Prrafodelista"/>
        <w:numPr>
          <w:ilvl w:val="0"/>
          <w:numId w:val="5"/>
        </w:numPr>
        <w:rPr>
          <w:rFonts w:ascii="Arial" w:hAnsi="Arial" w:cs="Arial"/>
          <w:sz w:val="20"/>
          <w:szCs w:val="20"/>
          <w:lang w:eastAsia="es-MX"/>
        </w:rPr>
      </w:pPr>
      <w:r w:rsidRPr="004F49E0">
        <w:rPr>
          <w:rFonts w:ascii="Arial" w:hAnsi="Arial" w:cs="Arial"/>
          <w:sz w:val="20"/>
          <w:szCs w:val="20"/>
        </w:rPr>
        <w:t>Reglamento Orgánico del Gobierno y la Administración Pública del Municipio de Juanacatlán Jalisco</w:t>
      </w:r>
      <w:r w:rsidR="00841BB6" w:rsidRPr="004F49E0">
        <w:rPr>
          <w:rFonts w:ascii="Arial" w:hAnsi="Arial" w:cs="Arial"/>
          <w:sz w:val="20"/>
          <w:szCs w:val="20"/>
        </w:rPr>
        <w:t>.</w:t>
      </w:r>
    </w:p>
    <w:p w:rsidR="00FD5E88" w:rsidRDefault="00FD5E88" w:rsidP="00825226">
      <w:pPr>
        <w:pStyle w:val="Prrafodelista"/>
        <w:numPr>
          <w:ilvl w:val="0"/>
          <w:numId w:val="5"/>
        </w:numPr>
        <w:rPr>
          <w:rFonts w:ascii="Arial" w:hAnsi="Arial" w:cs="Arial"/>
          <w:sz w:val="20"/>
          <w:szCs w:val="20"/>
          <w:lang w:eastAsia="es-MX"/>
        </w:rPr>
      </w:pPr>
      <w:r>
        <w:rPr>
          <w:rFonts w:ascii="Arial" w:hAnsi="Arial" w:cs="Arial"/>
          <w:sz w:val="20"/>
          <w:szCs w:val="20"/>
        </w:rPr>
        <w:t>Ley de Aguas Nacionales.</w:t>
      </w:r>
    </w:p>
    <w:p w:rsidR="00FD5E88" w:rsidRDefault="00FD5E88" w:rsidP="00825226">
      <w:pPr>
        <w:pStyle w:val="Prrafodelista"/>
        <w:numPr>
          <w:ilvl w:val="0"/>
          <w:numId w:val="5"/>
        </w:numPr>
        <w:rPr>
          <w:rFonts w:ascii="Arial" w:hAnsi="Arial" w:cs="Arial"/>
          <w:sz w:val="20"/>
          <w:szCs w:val="20"/>
          <w:lang w:eastAsia="es-MX"/>
        </w:rPr>
      </w:pPr>
      <w:r>
        <w:rPr>
          <w:rFonts w:ascii="Arial" w:hAnsi="Arial" w:cs="Arial"/>
          <w:sz w:val="20"/>
          <w:szCs w:val="20"/>
        </w:rPr>
        <w:t>Ley Orgánica de la Administración Pública Federal</w:t>
      </w:r>
    </w:p>
    <w:p w:rsidR="00FD5E88" w:rsidRDefault="00FD5E88" w:rsidP="00825226">
      <w:pPr>
        <w:pStyle w:val="Prrafodelista"/>
        <w:numPr>
          <w:ilvl w:val="0"/>
          <w:numId w:val="5"/>
        </w:numPr>
        <w:rPr>
          <w:rFonts w:ascii="Arial" w:hAnsi="Arial" w:cs="Arial"/>
          <w:sz w:val="20"/>
          <w:szCs w:val="20"/>
          <w:lang w:eastAsia="es-MX"/>
        </w:rPr>
      </w:pPr>
      <w:r>
        <w:rPr>
          <w:rFonts w:ascii="Arial" w:hAnsi="Arial" w:cs="Arial"/>
          <w:sz w:val="20"/>
          <w:szCs w:val="20"/>
        </w:rPr>
        <w:t>Ley de Salud Animal</w:t>
      </w:r>
    </w:p>
    <w:p w:rsidR="00FD5E88" w:rsidRDefault="00FD5E88" w:rsidP="00825226">
      <w:pPr>
        <w:pStyle w:val="Prrafodelista"/>
        <w:numPr>
          <w:ilvl w:val="0"/>
          <w:numId w:val="5"/>
        </w:numPr>
        <w:rPr>
          <w:rFonts w:ascii="Arial" w:hAnsi="Arial" w:cs="Arial"/>
          <w:sz w:val="20"/>
          <w:szCs w:val="20"/>
          <w:lang w:eastAsia="es-MX"/>
        </w:rPr>
      </w:pPr>
      <w:r>
        <w:rPr>
          <w:rFonts w:ascii="Arial" w:hAnsi="Arial" w:cs="Arial"/>
          <w:sz w:val="20"/>
          <w:szCs w:val="20"/>
        </w:rPr>
        <w:t>Ley de Coordinación Fiscal Federal.</w:t>
      </w:r>
    </w:p>
    <w:p w:rsidR="00D310EC" w:rsidRDefault="00D310EC" w:rsidP="00825226">
      <w:pPr>
        <w:pStyle w:val="Prrafodelista"/>
        <w:numPr>
          <w:ilvl w:val="0"/>
          <w:numId w:val="5"/>
        </w:numPr>
        <w:rPr>
          <w:rFonts w:ascii="Arial" w:hAnsi="Arial" w:cs="Arial"/>
          <w:sz w:val="20"/>
          <w:szCs w:val="20"/>
          <w:lang w:eastAsia="es-MX"/>
        </w:rPr>
      </w:pPr>
      <w:r>
        <w:rPr>
          <w:rFonts w:ascii="Arial" w:hAnsi="Arial" w:cs="Arial"/>
          <w:sz w:val="20"/>
          <w:szCs w:val="20"/>
        </w:rPr>
        <w:t>Ley de Transparencia y Acceso a la información Pública Gubernamental.</w:t>
      </w:r>
    </w:p>
    <w:p w:rsidR="00D310EC" w:rsidRDefault="00D310EC" w:rsidP="00825226">
      <w:pPr>
        <w:pStyle w:val="Prrafodelista"/>
        <w:numPr>
          <w:ilvl w:val="0"/>
          <w:numId w:val="5"/>
        </w:numPr>
        <w:rPr>
          <w:rFonts w:ascii="Arial" w:hAnsi="Arial" w:cs="Arial"/>
          <w:sz w:val="20"/>
          <w:szCs w:val="20"/>
          <w:lang w:eastAsia="es-MX"/>
        </w:rPr>
      </w:pPr>
      <w:r>
        <w:rPr>
          <w:rFonts w:ascii="Arial" w:hAnsi="Arial" w:cs="Arial"/>
          <w:sz w:val="20"/>
          <w:szCs w:val="20"/>
        </w:rPr>
        <w:t>Ley Federal de presupuesto y Responsabilidad  Hacendaria.</w:t>
      </w:r>
    </w:p>
    <w:p w:rsidR="00D310EC" w:rsidRDefault="00D310EC" w:rsidP="00825226">
      <w:pPr>
        <w:pStyle w:val="Prrafodelista"/>
        <w:numPr>
          <w:ilvl w:val="0"/>
          <w:numId w:val="5"/>
        </w:numPr>
        <w:rPr>
          <w:rFonts w:ascii="Arial" w:hAnsi="Arial" w:cs="Arial"/>
          <w:sz w:val="20"/>
          <w:szCs w:val="20"/>
          <w:lang w:eastAsia="es-MX"/>
        </w:rPr>
      </w:pPr>
      <w:r>
        <w:rPr>
          <w:rFonts w:ascii="Arial" w:hAnsi="Arial" w:cs="Arial"/>
          <w:sz w:val="20"/>
          <w:szCs w:val="20"/>
        </w:rPr>
        <w:t>Ley Federal de Sanidad  Animal.</w:t>
      </w:r>
    </w:p>
    <w:p w:rsidR="00D310EC" w:rsidRDefault="00D310EC" w:rsidP="00825226">
      <w:pPr>
        <w:pStyle w:val="Prrafodelista"/>
        <w:numPr>
          <w:ilvl w:val="0"/>
          <w:numId w:val="5"/>
        </w:numPr>
        <w:rPr>
          <w:rFonts w:ascii="Arial" w:hAnsi="Arial" w:cs="Arial"/>
          <w:sz w:val="20"/>
          <w:szCs w:val="20"/>
          <w:lang w:eastAsia="es-MX"/>
        </w:rPr>
      </w:pPr>
      <w:r>
        <w:rPr>
          <w:rFonts w:ascii="Arial" w:hAnsi="Arial" w:cs="Arial"/>
          <w:sz w:val="20"/>
          <w:szCs w:val="20"/>
        </w:rPr>
        <w:t>Ley General del Cambio Climático</w:t>
      </w:r>
    </w:p>
    <w:p w:rsidR="00D310EC" w:rsidRDefault="00D310EC" w:rsidP="00825226">
      <w:pPr>
        <w:pStyle w:val="Prrafodelista"/>
        <w:numPr>
          <w:ilvl w:val="0"/>
          <w:numId w:val="5"/>
        </w:numPr>
        <w:rPr>
          <w:rFonts w:ascii="Arial" w:hAnsi="Arial" w:cs="Arial"/>
          <w:sz w:val="20"/>
          <w:szCs w:val="20"/>
          <w:lang w:eastAsia="es-MX"/>
        </w:rPr>
      </w:pPr>
      <w:r>
        <w:rPr>
          <w:rFonts w:ascii="Arial" w:hAnsi="Arial" w:cs="Arial"/>
          <w:sz w:val="20"/>
          <w:szCs w:val="20"/>
        </w:rPr>
        <w:t>Reglas de operación de  Programas Federales de la Secretaria de Agricultura, Ganadería, Desarrollo Rural, Pesca y Alimentación (SAGARPA)</w:t>
      </w:r>
    </w:p>
    <w:p w:rsidR="00D310EC" w:rsidRDefault="00D310EC" w:rsidP="00825226">
      <w:pPr>
        <w:pStyle w:val="Prrafodelista"/>
        <w:numPr>
          <w:ilvl w:val="0"/>
          <w:numId w:val="5"/>
        </w:numPr>
        <w:rPr>
          <w:rFonts w:ascii="Arial" w:hAnsi="Arial" w:cs="Arial"/>
          <w:sz w:val="20"/>
          <w:szCs w:val="20"/>
          <w:lang w:eastAsia="es-MX"/>
        </w:rPr>
      </w:pPr>
      <w:r>
        <w:rPr>
          <w:rFonts w:ascii="Arial" w:hAnsi="Arial" w:cs="Arial"/>
          <w:sz w:val="20"/>
          <w:szCs w:val="20"/>
        </w:rPr>
        <w:t>Reglas de operación de programas Estatales de la Secretaria de Desarrollo Rural (SEDER)</w:t>
      </w:r>
    </w:p>
    <w:p w:rsidR="00D310EC" w:rsidRDefault="00D310EC" w:rsidP="00D310EC">
      <w:pPr>
        <w:rPr>
          <w:rFonts w:ascii="Arial" w:hAnsi="Arial" w:cs="Arial"/>
          <w:sz w:val="20"/>
          <w:szCs w:val="20"/>
          <w:lang w:eastAsia="es-MX"/>
        </w:rPr>
      </w:pPr>
      <w:r>
        <w:rPr>
          <w:rFonts w:ascii="Arial" w:hAnsi="Arial" w:cs="Arial"/>
          <w:sz w:val="20"/>
          <w:szCs w:val="20"/>
          <w:lang w:eastAsia="es-MX"/>
        </w:rPr>
        <w:t>Y las demás disposiciones aplica</w:t>
      </w:r>
      <w:r w:rsidR="00B56C5C">
        <w:rPr>
          <w:rFonts w:ascii="Arial" w:hAnsi="Arial" w:cs="Arial"/>
          <w:sz w:val="20"/>
          <w:szCs w:val="20"/>
          <w:lang w:eastAsia="es-MX"/>
        </w:rPr>
        <w:t>bles del ámbito rural.</w:t>
      </w:r>
    </w:p>
    <w:p w:rsidR="00B56C5C" w:rsidRDefault="00B56C5C" w:rsidP="00D310EC">
      <w:pPr>
        <w:rPr>
          <w:rFonts w:ascii="Arial" w:hAnsi="Arial" w:cs="Arial"/>
          <w:sz w:val="20"/>
          <w:szCs w:val="20"/>
          <w:lang w:eastAsia="es-MX"/>
        </w:rPr>
      </w:pPr>
    </w:p>
    <w:p w:rsidR="00B56C5C" w:rsidRDefault="00B56C5C" w:rsidP="00D310EC">
      <w:pPr>
        <w:rPr>
          <w:rFonts w:ascii="Arial" w:hAnsi="Arial" w:cs="Arial"/>
          <w:sz w:val="20"/>
          <w:szCs w:val="20"/>
          <w:lang w:eastAsia="es-MX"/>
        </w:rPr>
      </w:pPr>
    </w:p>
    <w:p w:rsidR="00B56C5C" w:rsidRDefault="00B56C5C" w:rsidP="00D310EC">
      <w:pPr>
        <w:rPr>
          <w:rFonts w:ascii="Arial" w:hAnsi="Arial" w:cs="Arial"/>
          <w:sz w:val="20"/>
          <w:szCs w:val="20"/>
          <w:lang w:eastAsia="es-MX"/>
        </w:rPr>
      </w:pPr>
    </w:p>
    <w:p w:rsidR="00B56C5C" w:rsidRDefault="00B56C5C" w:rsidP="00D310EC">
      <w:pPr>
        <w:rPr>
          <w:rFonts w:ascii="Arial" w:hAnsi="Arial" w:cs="Arial"/>
          <w:sz w:val="20"/>
          <w:szCs w:val="20"/>
          <w:lang w:eastAsia="es-MX"/>
        </w:rPr>
      </w:pPr>
    </w:p>
    <w:p w:rsidR="00B56C5C" w:rsidRDefault="00B56C5C" w:rsidP="00D310EC">
      <w:pPr>
        <w:rPr>
          <w:rFonts w:ascii="Arial" w:hAnsi="Arial" w:cs="Arial"/>
          <w:sz w:val="20"/>
          <w:szCs w:val="20"/>
          <w:lang w:eastAsia="es-MX"/>
        </w:rPr>
      </w:pPr>
    </w:p>
    <w:p w:rsidR="00B56C5C" w:rsidRDefault="00B56C5C" w:rsidP="00D310EC">
      <w:pPr>
        <w:rPr>
          <w:rFonts w:ascii="Arial" w:hAnsi="Arial" w:cs="Arial"/>
          <w:sz w:val="20"/>
          <w:szCs w:val="20"/>
          <w:lang w:eastAsia="es-MX"/>
        </w:rPr>
      </w:pPr>
    </w:p>
    <w:p w:rsidR="00B56C5C" w:rsidRDefault="00B56C5C" w:rsidP="00D310EC">
      <w:pPr>
        <w:rPr>
          <w:rFonts w:ascii="Arial" w:hAnsi="Arial" w:cs="Arial"/>
          <w:sz w:val="20"/>
          <w:szCs w:val="20"/>
          <w:lang w:eastAsia="es-MX"/>
        </w:rPr>
      </w:pPr>
    </w:p>
    <w:p w:rsidR="00B56C5C" w:rsidRDefault="00B56C5C" w:rsidP="00D310EC">
      <w:pPr>
        <w:rPr>
          <w:rFonts w:ascii="Arial" w:hAnsi="Arial" w:cs="Arial"/>
          <w:sz w:val="20"/>
          <w:szCs w:val="20"/>
          <w:lang w:eastAsia="es-MX"/>
        </w:rPr>
      </w:pPr>
    </w:p>
    <w:p w:rsidR="00B56C5C" w:rsidRDefault="00B56C5C" w:rsidP="00D310EC">
      <w:pPr>
        <w:rPr>
          <w:rFonts w:ascii="Arial" w:hAnsi="Arial" w:cs="Arial"/>
          <w:sz w:val="20"/>
          <w:szCs w:val="20"/>
          <w:lang w:eastAsia="es-MX"/>
        </w:rPr>
      </w:pPr>
    </w:p>
    <w:p w:rsidR="00B56C5C" w:rsidRDefault="00B56C5C" w:rsidP="00D310EC">
      <w:pPr>
        <w:rPr>
          <w:rFonts w:ascii="Arial" w:hAnsi="Arial" w:cs="Arial"/>
          <w:sz w:val="20"/>
          <w:szCs w:val="20"/>
          <w:lang w:eastAsia="es-MX"/>
        </w:rPr>
      </w:pPr>
    </w:p>
    <w:p w:rsidR="00B56C5C" w:rsidRDefault="00B56C5C" w:rsidP="00D310EC">
      <w:pPr>
        <w:rPr>
          <w:rFonts w:ascii="Arial" w:hAnsi="Arial" w:cs="Arial"/>
          <w:sz w:val="20"/>
          <w:szCs w:val="20"/>
          <w:lang w:eastAsia="es-MX"/>
        </w:rPr>
      </w:pPr>
    </w:p>
    <w:p w:rsidR="003C69ED" w:rsidRPr="00FF3389" w:rsidRDefault="003C69ED" w:rsidP="00825226">
      <w:pPr>
        <w:pStyle w:val="Ttulo1"/>
        <w:numPr>
          <w:ilvl w:val="0"/>
          <w:numId w:val="6"/>
        </w:numPr>
        <w:rPr>
          <w:rFonts w:ascii="Arial" w:hAnsi="Arial" w:cs="Arial"/>
          <w:sz w:val="20"/>
          <w:szCs w:val="20"/>
          <w:lang w:eastAsia="es-MX"/>
        </w:rPr>
      </w:pPr>
      <w:r w:rsidRPr="004F49E0">
        <w:rPr>
          <w:rFonts w:ascii="Arial" w:hAnsi="Arial" w:cs="Arial"/>
          <w:sz w:val="20"/>
          <w:szCs w:val="20"/>
          <w:lang w:eastAsia="es-MX"/>
        </w:rPr>
        <w:t>ATRIBUCIONES</w:t>
      </w:r>
    </w:p>
    <w:p w:rsidR="004F49E0" w:rsidRPr="00FF3389" w:rsidRDefault="004F49E0" w:rsidP="004F49E0">
      <w:pPr>
        <w:ind w:left="705" w:hanging="705"/>
        <w:jc w:val="both"/>
        <w:rPr>
          <w:rFonts w:ascii="Arial" w:hAnsi="Arial" w:cs="Arial"/>
          <w:color w:val="FF0000"/>
          <w:sz w:val="20"/>
          <w:szCs w:val="20"/>
          <w:lang w:eastAsia="es-MX"/>
        </w:rPr>
      </w:pPr>
    </w:p>
    <w:p w:rsidR="005547E2" w:rsidRPr="009B1A32" w:rsidRDefault="005547E2" w:rsidP="005547E2">
      <w:pPr>
        <w:rPr>
          <w:rFonts w:ascii="Arial" w:hAnsi="Arial" w:cs="Arial"/>
        </w:rPr>
      </w:pPr>
      <w:r w:rsidRPr="009B1A32">
        <w:rPr>
          <w:rFonts w:ascii="Arial" w:hAnsi="Arial" w:cs="Arial"/>
        </w:rPr>
        <w:t>1.  Planear,  Organizar,  Dirigir  y  Controlar las  acciones de la  Dirección para </w:t>
      </w:r>
    </w:p>
    <w:p w:rsidR="005547E2" w:rsidRPr="009B1A32" w:rsidRDefault="005547E2" w:rsidP="005547E2">
      <w:pPr>
        <w:rPr>
          <w:rFonts w:ascii="Arial" w:hAnsi="Arial" w:cs="Arial"/>
        </w:rPr>
      </w:pPr>
      <w:r w:rsidRPr="009B1A32">
        <w:rPr>
          <w:rFonts w:ascii="Arial" w:hAnsi="Arial" w:cs="Arial"/>
        </w:rPr>
        <w:t>Cumplir con los objetivos propuestos para el desarrollo real sustentable.</w:t>
      </w:r>
    </w:p>
    <w:p w:rsidR="005547E2" w:rsidRPr="009B1A32" w:rsidRDefault="005547E2" w:rsidP="005547E2">
      <w:pPr>
        <w:rPr>
          <w:rFonts w:ascii="Arial" w:hAnsi="Arial" w:cs="Arial"/>
        </w:rPr>
      </w:pPr>
      <w:r w:rsidRPr="009B1A32">
        <w:rPr>
          <w:rFonts w:ascii="Arial" w:hAnsi="Arial" w:cs="Arial"/>
        </w:rPr>
        <w:t>2. Gestionar y  administrar los  programas  de desarrollo  rural y  operar como </w:t>
      </w:r>
    </w:p>
    <w:p w:rsidR="005547E2" w:rsidRPr="009B1A32" w:rsidRDefault="005547E2" w:rsidP="005547E2">
      <w:pPr>
        <w:rPr>
          <w:rFonts w:ascii="Arial" w:hAnsi="Arial" w:cs="Arial"/>
        </w:rPr>
      </w:pPr>
      <w:r w:rsidRPr="009B1A32">
        <w:rPr>
          <w:rFonts w:ascii="Arial" w:hAnsi="Arial" w:cs="Arial"/>
        </w:rPr>
        <w:t>Ventanilla única.</w:t>
      </w:r>
    </w:p>
    <w:p w:rsidR="005547E2" w:rsidRPr="009B1A32" w:rsidRDefault="005547E2" w:rsidP="005547E2">
      <w:pPr>
        <w:rPr>
          <w:rFonts w:ascii="Arial" w:hAnsi="Arial" w:cs="Arial"/>
        </w:rPr>
      </w:pPr>
      <w:r w:rsidRPr="009B1A32">
        <w:rPr>
          <w:rFonts w:ascii="Arial" w:hAnsi="Arial" w:cs="Arial"/>
        </w:rPr>
        <w:t>3. Articular la concurrencia institucional para el desarrollo rural.</w:t>
      </w:r>
    </w:p>
    <w:p w:rsidR="005547E2" w:rsidRPr="009B1A32" w:rsidRDefault="005547E2" w:rsidP="005547E2">
      <w:pPr>
        <w:rPr>
          <w:rFonts w:ascii="Arial" w:hAnsi="Arial" w:cs="Arial"/>
        </w:rPr>
      </w:pPr>
      <w:r w:rsidRPr="009B1A32">
        <w:rPr>
          <w:rFonts w:ascii="Arial" w:hAnsi="Arial" w:cs="Arial"/>
        </w:rPr>
        <w:t>4. Coordinarse  con el consejo  municipal de desarrollo  rural sustentable  de Juanacatlán,  para  concertar acciones,  instrumentar políticas  públicas, </w:t>
      </w:r>
    </w:p>
    <w:p w:rsidR="005547E2" w:rsidRPr="009B1A32" w:rsidRDefault="005547E2" w:rsidP="005547E2">
      <w:pPr>
        <w:rPr>
          <w:rFonts w:ascii="Arial" w:hAnsi="Arial" w:cs="Arial"/>
        </w:rPr>
      </w:pPr>
      <w:r w:rsidRPr="009B1A32">
        <w:rPr>
          <w:rFonts w:ascii="Arial" w:hAnsi="Arial" w:cs="Arial"/>
        </w:rPr>
        <w:t>Formular proyectos y ejecutar programas.</w:t>
      </w:r>
    </w:p>
    <w:p w:rsidR="005547E2" w:rsidRPr="009B1A32" w:rsidRDefault="005547E2" w:rsidP="005547E2">
      <w:pPr>
        <w:rPr>
          <w:rFonts w:ascii="Arial" w:hAnsi="Arial" w:cs="Arial"/>
        </w:rPr>
      </w:pPr>
      <w:r w:rsidRPr="009B1A32">
        <w:rPr>
          <w:rFonts w:ascii="Arial" w:hAnsi="Arial" w:cs="Arial"/>
        </w:rPr>
        <w:t>5. Vigilar en el ámbito de su competencia, la aplicación de leyes, reglamentos </w:t>
      </w:r>
    </w:p>
    <w:p w:rsidR="005547E2" w:rsidRPr="009B1A32" w:rsidRDefault="005547E2" w:rsidP="005547E2">
      <w:pPr>
        <w:rPr>
          <w:rFonts w:ascii="Arial" w:hAnsi="Arial" w:cs="Arial"/>
        </w:rPr>
      </w:pPr>
      <w:r w:rsidRPr="009B1A32">
        <w:rPr>
          <w:rFonts w:ascii="Arial" w:hAnsi="Arial" w:cs="Arial"/>
        </w:rPr>
        <w:t>Y demás disposiciones relacionadas con la materia.</w:t>
      </w:r>
    </w:p>
    <w:p w:rsidR="005547E2" w:rsidRPr="009B1A32" w:rsidRDefault="005547E2" w:rsidP="005547E2">
      <w:pPr>
        <w:rPr>
          <w:rFonts w:ascii="Arial" w:hAnsi="Arial" w:cs="Arial"/>
        </w:rPr>
      </w:pPr>
      <w:r w:rsidRPr="009B1A32">
        <w:rPr>
          <w:rFonts w:ascii="Arial" w:hAnsi="Arial" w:cs="Arial"/>
        </w:rPr>
        <w:t>6. Realizar proyecto integral, dentro del marco del plan de desarrollo municipal </w:t>
      </w:r>
    </w:p>
    <w:p w:rsidR="005547E2" w:rsidRPr="009B1A32" w:rsidRDefault="005547E2" w:rsidP="005547E2">
      <w:pPr>
        <w:rPr>
          <w:rFonts w:ascii="Arial" w:hAnsi="Arial" w:cs="Arial"/>
        </w:rPr>
      </w:pPr>
      <w:r w:rsidRPr="009B1A32">
        <w:rPr>
          <w:rFonts w:ascii="Arial" w:hAnsi="Arial" w:cs="Arial"/>
        </w:rPr>
        <w:t>y del plan de desarrollo rural sustentable de Juanacatlán.</w:t>
      </w:r>
    </w:p>
    <w:p w:rsidR="005547E2" w:rsidRPr="009B1A32" w:rsidRDefault="005547E2" w:rsidP="005547E2">
      <w:pPr>
        <w:rPr>
          <w:rFonts w:ascii="Arial" w:hAnsi="Arial" w:cs="Arial"/>
        </w:rPr>
      </w:pPr>
      <w:r w:rsidRPr="009B1A32">
        <w:rPr>
          <w:rFonts w:ascii="Arial" w:hAnsi="Arial" w:cs="Arial"/>
        </w:rPr>
        <w:t>7. Promover y  gestionar apoyos para  la  elaboración de proyectos  de Desarrollo Rural.</w:t>
      </w:r>
    </w:p>
    <w:p w:rsidR="005547E2" w:rsidRPr="009B1A32" w:rsidRDefault="005547E2" w:rsidP="005547E2">
      <w:pPr>
        <w:rPr>
          <w:rFonts w:ascii="Arial" w:hAnsi="Arial" w:cs="Arial"/>
        </w:rPr>
      </w:pPr>
      <w:r w:rsidRPr="009B1A32">
        <w:rPr>
          <w:rFonts w:ascii="Arial" w:hAnsi="Arial" w:cs="Arial"/>
        </w:rPr>
        <w:t>8. Cuidar que el desarrollo rural de Juanacatlán y se implemente con un enfoque</w:t>
      </w:r>
    </w:p>
    <w:p w:rsidR="005547E2" w:rsidRPr="009B1A32" w:rsidRDefault="005547E2" w:rsidP="005547E2">
      <w:pPr>
        <w:rPr>
          <w:rFonts w:ascii="Arial" w:hAnsi="Arial" w:cs="Arial"/>
        </w:rPr>
      </w:pPr>
      <w:r w:rsidRPr="009B1A32">
        <w:rPr>
          <w:rFonts w:ascii="Arial" w:hAnsi="Arial" w:cs="Arial"/>
        </w:rPr>
        <w:t>Integral,  multifuncional,  cuidando  la  sustentabilidad,  buscando la </w:t>
      </w:r>
    </w:p>
    <w:p w:rsidR="005547E2" w:rsidRPr="009B1A32" w:rsidRDefault="005547E2" w:rsidP="005547E2">
      <w:pPr>
        <w:rPr>
          <w:rFonts w:ascii="Arial" w:hAnsi="Arial" w:cs="Arial"/>
        </w:rPr>
      </w:pPr>
      <w:r w:rsidRPr="009B1A32">
        <w:rPr>
          <w:rFonts w:ascii="Arial" w:hAnsi="Arial" w:cs="Arial"/>
        </w:rPr>
        <w:t>Participación social y la concurrencia interinstitucional.</w:t>
      </w:r>
    </w:p>
    <w:p w:rsidR="005547E2" w:rsidRPr="009B1A32" w:rsidRDefault="005547E2" w:rsidP="005547E2">
      <w:pPr>
        <w:rPr>
          <w:rFonts w:ascii="Arial" w:hAnsi="Arial" w:cs="Arial"/>
        </w:rPr>
      </w:pPr>
      <w:r w:rsidRPr="009B1A32">
        <w:rPr>
          <w:rFonts w:ascii="Arial" w:hAnsi="Arial" w:cs="Arial"/>
        </w:rPr>
        <w:t xml:space="preserve"> 9. Trabajar en coordinación  con el Coordinador Municipal para  dar una  atención de calidad a los productores solicitantes de apoyo.</w:t>
      </w:r>
    </w:p>
    <w:p w:rsidR="005547E2" w:rsidRPr="009B1A32" w:rsidRDefault="005547E2" w:rsidP="005547E2">
      <w:pPr>
        <w:rPr>
          <w:rFonts w:ascii="Arial" w:hAnsi="Arial" w:cs="Arial"/>
        </w:rPr>
      </w:pPr>
      <w:r w:rsidRPr="009B1A32">
        <w:rPr>
          <w:rFonts w:ascii="Arial" w:hAnsi="Arial" w:cs="Arial"/>
        </w:rPr>
        <w:t>10. Hacer las gestiones correspondientes a todas las instancias que le correspondan al área de Desarrollo Rural para que se vean beneficiados los  productores de la región.</w:t>
      </w:r>
    </w:p>
    <w:p w:rsidR="005547E2" w:rsidRDefault="005547E2" w:rsidP="005547E2"/>
    <w:p w:rsidR="003C69ED" w:rsidRDefault="003C69ED" w:rsidP="00825226">
      <w:pPr>
        <w:pStyle w:val="Ttulo1"/>
        <w:numPr>
          <w:ilvl w:val="0"/>
          <w:numId w:val="6"/>
        </w:numPr>
        <w:rPr>
          <w:sz w:val="20"/>
          <w:szCs w:val="20"/>
          <w:lang w:eastAsia="es-MX"/>
        </w:rPr>
      </w:pPr>
      <w:r w:rsidRPr="004F49E0">
        <w:rPr>
          <w:sz w:val="20"/>
          <w:szCs w:val="20"/>
          <w:lang w:eastAsia="es-MX"/>
        </w:rPr>
        <w:lastRenderedPageBreak/>
        <w:t>OBJETIVOS Y FUNCIONES DE LAS UNIDADES ORGÁNICAS</w:t>
      </w:r>
    </w:p>
    <w:p w:rsidR="004F49E0" w:rsidRPr="00FF3389" w:rsidRDefault="004F49E0" w:rsidP="00C77A1B">
      <w:pPr>
        <w:pStyle w:val="Ttulo2"/>
        <w:rPr>
          <w:color w:val="FF0000"/>
          <w:lang w:eastAsia="es-MX"/>
        </w:rPr>
      </w:pPr>
      <w:r>
        <w:rPr>
          <w:lang w:eastAsia="es-MX"/>
        </w:rPr>
        <w:t xml:space="preserve">Dirección </w:t>
      </w:r>
      <w:r w:rsidR="00D310EC">
        <w:rPr>
          <w:lang w:eastAsia="es-MX"/>
        </w:rPr>
        <w:t xml:space="preserve">de la </w:t>
      </w:r>
      <w:r w:rsidR="00C06666">
        <w:rPr>
          <w:lang w:eastAsia="es-MX"/>
        </w:rPr>
        <w:t>Dirección</w:t>
      </w:r>
      <w:r w:rsidR="00D310EC">
        <w:rPr>
          <w:lang w:eastAsia="es-MX"/>
        </w:rPr>
        <w:t xml:space="preserve"> de  Desarrollo Rural</w:t>
      </w:r>
    </w:p>
    <w:p w:rsidR="004F49E0" w:rsidRDefault="004F49E0" w:rsidP="00C77A1B">
      <w:pPr>
        <w:pStyle w:val="Ttulo2"/>
        <w:rPr>
          <w:lang w:eastAsia="es-MX"/>
        </w:rPr>
      </w:pPr>
      <w:r>
        <w:rPr>
          <w:lang w:eastAsia="es-MX"/>
        </w:rPr>
        <w:t xml:space="preserve">Objetivo General: </w:t>
      </w:r>
    </w:p>
    <w:p w:rsidR="00FF3389" w:rsidRPr="009B1A32" w:rsidRDefault="00940DF0" w:rsidP="00722F97">
      <w:pPr>
        <w:jc w:val="both"/>
        <w:rPr>
          <w:rFonts w:ascii="Arial" w:hAnsi="Arial" w:cs="Arial"/>
          <w:lang w:eastAsia="es-MX"/>
        </w:rPr>
      </w:pPr>
      <w:r w:rsidRPr="009B1A32">
        <w:rPr>
          <w:rFonts w:ascii="Arial" w:hAnsi="Arial" w:cs="Arial"/>
          <w:lang w:eastAsia="es-MX"/>
        </w:rPr>
        <w:t xml:space="preserve">Ofrecer servicios de  extensión e </w:t>
      </w:r>
      <w:r w:rsidR="00167244" w:rsidRPr="009B1A32">
        <w:rPr>
          <w:rFonts w:ascii="Arial" w:hAnsi="Arial" w:cs="Arial"/>
          <w:lang w:eastAsia="es-MX"/>
        </w:rPr>
        <w:t>innovación, productiva a los productores organizaciones y a otros actores del medio rural que realizan  actividades agropecuarias, acuícolas y pesqueras</w:t>
      </w:r>
      <w:r w:rsidR="00722F97" w:rsidRPr="009B1A32">
        <w:rPr>
          <w:rFonts w:ascii="Arial" w:hAnsi="Arial" w:cs="Arial"/>
          <w:lang w:eastAsia="es-MX"/>
        </w:rPr>
        <w:t>, así como los sistemas del sector primario e interactuar con las dependencias estatales y federales  para que les proporcionen a los productores prestadores de servicios profesionales (PSP) Y prestadores de Servicio Social(PSS) para que proporcionen conocimientos técnicos, organizativos, administrativos y gerenciales a fin de que produzcan sus alimentos, preferentemente a los productores marginados y en pobreza extrema, así como para que estos desarrollen sus propias capacidades</w:t>
      </w:r>
    </w:p>
    <w:p w:rsidR="00167244" w:rsidRPr="009B1A32" w:rsidRDefault="00167244" w:rsidP="00FF3389">
      <w:pPr>
        <w:rPr>
          <w:rFonts w:ascii="Arial" w:hAnsi="Arial" w:cs="Arial"/>
          <w:color w:val="FF0000"/>
          <w:lang w:eastAsia="es-MX"/>
        </w:rPr>
      </w:pPr>
    </w:p>
    <w:p w:rsidR="004F49E0" w:rsidRDefault="004F49E0" w:rsidP="004F49E0">
      <w:pPr>
        <w:rPr>
          <w:lang w:eastAsia="es-MX"/>
        </w:rPr>
      </w:pPr>
    </w:p>
    <w:p w:rsidR="004F49E0" w:rsidRDefault="004F49E0" w:rsidP="00C77A1B">
      <w:pPr>
        <w:pStyle w:val="Ttulo2"/>
        <w:rPr>
          <w:lang w:eastAsia="es-MX"/>
        </w:rPr>
      </w:pPr>
      <w:r>
        <w:rPr>
          <w:lang w:eastAsia="es-MX"/>
        </w:rPr>
        <w:t>Funciones:</w:t>
      </w:r>
    </w:p>
    <w:p w:rsidR="004F49E0" w:rsidRPr="009B1A32" w:rsidRDefault="0096500A" w:rsidP="00825226">
      <w:pPr>
        <w:pStyle w:val="Prrafodelista"/>
        <w:numPr>
          <w:ilvl w:val="0"/>
          <w:numId w:val="7"/>
        </w:numPr>
        <w:rPr>
          <w:rFonts w:ascii="Arial" w:hAnsi="Arial" w:cs="Arial"/>
          <w:lang w:eastAsia="es-MX"/>
        </w:rPr>
      </w:pPr>
      <w:r w:rsidRPr="009B1A32">
        <w:rPr>
          <w:rFonts w:ascii="Arial" w:hAnsi="Arial" w:cs="Arial"/>
          <w:lang w:eastAsia="es-MX"/>
        </w:rPr>
        <w:t>Planear, organizar, dirigir, supervisar y controlar las actividades de las unidades orgánicas de la oficina a su cargo.</w:t>
      </w:r>
    </w:p>
    <w:p w:rsidR="004F49E0" w:rsidRPr="009B1A32" w:rsidRDefault="004F49E0" w:rsidP="004F49E0">
      <w:pPr>
        <w:pStyle w:val="Prrafodelista"/>
        <w:rPr>
          <w:rFonts w:ascii="Arial" w:hAnsi="Arial" w:cs="Arial"/>
          <w:lang w:eastAsia="es-MX"/>
        </w:rPr>
      </w:pPr>
    </w:p>
    <w:p w:rsidR="004F49E0" w:rsidRPr="009B1A32" w:rsidRDefault="00E92CA7" w:rsidP="00825226">
      <w:pPr>
        <w:pStyle w:val="Prrafodelista"/>
        <w:numPr>
          <w:ilvl w:val="0"/>
          <w:numId w:val="7"/>
        </w:numPr>
        <w:rPr>
          <w:rFonts w:ascii="Arial" w:hAnsi="Arial" w:cs="Arial"/>
          <w:lang w:eastAsia="es-MX"/>
        </w:rPr>
      </w:pPr>
      <w:r w:rsidRPr="009B1A32">
        <w:rPr>
          <w:rFonts w:ascii="Arial" w:hAnsi="Arial" w:cs="Arial"/>
          <w:lang w:eastAsia="es-MX"/>
        </w:rPr>
        <w:t>Acompañar en su caso suplir a el /la Presidente (a) Municipal, en la labor de presidir</w:t>
      </w:r>
      <w:r w:rsidR="004A488C" w:rsidRPr="009B1A32">
        <w:rPr>
          <w:rFonts w:ascii="Arial" w:hAnsi="Arial" w:cs="Arial"/>
          <w:lang w:eastAsia="es-MX"/>
        </w:rPr>
        <w:t xml:space="preserve"> el Consejo Municipal de Desarrollo Rural Sustentable del Estado de Jalisco.</w:t>
      </w:r>
    </w:p>
    <w:p w:rsidR="004A488C" w:rsidRPr="009B1A32" w:rsidRDefault="004A488C" w:rsidP="004A488C">
      <w:pPr>
        <w:pStyle w:val="Prrafodelista"/>
        <w:rPr>
          <w:rFonts w:ascii="Arial" w:hAnsi="Arial" w:cs="Arial"/>
          <w:lang w:eastAsia="es-MX"/>
        </w:rPr>
      </w:pPr>
    </w:p>
    <w:p w:rsidR="004A488C" w:rsidRPr="009B1A32" w:rsidRDefault="004A488C" w:rsidP="00825226">
      <w:pPr>
        <w:pStyle w:val="Prrafodelista"/>
        <w:numPr>
          <w:ilvl w:val="0"/>
          <w:numId w:val="7"/>
        </w:numPr>
        <w:rPr>
          <w:rFonts w:ascii="Arial" w:hAnsi="Arial" w:cs="Arial"/>
          <w:lang w:eastAsia="es-MX"/>
        </w:rPr>
      </w:pPr>
      <w:r w:rsidRPr="009B1A32">
        <w:rPr>
          <w:rFonts w:ascii="Arial" w:hAnsi="Arial" w:cs="Arial"/>
          <w:lang w:eastAsia="es-MX"/>
        </w:rPr>
        <w:t>Proponer durante el primer trimestre octubre-Diciembre del primer año en gestión, a la presidencia municipal el número de representantes rurales comunitarios, que integran el Consejo Municipal de Desarrollo Rural Sustentable.</w:t>
      </w:r>
    </w:p>
    <w:p w:rsidR="004F49E0" w:rsidRPr="009B1A32" w:rsidRDefault="004F49E0" w:rsidP="004F49E0">
      <w:pPr>
        <w:pStyle w:val="Prrafodelista"/>
        <w:rPr>
          <w:rFonts w:ascii="Arial" w:hAnsi="Arial" w:cs="Arial"/>
          <w:lang w:eastAsia="es-MX"/>
        </w:rPr>
      </w:pPr>
    </w:p>
    <w:p w:rsidR="00C77A1B" w:rsidRPr="009B1A32" w:rsidRDefault="004A488C" w:rsidP="00825226">
      <w:pPr>
        <w:pStyle w:val="Prrafodelista"/>
        <w:numPr>
          <w:ilvl w:val="0"/>
          <w:numId w:val="7"/>
        </w:numPr>
        <w:rPr>
          <w:rFonts w:ascii="Arial" w:hAnsi="Arial" w:cs="Arial"/>
          <w:lang w:eastAsia="es-MX"/>
        </w:rPr>
      </w:pPr>
      <w:r w:rsidRPr="009B1A32">
        <w:rPr>
          <w:rFonts w:ascii="Arial" w:hAnsi="Arial" w:cs="Arial"/>
          <w:lang w:eastAsia="es-MX"/>
        </w:rPr>
        <w:t>Publicar la convocatoria para elegir, los representantes de las comunidades democráticamente de acuerdo al reglamento interno del  Consejo.</w:t>
      </w:r>
    </w:p>
    <w:p w:rsidR="004A488C" w:rsidRPr="009B1A32" w:rsidRDefault="004A488C" w:rsidP="004A488C">
      <w:pPr>
        <w:pStyle w:val="Prrafodelista"/>
        <w:rPr>
          <w:rFonts w:ascii="Arial" w:hAnsi="Arial" w:cs="Arial"/>
          <w:lang w:eastAsia="es-MX"/>
        </w:rPr>
      </w:pPr>
    </w:p>
    <w:p w:rsidR="004A488C" w:rsidRPr="009B1A32" w:rsidRDefault="004A488C" w:rsidP="00825226">
      <w:pPr>
        <w:pStyle w:val="Prrafodelista"/>
        <w:numPr>
          <w:ilvl w:val="0"/>
          <w:numId w:val="7"/>
        </w:numPr>
        <w:rPr>
          <w:rFonts w:ascii="Arial" w:hAnsi="Arial" w:cs="Arial"/>
          <w:lang w:eastAsia="es-MX"/>
        </w:rPr>
      </w:pPr>
      <w:r w:rsidRPr="009B1A32">
        <w:rPr>
          <w:rFonts w:ascii="Arial" w:hAnsi="Arial" w:cs="Arial"/>
          <w:lang w:eastAsia="es-MX"/>
        </w:rPr>
        <w:t>Vigilar que los productores del Municipio, queden equitativamente repre</w:t>
      </w:r>
      <w:r w:rsidR="00501512" w:rsidRPr="009B1A32">
        <w:rPr>
          <w:rFonts w:ascii="Arial" w:hAnsi="Arial" w:cs="Arial"/>
          <w:lang w:eastAsia="es-MX"/>
        </w:rPr>
        <w:t>sentados ante el Consejo Municipal de Desarrollo Rural Sustentable de acuerdo al reglamento interno del Consejo.</w:t>
      </w:r>
    </w:p>
    <w:p w:rsidR="00501512" w:rsidRPr="009B1A32" w:rsidRDefault="00501512" w:rsidP="00501512">
      <w:pPr>
        <w:pStyle w:val="Prrafodelista"/>
        <w:rPr>
          <w:rFonts w:ascii="Arial" w:hAnsi="Arial" w:cs="Arial"/>
          <w:color w:val="FF0000"/>
          <w:lang w:eastAsia="es-MX"/>
        </w:rPr>
      </w:pPr>
    </w:p>
    <w:p w:rsidR="00501512" w:rsidRPr="009B1A32" w:rsidRDefault="00501512" w:rsidP="00825226">
      <w:pPr>
        <w:pStyle w:val="Prrafodelista"/>
        <w:numPr>
          <w:ilvl w:val="0"/>
          <w:numId w:val="7"/>
        </w:numPr>
        <w:rPr>
          <w:rFonts w:ascii="Arial" w:hAnsi="Arial" w:cs="Arial"/>
          <w:lang w:eastAsia="es-MX"/>
        </w:rPr>
      </w:pPr>
      <w:r w:rsidRPr="009B1A32">
        <w:rPr>
          <w:rFonts w:ascii="Arial" w:hAnsi="Arial" w:cs="Arial"/>
          <w:lang w:eastAsia="es-MX"/>
        </w:rPr>
        <w:t>Convocar por escrito a los  miembros del Órgano del Consejo Municipal de Desarrollo Rural, para la realización de asambleas Extraordinarios, de Común acuerdo con la presidencia del mismo, las veces que resulte necesario.</w:t>
      </w:r>
    </w:p>
    <w:p w:rsidR="00501512" w:rsidRPr="00C336F1" w:rsidRDefault="00501512" w:rsidP="00501512">
      <w:pPr>
        <w:pStyle w:val="Prrafodelista"/>
        <w:rPr>
          <w:lang w:eastAsia="es-MX"/>
        </w:rPr>
      </w:pPr>
    </w:p>
    <w:p w:rsidR="00501512" w:rsidRPr="009B1A32" w:rsidRDefault="00FD137D" w:rsidP="00825226">
      <w:pPr>
        <w:pStyle w:val="Prrafodelista"/>
        <w:numPr>
          <w:ilvl w:val="0"/>
          <w:numId w:val="7"/>
        </w:numPr>
        <w:rPr>
          <w:rFonts w:ascii="Arial" w:hAnsi="Arial" w:cs="Arial"/>
          <w:lang w:eastAsia="es-MX"/>
        </w:rPr>
      </w:pPr>
      <w:r w:rsidRPr="009B1A32">
        <w:rPr>
          <w:rFonts w:ascii="Arial" w:hAnsi="Arial" w:cs="Arial"/>
          <w:lang w:eastAsia="es-MX"/>
        </w:rPr>
        <w:lastRenderedPageBreak/>
        <w:t xml:space="preserve">Consensar con los miembros del Consejo el mecanismo  </w:t>
      </w:r>
      <w:r w:rsidR="005547E2" w:rsidRPr="009B1A32">
        <w:rPr>
          <w:rFonts w:ascii="Arial" w:hAnsi="Arial" w:cs="Arial"/>
          <w:lang w:eastAsia="es-MX"/>
        </w:rPr>
        <w:t>para actualizar y modificar</w:t>
      </w:r>
      <w:r w:rsidRPr="009B1A32">
        <w:rPr>
          <w:rFonts w:ascii="Arial" w:hAnsi="Arial" w:cs="Arial"/>
          <w:lang w:eastAsia="es-MX"/>
        </w:rPr>
        <w:t>.</w:t>
      </w:r>
    </w:p>
    <w:p w:rsidR="00FD137D" w:rsidRPr="009B1A32" w:rsidRDefault="00FD137D" w:rsidP="00FD137D">
      <w:pPr>
        <w:pStyle w:val="Prrafodelista"/>
        <w:rPr>
          <w:rFonts w:ascii="Arial" w:hAnsi="Arial" w:cs="Arial"/>
          <w:lang w:eastAsia="es-MX"/>
        </w:rPr>
      </w:pPr>
    </w:p>
    <w:p w:rsidR="00FD137D" w:rsidRPr="009B1A32" w:rsidRDefault="00FD137D" w:rsidP="00825226">
      <w:pPr>
        <w:pStyle w:val="Prrafodelista"/>
        <w:numPr>
          <w:ilvl w:val="0"/>
          <w:numId w:val="7"/>
        </w:numPr>
        <w:rPr>
          <w:rFonts w:ascii="Arial" w:hAnsi="Arial" w:cs="Arial"/>
          <w:lang w:eastAsia="es-MX"/>
        </w:rPr>
      </w:pPr>
      <w:r w:rsidRPr="009B1A32">
        <w:rPr>
          <w:rFonts w:ascii="Arial" w:hAnsi="Arial" w:cs="Arial"/>
          <w:lang w:eastAsia="es-MX"/>
        </w:rPr>
        <w:t>Mantener actualizado al personal que esté su cargo, así como a los miembros del Consejo Municipal de Desarrollo Rural Sustentable, para el ejercicio de sus funciones.</w:t>
      </w:r>
    </w:p>
    <w:p w:rsidR="00FD137D" w:rsidRPr="009B1A32" w:rsidRDefault="00FD137D" w:rsidP="00FD137D">
      <w:pPr>
        <w:pStyle w:val="Prrafodelista"/>
        <w:rPr>
          <w:rFonts w:ascii="Arial" w:hAnsi="Arial" w:cs="Arial"/>
          <w:lang w:eastAsia="es-MX"/>
        </w:rPr>
      </w:pPr>
    </w:p>
    <w:p w:rsidR="00FD137D" w:rsidRPr="009B1A32" w:rsidRDefault="00FD137D" w:rsidP="00825226">
      <w:pPr>
        <w:pStyle w:val="Prrafodelista"/>
        <w:numPr>
          <w:ilvl w:val="0"/>
          <w:numId w:val="7"/>
        </w:numPr>
        <w:rPr>
          <w:rFonts w:ascii="Arial" w:hAnsi="Arial" w:cs="Arial"/>
          <w:lang w:eastAsia="es-MX"/>
        </w:rPr>
      </w:pPr>
      <w:r w:rsidRPr="009B1A32">
        <w:rPr>
          <w:rFonts w:ascii="Arial" w:hAnsi="Arial" w:cs="Arial"/>
          <w:lang w:eastAsia="es-MX"/>
        </w:rPr>
        <w:t>Acudir a los cursos de capacitación que convoquen</w:t>
      </w:r>
      <w:r w:rsidR="00C63610" w:rsidRPr="009B1A32">
        <w:rPr>
          <w:rFonts w:ascii="Arial" w:hAnsi="Arial" w:cs="Arial"/>
          <w:lang w:eastAsia="es-MX"/>
        </w:rPr>
        <w:t xml:space="preserve"> las instancias de los Gobiernos Federal y Estatal, que estén enfocados a mejorar el desempeño de sus funciones.</w:t>
      </w:r>
    </w:p>
    <w:p w:rsidR="00C63610" w:rsidRPr="009B1A32" w:rsidRDefault="00C63610" w:rsidP="00C63610">
      <w:pPr>
        <w:pStyle w:val="Prrafodelista"/>
        <w:rPr>
          <w:rFonts w:ascii="Arial" w:hAnsi="Arial" w:cs="Arial"/>
          <w:lang w:eastAsia="es-MX"/>
        </w:rPr>
      </w:pPr>
    </w:p>
    <w:p w:rsidR="00C63610" w:rsidRPr="009B1A32" w:rsidRDefault="00C63610" w:rsidP="00825226">
      <w:pPr>
        <w:pStyle w:val="Prrafodelista"/>
        <w:numPr>
          <w:ilvl w:val="0"/>
          <w:numId w:val="7"/>
        </w:numPr>
        <w:rPr>
          <w:rFonts w:ascii="Arial" w:hAnsi="Arial" w:cs="Arial"/>
          <w:lang w:eastAsia="es-MX"/>
        </w:rPr>
      </w:pPr>
      <w:r w:rsidRPr="009B1A32">
        <w:rPr>
          <w:rFonts w:ascii="Arial" w:hAnsi="Arial" w:cs="Arial"/>
          <w:lang w:eastAsia="es-MX"/>
        </w:rPr>
        <w:t>Establecer los mecanismos necesarios para informar a los ciudadanos u organizaciones sociales sobre el resultado emitido acerca de las propuestas que hubieren formulado en un plazo no mayor en treinta días hábiles a  partir del día siguiente en que se emita la resolución.</w:t>
      </w:r>
    </w:p>
    <w:p w:rsidR="00C63610" w:rsidRPr="009B1A32" w:rsidRDefault="00C63610" w:rsidP="00C63610">
      <w:pPr>
        <w:pStyle w:val="Prrafodelista"/>
        <w:rPr>
          <w:rFonts w:ascii="Arial" w:hAnsi="Arial" w:cs="Arial"/>
          <w:lang w:eastAsia="es-MX"/>
        </w:rPr>
      </w:pPr>
    </w:p>
    <w:p w:rsidR="00C63610" w:rsidRPr="009B1A32" w:rsidRDefault="00C63610" w:rsidP="00825226">
      <w:pPr>
        <w:pStyle w:val="Prrafodelista"/>
        <w:numPr>
          <w:ilvl w:val="0"/>
          <w:numId w:val="7"/>
        </w:numPr>
        <w:rPr>
          <w:rFonts w:ascii="Arial" w:hAnsi="Arial" w:cs="Arial"/>
          <w:lang w:eastAsia="es-MX"/>
        </w:rPr>
      </w:pPr>
      <w:r w:rsidRPr="009B1A32">
        <w:rPr>
          <w:rFonts w:ascii="Arial" w:hAnsi="Arial" w:cs="Arial"/>
          <w:lang w:eastAsia="es-MX"/>
        </w:rPr>
        <w:t>Dar seguimiento físico a las obras y acciones que se ejecutan en el Municipio que determine  su área, manteniendo debidamente informada a la Presidencia Municipal.</w:t>
      </w:r>
    </w:p>
    <w:p w:rsidR="00C63610" w:rsidRPr="009B1A32" w:rsidRDefault="00C63610" w:rsidP="00C63610">
      <w:pPr>
        <w:pStyle w:val="Prrafodelista"/>
        <w:rPr>
          <w:rFonts w:ascii="Arial" w:hAnsi="Arial" w:cs="Arial"/>
          <w:lang w:eastAsia="es-MX"/>
        </w:rPr>
      </w:pPr>
    </w:p>
    <w:p w:rsidR="00C63610" w:rsidRPr="009B1A32" w:rsidRDefault="00C63610" w:rsidP="00825226">
      <w:pPr>
        <w:pStyle w:val="Prrafodelista"/>
        <w:numPr>
          <w:ilvl w:val="0"/>
          <w:numId w:val="7"/>
        </w:numPr>
        <w:rPr>
          <w:rFonts w:ascii="Arial" w:hAnsi="Arial" w:cs="Arial"/>
          <w:lang w:eastAsia="es-MX"/>
        </w:rPr>
      </w:pPr>
      <w:r w:rsidRPr="009B1A32">
        <w:rPr>
          <w:rFonts w:ascii="Arial" w:hAnsi="Arial" w:cs="Arial"/>
          <w:lang w:eastAsia="es-MX"/>
        </w:rPr>
        <w:t>Realizar la evaluación del Ejercicio Fiscal de cada año, en  cuanto a la aplicación de los recursos Municipales, Estatales y Federales, así como el funcionamiento del Consejo Municipal de Desarrollo Rural.</w:t>
      </w:r>
    </w:p>
    <w:p w:rsidR="00C63610" w:rsidRPr="009B1A32" w:rsidRDefault="00C63610" w:rsidP="00C63610">
      <w:pPr>
        <w:pStyle w:val="Prrafodelista"/>
        <w:rPr>
          <w:rFonts w:ascii="Arial" w:hAnsi="Arial" w:cs="Arial"/>
          <w:lang w:eastAsia="es-MX"/>
        </w:rPr>
      </w:pPr>
    </w:p>
    <w:p w:rsidR="00C63610" w:rsidRPr="009B1A32" w:rsidRDefault="00C63610" w:rsidP="00825226">
      <w:pPr>
        <w:pStyle w:val="Prrafodelista"/>
        <w:numPr>
          <w:ilvl w:val="0"/>
          <w:numId w:val="7"/>
        </w:numPr>
        <w:rPr>
          <w:rFonts w:ascii="Arial" w:hAnsi="Arial" w:cs="Arial"/>
          <w:lang w:eastAsia="es-MX"/>
        </w:rPr>
      </w:pPr>
      <w:r w:rsidRPr="009B1A32">
        <w:rPr>
          <w:rFonts w:ascii="Arial" w:hAnsi="Arial" w:cs="Arial"/>
          <w:lang w:eastAsia="es-MX"/>
        </w:rPr>
        <w:t>Gestionar y promover sus líneas de atención, vinculándose a  otras instituciones con los procesos del propio Consejo en coordinación con Dependencias Federales, Estatales y Municipales.</w:t>
      </w:r>
    </w:p>
    <w:p w:rsidR="00C63610" w:rsidRPr="009B1A32" w:rsidRDefault="00C63610" w:rsidP="00C63610">
      <w:pPr>
        <w:pStyle w:val="Prrafodelista"/>
        <w:rPr>
          <w:rFonts w:ascii="Arial" w:hAnsi="Arial" w:cs="Arial"/>
          <w:lang w:eastAsia="es-MX"/>
        </w:rPr>
      </w:pPr>
    </w:p>
    <w:p w:rsidR="00C63610" w:rsidRPr="009B1A32" w:rsidRDefault="00922B30" w:rsidP="00825226">
      <w:pPr>
        <w:pStyle w:val="Prrafodelista"/>
        <w:numPr>
          <w:ilvl w:val="0"/>
          <w:numId w:val="7"/>
        </w:numPr>
        <w:rPr>
          <w:rFonts w:ascii="Arial" w:hAnsi="Arial" w:cs="Arial"/>
          <w:lang w:eastAsia="es-MX"/>
        </w:rPr>
      </w:pPr>
      <w:r w:rsidRPr="009B1A32">
        <w:rPr>
          <w:rFonts w:ascii="Arial" w:hAnsi="Arial" w:cs="Arial"/>
          <w:lang w:eastAsia="es-MX"/>
        </w:rPr>
        <w:t>Participar en la Elaboración trianual del Plan de Desarrollo Municipal, así como la elaboración anual del programa operativo Anual de su Área.</w:t>
      </w:r>
    </w:p>
    <w:p w:rsidR="00922B30" w:rsidRPr="009B1A32" w:rsidRDefault="00922B30" w:rsidP="00922B30">
      <w:pPr>
        <w:pStyle w:val="Prrafodelista"/>
        <w:rPr>
          <w:rFonts w:ascii="Arial" w:hAnsi="Arial" w:cs="Arial"/>
          <w:lang w:eastAsia="es-MX"/>
        </w:rPr>
      </w:pPr>
    </w:p>
    <w:p w:rsidR="00922B30" w:rsidRPr="009B1A32" w:rsidRDefault="00922B30" w:rsidP="00825226">
      <w:pPr>
        <w:pStyle w:val="Prrafodelista"/>
        <w:numPr>
          <w:ilvl w:val="0"/>
          <w:numId w:val="7"/>
        </w:numPr>
        <w:rPr>
          <w:rFonts w:ascii="Arial" w:hAnsi="Arial" w:cs="Arial"/>
          <w:lang w:eastAsia="es-MX"/>
        </w:rPr>
      </w:pPr>
      <w:r w:rsidRPr="009B1A32">
        <w:rPr>
          <w:rFonts w:ascii="Arial" w:hAnsi="Arial" w:cs="Arial"/>
          <w:lang w:eastAsia="es-MX"/>
        </w:rPr>
        <w:t>Planear, Programar, organizar, dirigir, supervisar  y evaluar el desempeño de labores encomendadas al personal a su cargo, para regular las acciones los programas de la dirección de Desarrollo Rural Sustentable para bajo los  lineamientos y políticas que le señale el Presidente (a) Municipal y el H. Ayuntamiento.</w:t>
      </w:r>
    </w:p>
    <w:p w:rsidR="00922B30" w:rsidRPr="009B1A32" w:rsidRDefault="00922B30" w:rsidP="00922B30">
      <w:pPr>
        <w:pStyle w:val="Prrafodelista"/>
        <w:rPr>
          <w:rFonts w:ascii="Arial" w:hAnsi="Arial" w:cs="Arial"/>
          <w:lang w:eastAsia="es-MX"/>
        </w:rPr>
      </w:pPr>
    </w:p>
    <w:p w:rsidR="00922B30" w:rsidRPr="009B1A32" w:rsidRDefault="00922B30" w:rsidP="00825226">
      <w:pPr>
        <w:pStyle w:val="Prrafodelista"/>
        <w:numPr>
          <w:ilvl w:val="0"/>
          <w:numId w:val="7"/>
        </w:numPr>
        <w:rPr>
          <w:rFonts w:ascii="Arial" w:hAnsi="Arial" w:cs="Arial"/>
          <w:lang w:eastAsia="es-MX"/>
        </w:rPr>
      </w:pPr>
      <w:r w:rsidRPr="009B1A32">
        <w:rPr>
          <w:rFonts w:ascii="Arial" w:hAnsi="Arial" w:cs="Arial"/>
          <w:lang w:eastAsia="es-MX"/>
        </w:rPr>
        <w:t>Impulsar la figura del Consejo Municipal de Desarrollo Rural Sustentable como instancia de Participación ciudadana, para que coadyuve con la autoridad municipal en la priorización de proyectos de Desarrollo.</w:t>
      </w:r>
    </w:p>
    <w:p w:rsidR="00922B30" w:rsidRPr="009B1A32" w:rsidRDefault="00922B30" w:rsidP="00922B30">
      <w:pPr>
        <w:pStyle w:val="Prrafodelista"/>
        <w:rPr>
          <w:rFonts w:ascii="Arial" w:hAnsi="Arial" w:cs="Arial"/>
          <w:lang w:eastAsia="es-MX"/>
        </w:rPr>
      </w:pPr>
    </w:p>
    <w:p w:rsidR="00922B30" w:rsidRPr="009B1A32" w:rsidRDefault="00922B30" w:rsidP="00825226">
      <w:pPr>
        <w:pStyle w:val="Prrafodelista"/>
        <w:numPr>
          <w:ilvl w:val="0"/>
          <w:numId w:val="7"/>
        </w:numPr>
        <w:rPr>
          <w:rFonts w:ascii="Arial" w:hAnsi="Arial" w:cs="Arial"/>
          <w:lang w:eastAsia="es-MX"/>
        </w:rPr>
      </w:pPr>
      <w:r w:rsidRPr="009B1A32">
        <w:rPr>
          <w:rFonts w:ascii="Arial" w:hAnsi="Arial" w:cs="Arial"/>
          <w:lang w:eastAsia="es-MX"/>
        </w:rPr>
        <w:t>Solicitar las propuestas de obras y acciones que planteen las comunidades, las cuales deberán ser sustentadas con el acta de asamblea comunitaria, donde</w:t>
      </w:r>
      <w:r w:rsidR="00917A93" w:rsidRPr="009B1A32">
        <w:rPr>
          <w:rFonts w:ascii="Arial" w:hAnsi="Arial" w:cs="Arial"/>
          <w:lang w:eastAsia="es-MX"/>
        </w:rPr>
        <w:t xml:space="preserve"> se  asienten y </w:t>
      </w:r>
      <w:r w:rsidR="00917A93" w:rsidRPr="009B1A32">
        <w:rPr>
          <w:rFonts w:ascii="Arial" w:hAnsi="Arial" w:cs="Arial"/>
          <w:lang w:eastAsia="es-MX"/>
        </w:rPr>
        <w:lastRenderedPageBreak/>
        <w:t>valide que las obras y acciones correspondientes fueron priorizadas por la mayoría de la población y darles el seguimiento correspondiente.</w:t>
      </w:r>
    </w:p>
    <w:p w:rsidR="000E7B61" w:rsidRPr="009B1A32" w:rsidRDefault="000E7B61" w:rsidP="000E7B61">
      <w:pPr>
        <w:pStyle w:val="Prrafodelista"/>
        <w:rPr>
          <w:rFonts w:ascii="Arial" w:hAnsi="Arial" w:cs="Arial"/>
          <w:lang w:eastAsia="es-MX"/>
        </w:rPr>
      </w:pPr>
    </w:p>
    <w:p w:rsidR="000E7B61" w:rsidRPr="009B1A32" w:rsidRDefault="00917A93" w:rsidP="00825226">
      <w:pPr>
        <w:pStyle w:val="Prrafodelista"/>
        <w:numPr>
          <w:ilvl w:val="0"/>
          <w:numId w:val="7"/>
        </w:numPr>
        <w:rPr>
          <w:rFonts w:ascii="Arial" w:hAnsi="Arial" w:cs="Arial"/>
          <w:lang w:eastAsia="es-MX"/>
        </w:rPr>
      </w:pPr>
      <w:r w:rsidRPr="009B1A32">
        <w:rPr>
          <w:rFonts w:ascii="Arial" w:hAnsi="Arial" w:cs="Arial"/>
          <w:lang w:eastAsia="es-MX"/>
        </w:rPr>
        <w:t xml:space="preserve">Gestionar, promover, coordinar y vincularse con las áreas de la administración Pública, </w:t>
      </w:r>
      <w:r w:rsidR="003A364D" w:rsidRPr="009B1A32">
        <w:rPr>
          <w:rFonts w:ascii="Arial" w:hAnsi="Arial" w:cs="Arial"/>
          <w:lang w:eastAsia="es-MX"/>
        </w:rPr>
        <w:t>así</w:t>
      </w:r>
      <w:r w:rsidRPr="009B1A32">
        <w:rPr>
          <w:rFonts w:ascii="Arial" w:hAnsi="Arial" w:cs="Arial"/>
          <w:lang w:eastAsia="es-MX"/>
        </w:rPr>
        <w:t xml:space="preserve"> como con las de orden Federal y Estatal, las propuestas de programas de combate a  la pobreza y Desarrollo Agropecuario.</w:t>
      </w:r>
    </w:p>
    <w:p w:rsidR="00917A93" w:rsidRPr="009B1A32" w:rsidRDefault="00917A93" w:rsidP="00917A93">
      <w:pPr>
        <w:pStyle w:val="Prrafodelista"/>
        <w:rPr>
          <w:rFonts w:ascii="Arial" w:hAnsi="Arial" w:cs="Arial"/>
          <w:lang w:eastAsia="es-MX"/>
        </w:rPr>
      </w:pPr>
    </w:p>
    <w:p w:rsidR="00917A93" w:rsidRPr="009B1A32" w:rsidRDefault="00917A93" w:rsidP="00825226">
      <w:pPr>
        <w:pStyle w:val="Prrafodelista"/>
        <w:numPr>
          <w:ilvl w:val="0"/>
          <w:numId w:val="7"/>
        </w:numPr>
        <w:rPr>
          <w:rFonts w:ascii="Arial" w:hAnsi="Arial" w:cs="Arial"/>
          <w:lang w:eastAsia="es-MX"/>
        </w:rPr>
      </w:pPr>
      <w:r w:rsidRPr="009B1A32">
        <w:rPr>
          <w:rFonts w:ascii="Arial" w:hAnsi="Arial" w:cs="Arial"/>
          <w:lang w:eastAsia="es-MX"/>
        </w:rPr>
        <w:t>Fomentar la integración de Comités Sistemas producto de las diferentes cadenas productivas de su Municipio.</w:t>
      </w:r>
    </w:p>
    <w:p w:rsidR="00917A93" w:rsidRPr="009B1A32" w:rsidRDefault="00917A93" w:rsidP="00917A93">
      <w:pPr>
        <w:pStyle w:val="Prrafodelista"/>
        <w:rPr>
          <w:rFonts w:ascii="Arial" w:hAnsi="Arial" w:cs="Arial"/>
          <w:lang w:eastAsia="es-MX"/>
        </w:rPr>
      </w:pPr>
    </w:p>
    <w:p w:rsidR="00917A93" w:rsidRPr="009B1A32" w:rsidRDefault="00917A93" w:rsidP="00825226">
      <w:pPr>
        <w:pStyle w:val="Prrafodelista"/>
        <w:numPr>
          <w:ilvl w:val="0"/>
          <w:numId w:val="7"/>
        </w:numPr>
        <w:jc w:val="both"/>
        <w:rPr>
          <w:rFonts w:ascii="Arial" w:hAnsi="Arial" w:cs="Arial"/>
          <w:lang w:eastAsia="es-MX"/>
        </w:rPr>
      </w:pPr>
      <w:r w:rsidRPr="009B1A32">
        <w:rPr>
          <w:rFonts w:ascii="Arial" w:hAnsi="Arial" w:cs="Arial"/>
          <w:lang w:eastAsia="es-MX"/>
        </w:rPr>
        <w:t>Facilitar o en su caso integrar los expedientes técnicos de las obras o acciones a realizar y que previamente validó el Consejo de Desarrollo Rural Municipal, así como de otros que por la instancia requiere</w:t>
      </w:r>
      <w:r w:rsidR="005523F4" w:rsidRPr="009B1A32">
        <w:rPr>
          <w:rFonts w:ascii="Arial" w:hAnsi="Arial" w:cs="Arial"/>
          <w:lang w:eastAsia="es-MX"/>
        </w:rPr>
        <w:t xml:space="preserve"> anticipar al acuerdo, previamente validados por la instancia correspondiente, cuando así proceda.</w:t>
      </w:r>
    </w:p>
    <w:p w:rsidR="005523F4" w:rsidRPr="009B1A32" w:rsidRDefault="005523F4" w:rsidP="005523F4">
      <w:pPr>
        <w:pStyle w:val="Prrafodelista"/>
        <w:rPr>
          <w:rFonts w:ascii="Arial" w:hAnsi="Arial" w:cs="Arial"/>
          <w:lang w:eastAsia="es-MX"/>
        </w:rPr>
      </w:pPr>
    </w:p>
    <w:p w:rsidR="005523F4" w:rsidRPr="009B1A32" w:rsidRDefault="005523F4" w:rsidP="00825226">
      <w:pPr>
        <w:pStyle w:val="Prrafodelista"/>
        <w:numPr>
          <w:ilvl w:val="0"/>
          <w:numId w:val="7"/>
        </w:numPr>
        <w:jc w:val="both"/>
        <w:rPr>
          <w:rFonts w:ascii="Arial" w:hAnsi="Arial" w:cs="Arial"/>
          <w:lang w:eastAsia="es-MX"/>
        </w:rPr>
      </w:pPr>
      <w:r w:rsidRPr="009B1A32">
        <w:rPr>
          <w:rFonts w:ascii="Arial" w:hAnsi="Arial" w:cs="Arial"/>
          <w:lang w:eastAsia="es-MX"/>
        </w:rPr>
        <w:t>Fungir como secretario(a) técnico del Consejo Municipal de Desarrollo Rural Sustentable, cuando así lo disponga el Presidente(a) del Consejo, y dar seguimiento a los acuerdos del órgano Colegiado, así como a los de  la presidencia Municipal.</w:t>
      </w:r>
    </w:p>
    <w:p w:rsidR="005523F4" w:rsidRPr="009B1A32" w:rsidRDefault="005523F4" w:rsidP="005523F4">
      <w:pPr>
        <w:pStyle w:val="Prrafodelista"/>
        <w:rPr>
          <w:rFonts w:ascii="Arial" w:hAnsi="Arial" w:cs="Arial"/>
          <w:lang w:eastAsia="es-MX"/>
        </w:rPr>
      </w:pPr>
    </w:p>
    <w:p w:rsidR="005523F4" w:rsidRPr="009B1A32" w:rsidRDefault="005523F4" w:rsidP="00825226">
      <w:pPr>
        <w:pStyle w:val="Prrafodelista"/>
        <w:numPr>
          <w:ilvl w:val="0"/>
          <w:numId w:val="7"/>
        </w:numPr>
        <w:jc w:val="both"/>
        <w:rPr>
          <w:rFonts w:ascii="Arial" w:hAnsi="Arial" w:cs="Arial"/>
          <w:lang w:eastAsia="es-MX"/>
        </w:rPr>
      </w:pPr>
      <w:r w:rsidRPr="009B1A32">
        <w:rPr>
          <w:rFonts w:ascii="Arial" w:hAnsi="Arial" w:cs="Arial"/>
          <w:lang w:eastAsia="es-MX"/>
        </w:rPr>
        <w:t>Organizar y mantener actualizados los padrones de beneficiarios d los programas, obras y acciones de Desarrollo en el Municipio</w:t>
      </w:r>
    </w:p>
    <w:p w:rsidR="00C77A1B" w:rsidRPr="009B1A32" w:rsidRDefault="00C77A1B" w:rsidP="00C77A1B">
      <w:pPr>
        <w:pStyle w:val="Prrafodelista"/>
        <w:rPr>
          <w:rFonts w:ascii="Arial" w:hAnsi="Arial" w:cs="Arial"/>
          <w:lang w:eastAsia="es-MX"/>
        </w:rPr>
      </w:pPr>
    </w:p>
    <w:p w:rsidR="00C77A1B" w:rsidRDefault="00C77A1B" w:rsidP="00C77A1B">
      <w:pPr>
        <w:rPr>
          <w:lang w:eastAsia="es-MX"/>
        </w:rPr>
      </w:pPr>
    </w:p>
    <w:p w:rsidR="00C77A1B" w:rsidRDefault="00C77A1B" w:rsidP="00C77A1B">
      <w:pPr>
        <w:rPr>
          <w:lang w:eastAsia="es-MX"/>
        </w:rPr>
      </w:pPr>
    </w:p>
    <w:p w:rsidR="00C77A1B" w:rsidRDefault="00C77A1B" w:rsidP="00C77A1B">
      <w:pPr>
        <w:rPr>
          <w:lang w:eastAsia="es-MX"/>
        </w:rPr>
      </w:pPr>
    </w:p>
    <w:p w:rsidR="00C77A1B" w:rsidRDefault="00C77A1B" w:rsidP="00C77A1B">
      <w:pPr>
        <w:rPr>
          <w:lang w:eastAsia="es-MX"/>
        </w:rPr>
      </w:pPr>
    </w:p>
    <w:p w:rsidR="009650B7" w:rsidRDefault="009650B7" w:rsidP="00865041">
      <w:pPr>
        <w:rPr>
          <w:lang w:eastAsia="es-MX"/>
        </w:rPr>
      </w:pPr>
    </w:p>
    <w:p w:rsidR="009B1A32" w:rsidRDefault="009B1A32" w:rsidP="00865041">
      <w:pPr>
        <w:rPr>
          <w:lang w:eastAsia="es-MX"/>
        </w:rPr>
      </w:pPr>
    </w:p>
    <w:p w:rsidR="009B1A32" w:rsidRDefault="009B1A32" w:rsidP="00865041">
      <w:pPr>
        <w:rPr>
          <w:lang w:eastAsia="es-MX"/>
        </w:rPr>
      </w:pPr>
    </w:p>
    <w:p w:rsidR="009B1A32" w:rsidRDefault="009B1A32" w:rsidP="00865041">
      <w:pPr>
        <w:rPr>
          <w:lang w:eastAsia="es-MX"/>
        </w:rPr>
      </w:pPr>
    </w:p>
    <w:p w:rsidR="009650B7" w:rsidRDefault="009650B7" w:rsidP="00825226">
      <w:pPr>
        <w:pStyle w:val="Ttulo1"/>
        <w:numPr>
          <w:ilvl w:val="0"/>
          <w:numId w:val="8"/>
        </w:numPr>
        <w:rPr>
          <w:lang w:eastAsia="es-MX"/>
        </w:rPr>
      </w:pPr>
      <w:r>
        <w:rPr>
          <w:lang w:eastAsia="es-MX"/>
        </w:rPr>
        <w:lastRenderedPageBreak/>
        <w:t>DESCRIPCIÓN DE LOS PUESTOS</w:t>
      </w:r>
    </w:p>
    <w:p w:rsidR="009650B7" w:rsidRDefault="009650B7" w:rsidP="009650B7">
      <w:pPr>
        <w:rPr>
          <w:lang w:eastAsia="es-MX"/>
        </w:rPr>
      </w:pPr>
    </w:p>
    <w:p w:rsidR="009650B7" w:rsidRDefault="009650B7" w:rsidP="009650B7">
      <w:pPr>
        <w:rPr>
          <w:lang w:eastAsia="es-MX"/>
        </w:rPr>
      </w:pPr>
      <w:r>
        <w:rPr>
          <w:lang w:eastAsia="es-MX"/>
        </w:rPr>
        <w:t>Para llevar a cabo</w:t>
      </w:r>
      <w:r w:rsidR="00DF4A3D">
        <w:rPr>
          <w:lang w:eastAsia="es-MX"/>
        </w:rPr>
        <w:t xml:space="preserve"> sus funciones, la Dirección </w:t>
      </w:r>
      <w:r>
        <w:rPr>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rsidTr="006D4C2D">
        <w:trPr>
          <w:jc w:val="center"/>
        </w:trPr>
        <w:tc>
          <w:tcPr>
            <w:tcW w:w="1496" w:type="dxa"/>
            <w:vMerge w:val="restart"/>
            <w:shd w:val="clear" w:color="auto" w:fill="FECEAE" w:themeFill="accent1" w:themeFillTint="66"/>
          </w:tcPr>
          <w:p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rsidR="006D4C2D" w:rsidRDefault="006D4C2D" w:rsidP="006D4C2D">
            <w:pPr>
              <w:jc w:val="center"/>
              <w:rPr>
                <w:lang w:eastAsia="es-MX"/>
              </w:rPr>
            </w:pPr>
            <w:r>
              <w:rPr>
                <w:lang w:eastAsia="es-MX"/>
              </w:rPr>
              <w:t>Jornada en horas</w:t>
            </w:r>
          </w:p>
        </w:tc>
      </w:tr>
      <w:tr w:rsidR="006D4C2D" w:rsidTr="006D4C2D">
        <w:trPr>
          <w:jc w:val="center"/>
        </w:trPr>
        <w:tc>
          <w:tcPr>
            <w:tcW w:w="1496" w:type="dxa"/>
            <w:vMerge/>
            <w:shd w:val="clear" w:color="auto" w:fill="FECEAE" w:themeFill="accent1" w:themeFillTint="66"/>
          </w:tcPr>
          <w:p w:rsidR="006D4C2D" w:rsidRDefault="006D4C2D" w:rsidP="006D4C2D">
            <w:pPr>
              <w:jc w:val="center"/>
              <w:rPr>
                <w:lang w:eastAsia="es-MX"/>
              </w:rPr>
            </w:pPr>
          </w:p>
        </w:tc>
        <w:tc>
          <w:tcPr>
            <w:tcW w:w="1533" w:type="dxa"/>
            <w:vMerge/>
            <w:shd w:val="clear" w:color="auto" w:fill="FECEAE" w:themeFill="accent1" w:themeFillTint="66"/>
          </w:tcPr>
          <w:p w:rsidR="006D4C2D" w:rsidRDefault="006D4C2D" w:rsidP="006D4C2D">
            <w:pPr>
              <w:jc w:val="center"/>
              <w:rPr>
                <w:lang w:eastAsia="es-MX"/>
              </w:rPr>
            </w:pPr>
          </w:p>
        </w:tc>
        <w:tc>
          <w:tcPr>
            <w:tcW w:w="1496" w:type="dxa"/>
            <w:vMerge/>
            <w:shd w:val="clear" w:color="auto" w:fill="FECEAE" w:themeFill="accent1" w:themeFillTint="66"/>
          </w:tcPr>
          <w:p w:rsidR="006D4C2D" w:rsidRDefault="006D4C2D" w:rsidP="006D4C2D">
            <w:pPr>
              <w:jc w:val="center"/>
              <w:rPr>
                <w:lang w:eastAsia="es-MX"/>
              </w:rPr>
            </w:pPr>
          </w:p>
        </w:tc>
        <w:tc>
          <w:tcPr>
            <w:tcW w:w="1496" w:type="dxa"/>
            <w:shd w:val="clear" w:color="auto" w:fill="FECEAE" w:themeFill="accent1" w:themeFillTint="66"/>
          </w:tcPr>
          <w:p w:rsidR="006D4C2D" w:rsidRDefault="006D4C2D" w:rsidP="006D4C2D">
            <w:pPr>
              <w:jc w:val="center"/>
              <w:rPr>
                <w:lang w:eastAsia="es-MX"/>
              </w:rPr>
            </w:pPr>
            <w:r>
              <w:rPr>
                <w:lang w:eastAsia="es-MX"/>
              </w:rPr>
              <w:t>Confianza</w:t>
            </w:r>
          </w:p>
        </w:tc>
        <w:tc>
          <w:tcPr>
            <w:tcW w:w="1497" w:type="dxa"/>
            <w:shd w:val="clear" w:color="auto" w:fill="FECEAE" w:themeFill="accent1" w:themeFillTint="66"/>
          </w:tcPr>
          <w:p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rsidR="006D4C2D" w:rsidRDefault="006D4C2D" w:rsidP="009650B7">
            <w:pPr>
              <w:rPr>
                <w:lang w:eastAsia="es-MX"/>
              </w:rPr>
            </w:pPr>
          </w:p>
        </w:tc>
      </w:tr>
      <w:tr w:rsidR="00003823" w:rsidTr="006D4C2D">
        <w:trPr>
          <w:jc w:val="center"/>
        </w:trPr>
        <w:tc>
          <w:tcPr>
            <w:tcW w:w="1496" w:type="dxa"/>
          </w:tcPr>
          <w:p w:rsidR="00003823" w:rsidRDefault="00003823" w:rsidP="00EF0DC6">
            <w:pPr>
              <w:jc w:val="center"/>
              <w:rPr>
                <w:lang w:eastAsia="es-MX"/>
              </w:rPr>
            </w:pPr>
            <w:r>
              <w:rPr>
                <w:lang w:eastAsia="es-MX"/>
              </w:rPr>
              <w:t xml:space="preserve">Dirección de </w:t>
            </w:r>
            <w:r w:rsidR="005523F4" w:rsidRPr="009F3087">
              <w:rPr>
                <w:lang w:eastAsia="es-MX"/>
              </w:rPr>
              <w:t>Desarrollo Rural Sustentable</w:t>
            </w:r>
          </w:p>
        </w:tc>
        <w:tc>
          <w:tcPr>
            <w:tcW w:w="1533" w:type="dxa"/>
          </w:tcPr>
          <w:p w:rsidR="00003823" w:rsidRDefault="00003823" w:rsidP="00EF0DC6">
            <w:pPr>
              <w:jc w:val="center"/>
              <w:rPr>
                <w:lang w:eastAsia="es-MX"/>
              </w:rPr>
            </w:pPr>
            <w:r>
              <w:rPr>
                <w:lang w:eastAsia="es-MX"/>
              </w:rPr>
              <w:t>Director General</w:t>
            </w:r>
          </w:p>
        </w:tc>
        <w:tc>
          <w:tcPr>
            <w:tcW w:w="1496" w:type="dxa"/>
          </w:tcPr>
          <w:p w:rsidR="00003823" w:rsidRDefault="00003823" w:rsidP="00EF0DC6">
            <w:pPr>
              <w:jc w:val="center"/>
              <w:rPr>
                <w:lang w:eastAsia="es-MX"/>
              </w:rPr>
            </w:pPr>
            <w:r>
              <w:rPr>
                <w:lang w:eastAsia="es-MX"/>
              </w:rPr>
              <w:t>1</w:t>
            </w:r>
          </w:p>
        </w:tc>
        <w:tc>
          <w:tcPr>
            <w:tcW w:w="1496" w:type="dxa"/>
          </w:tcPr>
          <w:p w:rsidR="00003823" w:rsidRDefault="00003823" w:rsidP="00EF0DC6">
            <w:pPr>
              <w:jc w:val="center"/>
              <w:rPr>
                <w:lang w:eastAsia="es-MX"/>
              </w:rPr>
            </w:pPr>
            <w:r>
              <w:rPr>
                <w:lang w:eastAsia="es-MX"/>
              </w:rPr>
              <w:t>X</w:t>
            </w:r>
          </w:p>
        </w:tc>
        <w:tc>
          <w:tcPr>
            <w:tcW w:w="1497" w:type="dxa"/>
          </w:tcPr>
          <w:p w:rsidR="00003823" w:rsidRDefault="00003823" w:rsidP="00EF0DC6">
            <w:pPr>
              <w:jc w:val="center"/>
              <w:rPr>
                <w:lang w:eastAsia="es-MX"/>
              </w:rPr>
            </w:pPr>
          </w:p>
        </w:tc>
        <w:tc>
          <w:tcPr>
            <w:tcW w:w="1497" w:type="dxa"/>
          </w:tcPr>
          <w:p w:rsidR="00003823" w:rsidRDefault="00003823" w:rsidP="00EF0DC6">
            <w:pPr>
              <w:jc w:val="center"/>
              <w:rPr>
                <w:lang w:eastAsia="es-MX"/>
              </w:rPr>
            </w:pPr>
            <w:r>
              <w:rPr>
                <w:lang w:eastAsia="es-MX"/>
              </w:rPr>
              <w:t>30</w:t>
            </w:r>
          </w:p>
        </w:tc>
      </w:tr>
      <w:tr w:rsidR="00383E76" w:rsidTr="00981B80">
        <w:trPr>
          <w:jc w:val="center"/>
        </w:trPr>
        <w:tc>
          <w:tcPr>
            <w:tcW w:w="1496" w:type="dxa"/>
          </w:tcPr>
          <w:p w:rsidR="00383E76" w:rsidRDefault="00383E76" w:rsidP="00981B80">
            <w:pPr>
              <w:jc w:val="center"/>
              <w:rPr>
                <w:lang w:eastAsia="es-MX"/>
              </w:rPr>
            </w:pPr>
          </w:p>
        </w:tc>
        <w:tc>
          <w:tcPr>
            <w:tcW w:w="1533" w:type="dxa"/>
          </w:tcPr>
          <w:p w:rsidR="00383E76" w:rsidRDefault="00383E76" w:rsidP="00981B80">
            <w:pPr>
              <w:jc w:val="center"/>
              <w:rPr>
                <w:lang w:eastAsia="es-MX"/>
              </w:rPr>
            </w:pPr>
            <w:r>
              <w:rPr>
                <w:lang w:eastAsia="es-MX"/>
              </w:rPr>
              <w:t>Auxiliar Administrativo</w:t>
            </w:r>
          </w:p>
        </w:tc>
        <w:tc>
          <w:tcPr>
            <w:tcW w:w="1496" w:type="dxa"/>
          </w:tcPr>
          <w:p w:rsidR="00383E76" w:rsidRDefault="005523F4" w:rsidP="00981B80">
            <w:pPr>
              <w:jc w:val="center"/>
              <w:rPr>
                <w:lang w:eastAsia="es-MX"/>
              </w:rPr>
            </w:pPr>
            <w:r>
              <w:rPr>
                <w:lang w:eastAsia="es-MX"/>
              </w:rPr>
              <w:t>1</w:t>
            </w:r>
          </w:p>
        </w:tc>
        <w:tc>
          <w:tcPr>
            <w:tcW w:w="1496" w:type="dxa"/>
          </w:tcPr>
          <w:p w:rsidR="00383E76" w:rsidRDefault="00383E76" w:rsidP="00981B80">
            <w:pPr>
              <w:jc w:val="center"/>
              <w:rPr>
                <w:lang w:eastAsia="es-MX"/>
              </w:rPr>
            </w:pPr>
          </w:p>
        </w:tc>
        <w:tc>
          <w:tcPr>
            <w:tcW w:w="1497" w:type="dxa"/>
          </w:tcPr>
          <w:p w:rsidR="00383E76" w:rsidRDefault="00383E76" w:rsidP="00981B80">
            <w:pPr>
              <w:jc w:val="center"/>
              <w:rPr>
                <w:lang w:eastAsia="es-MX"/>
              </w:rPr>
            </w:pPr>
            <w:r>
              <w:rPr>
                <w:lang w:eastAsia="es-MX"/>
              </w:rPr>
              <w:t>X</w:t>
            </w:r>
          </w:p>
        </w:tc>
        <w:tc>
          <w:tcPr>
            <w:tcW w:w="1497" w:type="dxa"/>
          </w:tcPr>
          <w:p w:rsidR="00383E76" w:rsidRDefault="00383E76" w:rsidP="00981B80">
            <w:pPr>
              <w:jc w:val="center"/>
              <w:rPr>
                <w:lang w:eastAsia="es-MX"/>
              </w:rPr>
            </w:pPr>
            <w:r>
              <w:rPr>
                <w:lang w:eastAsia="es-MX"/>
              </w:rPr>
              <w:t>30</w:t>
            </w:r>
          </w:p>
        </w:tc>
      </w:tr>
      <w:tr w:rsidR="00003823" w:rsidTr="006D4C2D">
        <w:trPr>
          <w:jc w:val="center"/>
        </w:trPr>
        <w:tc>
          <w:tcPr>
            <w:tcW w:w="1496" w:type="dxa"/>
          </w:tcPr>
          <w:p w:rsidR="00003823" w:rsidRDefault="00003823" w:rsidP="006D4C2D">
            <w:pPr>
              <w:jc w:val="center"/>
              <w:rPr>
                <w:lang w:eastAsia="es-MX"/>
              </w:rPr>
            </w:pPr>
          </w:p>
        </w:tc>
        <w:tc>
          <w:tcPr>
            <w:tcW w:w="1533" w:type="dxa"/>
          </w:tcPr>
          <w:p w:rsidR="00003823" w:rsidRDefault="00383E76" w:rsidP="006D4C2D">
            <w:pPr>
              <w:jc w:val="center"/>
              <w:rPr>
                <w:lang w:eastAsia="es-MX"/>
              </w:rPr>
            </w:pPr>
            <w:r>
              <w:rPr>
                <w:lang w:eastAsia="es-MX"/>
              </w:rPr>
              <w:t>supervisor</w:t>
            </w:r>
          </w:p>
        </w:tc>
        <w:tc>
          <w:tcPr>
            <w:tcW w:w="1496" w:type="dxa"/>
          </w:tcPr>
          <w:p w:rsidR="00003823" w:rsidRDefault="00003823" w:rsidP="006D4C2D">
            <w:pPr>
              <w:jc w:val="center"/>
              <w:rPr>
                <w:lang w:eastAsia="es-MX"/>
              </w:rPr>
            </w:pPr>
          </w:p>
        </w:tc>
        <w:tc>
          <w:tcPr>
            <w:tcW w:w="1496" w:type="dxa"/>
          </w:tcPr>
          <w:p w:rsidR="00003823" w:rsidRDefault="00003823" w:rsidP="006D4C2D">
            <w:pPr>
              <w:jc w:val="center"/>
              <w:rPr>
                <w:lang w:eastAsia="es-MX"/>
              </w:rPr>
            </w:pPr>
          </w:p>
        </w:tc>
        <w:tc>
          <w:tcPr>
            <w:tcW w:w="1497" w:type="dxa"/>
          </w:tcPr>
          <w:p w:rsidR="00003823" w:rsidRDefault="00003823" w:rsidP="006D4C2D">
            <w:pPr>
              <w:jc w:val="center"/>
              <w:rPr>
                <w:lang w:eastAsia="es-MX"/>
              </w:rPr>
            </w:pPr>
          </w:p>
        </w:tc>
        <w:tc>
          <w:tcPr>
            <w:tcW w:w="1497" w:type="dxa"/>
          </w:tcPr>
          <w:p w:rsidR="00003823" w:rsidRDefault="00003823" w:rsidP="006D4C2D">
            <w:pPr>
              <w:jc w:val="center"/>
              <w:rPr>
                <w:lang w:eastAsia="es-MX"/>
              </w:rPr>
            </w:pPr>
          </w:p>
        </w:tc>
      </w:tr>
      <w:tr w:rsidR="006D4C2D" w:rsidTr="006D4C2D">
        <w:trPr>
          <w:gridAfter w:val="1"/>
          <w:wAfter w:w="1497" w:type="dxa"/>
          <w:jc w:val="center"/>
        </w:trPr>
        <w:tc>
          <w:tcPr>
            <w:tcW w:w="3029" w:type="dxa"/>
            <w:gridSpan w:val="2"/>
            <w:shd w:val="clear" w:color="auto" w:fill="FECEAE" w:themeFill="accent1" w:themeFillTint="66"/>
          </w:tcPr>
          <w:p w:rsidR="006D4C2D" w:rsidRDefault="006D4C2D" w:rsidP="006D4C2D">
            <w:pPr>
              <w:jc w:val="center"/>
              <w:rPr>
                <w:lang w:eastAsia="es-MX"/>
              </w:rPr>
            </w:pPr>
            <w:r>
              <w:rPr>
                <w:lang w:eastAsia="es-MX"/>
              </w:rPr>
              <w:t>Totales</w:t>
            </w:r>
          </w:p>
        </w:tc>
        <w:tc>
          <w:tcPr>
            <w:tcW w:w="1496" w:type="dxa"/>
            <w:shd w:val="clear" w:color="auto" w:fill="FEE6D6" w:themeFill="accent1" w:themeFillTint="33"/>
          </w:tcPr>
          <w:p w:rsidR="006D4C2D" w:rsidRDefault="005523F4" w:rsidP="006D4C2D">
            <w:pPr>
              <w:jc w:val="center"/>
              <w:rPr>
                <w:lang w:eastAsia="es-MX"/>
              </w:rPr>
            </w:pPr>
            <w:r>
              <w:rPr>
                <w:lang w:eastAsia="es-MX"/>
              </w:rPr>
              <w:t>2</w:t>
            </w:r>
          </w:p>
        </w:tc>
        <w:tc>
          <w:tcPr>
            <w:tcW w:w="1496" w:type="dxa"/>
            <w:shd w:val="clear" w:color="auto" w:fill="FEE6D6" w:themeFill="accent1" w:themeFillTint="33"/>
          </w:tcPr>
          <w:p w:rsidR="006D4C2D" w:rsidRDefault="006D4C2D" w:rsidP="006D4C2D">
            <w:pPr>
              <w:jc w:val="center"/>
              <w:rPr>
                <w:lang w:eastAsia="es-MX"/>
              </w:rPr>
            </w:pPr>
          </w:p>
        </w:tc>
        <w:tc>
          <w:tcPr>
            <w:tcW w:w="1497" w:type="dxa"/>
            <w:shd w:val="clear" w:color="auto" w:fill="FEE6D6" w:themeFill="accent1" w:themeFillTint="33"/>
          </w:tcPr>
          <w:p w:rsidR="006D4C2D" w:rsidRDefault="006D4C2D" w:rsidP="006D4C2D">
            <w:pPr>
              <w:jc w:val="center"/>
              <w:rPr>
                <w:lang w:eastAsia="es-MX"/>
              </w:rPr>
            </w:pPr>
          </w:p>
        </w:tc>
      </w:tr>
    </w:tbl>
    <w:p w:rsidR="009650B7" w:rsidRDefault="009650B7" w:rsidP="009650B7">
      <w:pPr>
        <w:rPr>
          <w:lang w:eastAsia="es-MX"/>
        </w:rPr>
      </w:pPr>
    </w:p>
    <w:p w:rsidR="00925CA8" w:rsidRDefault="00925CA8" w:rsidP="00925CA8">
      <w:pPr>
        <w:pStyle w:val="Ttulo2"/>
        <w:rPr>
          <w:lang w:eastAsia="es-MX"/>
        </w:rPr>
      </w:pPr>
      <w:r>
        <w:rPr>
          <w:lang w:eastAsia="es-MX"/>
        </w:rPr>
        <w:t>Ficha técnica y descripción de los puestos</w:t>
      </w:r>
    </w:p>
    <w:p w:rsidR="00003823" w:rsidRPr="00003823" w:rsidRDefault="00003823" w:rsidP="00003823">
      <w:pPr>
        <w:rPr>
          <w:color w:val="FF0000"/>
          <w:lang w:eastAsia="es-MX"/>
        </w:rPr>
      </w:pPr>
    </w:p>
    <w:tbl>
      <w:tblPr>
        <w:tblStyle w:val="Tablaconcuadrcula1"/>
        <w:tblW w:w="10065" w:type="dxa"/>
        <w:tblInd w:w="-318" w:type="dxa"/>
        <w:tblLook w:val="04A0" w:firstRow="1" w:lastRow="0" w:firstColumn="1" w:lastColumn="0" w:noHBand="0" w:noVBand="1"/>
      </w:tblPr>
      <w:tblGrid>
        <w:gridCol w:w="655"/>
        <w:gridCol w:w="897"/>
        <w:gridCol w:w="789"/>
        <w:gridCol w:w="602"/>
        <w:gridCol w:w="1308"/>
        <w:gridCol w:w="1335"/>
        <w:gridCol w:w="1141"/>
        <w:gridCol w:w="1267"/>
        <w:gridCol w:w="2071"/>
      </w:tblGrid>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Datos del puesto:</w:t>
            </w:r>
          </w:p>
        </w:tc>
      </w:tr>
      <w:tr w:rsidR="00925CA8" w:rsidRPr="00925CA8" w:rsidTr="00003823">
        <w:tc>
          <w:tcPr>
            <w:tcW w:w="4251" w:type="dxa"/>
            <w:gridSpan w:val="5"/>
            <w:shd w:val="clear" w:color="auto" w:fill="FEE6D6" w:themeFill="accent1" w:themeFillTint="33"/>
          </w:tcPr>
          <w:p w:rsidR="00925CA8" w:rsidRPr="003A364D" w:rsidRDefault="00925CA8" w:rsidP="00925CA8">
            <w:pPr>
              <w:rPr>
                <w:rFonts w:ascii="Arial" w:eastAsia="Calibri" w:hAnsi="Arial" w:cs="Arial"/>
              </w:rPr>
            </w:pPr>
            <w:r w:rsidRPr="003A364D">
              <w:rPr>
                <w:rFonts w:ascii="Arial" w:eastAsia="Calibri" w:hAnsi="Arial" w:cs="Arial"/>
              </w:rPr>
              <w:t xml:space="preserve">Nombre del puesto </w:t>
            </w:r>
          </w:p>
        </w:tc>
        <w:tc>
          <w:tcPr>
            <w:tcW w:w="5814" w:type="dxa"/>
            <w:gridSpan w:val="4"/>
          </w:tcPr>
          <w:p w:rsidR="00925CA8" w:rsidRPr="003A364D" w:rsidRDefault="00972E34" w:rsidP="00925CA8">
            <w:pPr>
              <w:rPr>
                <w:rFonts w:ascii="Arial" w:eastAsia="Calibri" w:hAnsi="Arial" w:cs="Arial"/>
              </w:rPr>
            </w:pPr>
            <w:r w:rsidRPr="003A364D">
              <w:rPr>
                <w:rFonts w:ascii="Arial" w:eastAsia="Calibri" w:hAnsi="Arial" w:cs="Arial"/>
              </w:rPr>
              <w:t xml:space="preserve">Director de Desarrollo Rural Sustentable </w:t>
            </w:r>
          </w:p>
        </w:tc>
      </w:tr>
      <w:tr w:rsidR="00925CA8" w:rsidRPr="00925CA8" w:rsidTr="00003823">
        <w:tc>
          <w:tcPr>
            <w:tcW w:w="4251" w:type="dxa"/>
            <w:gridSpan w:val="5"/>
            <w:shd w:val="clear" w:color="auto" w:fill="FEE6D6" w:themeFill="accent1" w:themeFillTint="33"/>
          </w:tcPr>
          <w:p w:rsidR="00925CA8" w:rsidRPr="003A364D" w:rsidRDefault="00925CA8" w:rsidP="00925CA8">
            <w:pPr>
              <w:rPr>
                <w:rFonts w:ascii="Arial" w:eastAsia="Calibri" w:hAnsi="Arial" w:cs="Arial"/>
              </w:rPr>
            </w:pPr>
            <w:r w:rsidRPr="003A364D">
              <w:rPr>
                <w:rFonts w:ascii="Arial" w:eastAsia="Calibri" w:hAnsi="Arial" w:cs="Arial"/>
              </w:rPr>
              <w:t>Tipo de plaza</w:t>
            </w:r>
          </w:p>
        </w:tc>
        <w:tc>
          <w:tcPr>
            <w:tcW w:w="5814" w:type="dxa"/>
            <w:gridSpan w:val="4"/>
          </w:tcPr>
          <w:p w:rsidR="00925CA8" w:rsidRPr="003A364D" w:rsidRDefault="00923CC5" w:rsidP="00925CA8">
            <w:pPr>
              <w:rPr>
                <w:rFonts w:ascii="Arial" w:eastAsia="Calibri" w:hAnsi="Arial" w:cs="Arial"/>
              </w:rPr>
            </w:pPr>
            <w:r w:rsidRPr="003A364D">
              <w:rPr>
                <w:rFonts w:ascii="Arial" w:eastAsia="Calibri" w:hAnsi="Arial" w:cs="Arial"/>
              </w:rPr>
              <w:t>Confianza</w:t>
            </w:r>
          </w:p>
        </w:tc>
      </w:tr>
      <w:tr w:rsidR="00925CA8" w:rsidRPr="00925CA8" w:rsidTr="00003823">
        <w:tc>
          <w:tcPr>
            <w:tcW w:w="4251" w:type="dxa"/>
            <w:gridSpan w:val="5"/>
            <w:shd w:val="clear" w:color="auto" w:fill="FEE6D6" w:themeFill="accent1" w:themeFillTint="33"/>
          </w:tcPr>
          <w:p w:rsidR="00925CA8" w:rsidRPr="003A364D" w:rsidRDefault="00925CA8" w:rsidP="00925CA8">
            <w:pPr>
              <w:rPr>
                <w:rFonts w:ascii="Arial" w:eastAsia="Calibri" w:hAnsi="Arial" w:cs="Arial"/>
              </w:rPr>
            </w:pPr>
            <w:r w:rsidRPr="003A364D">
              <w:rPr>
                <w:rFonts w:ascii="Arial" w:eastAsia="Calibri" w:hAnsi="Arial" w:cs="Arial"/>
              </w:rPr>
              <w:t>Corresponde al área de</w:t>
            </w:r>
          </w:p>
        </w:tc>
        <w:tc>
          <w:tcPr>
            <w:tcW w:w="5814" w:type="dxa"/>
            <w:gridSpan w:val="4"/>
          </w:tcPr>
          <w:p w:rsidR="00925CA8" w:rsidRPr="003A364D" w:rsidRDefault="00972E34" w:rsidP="00925CA8">
            <w:pPr>
              <w:rPr>
                <w:rFonts w:ascii="Arial" w:eastAsia="Calibri" w:hAnsi="Arial" w:cs="Arial"/>
              </w:rPr>
            </w:pPr>
            <w:r w:rsidRPr="003A364D">
              <w:rPr>
                <w:rFonts w:ascii="Arial" w:eastAsia="Calibri" w:hAnsi="Arial" w:cs="Arial"/>
              </w:rPr>
              <w:t xml:space="preserve"> Desarrollo Rural Sustentable</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Misión del puesto:</w:t>
            </w:r>
          </w:p>
        </w:tc>
      </w:tr>
      <w:tr w:rsidR="00925CA8" w:rsidRPr="00925CA8" w:rsidTr="00925CA8">
        <w:trPr>
          <w:trHeight w:val="60"/>
        </w:trPr>
        <w:tc>
          <w:tcPr>
            <w:tcW w:w="10065" w:type="dxa"/>
            <w:gridSpan w:val="9"/>
          </w:tcPr>
          <w:p w:rsidR="001C2C90" w:rsidRPr="003A364D" w:rsidRDefault="00B06655" w:rsidP="00925CA8">
            <w:pPr>
              <w:rPr>
                <w:rFonts w:ascii="Arial" w:eastAsia="Calibri" w:hAnsi="Arial" w:cs="Arial"/>
              </w:rPr>
            </w:pPr>
            <w:r w:rsidRPr="003A364D">
              <w:rPr>
                <w:rFonts w:ascii="Arial" w:eastAsia="Calibri" w:hAnsi="Arial" w:cs="Arial"/>
              </w:rPr>
              <w:t xml:space="preserve">Toma de </w:t>
            </w:r>
            <w:r w:rsidR="00C06666" w:rsidRPr="003A364D">
              <w:rPr>
                <w:rFonts w:ascii="Arial" w:eastAsia="Calibri" w:hAnsi="Arial" w:cs="Arial"/>
              </w:rPr>
              <w:t>decisiones</w:t>
            </w:r>
            <w:r w:rsidRPr="003A364D">
              <w:rPr>
                <w:rFonts w:ascii="Arial" w:eastAsia="Calibri" w:hAnsi="Arial" w:cs="Arial"/>
              </w:rPr>
              <w:t>, elegir acertadamente sobre la mejor alternativa, con liderazgo teniendo la capacidad de conducir al cumplimiento de objetivos de organizaciones a un equipo de trabajo, orientar esfuerzos personales y grupales que permitan brindar un excelente servicio.</w:t>
            </w:r>
          </w:p>
          <w:p w:rsidR="00B06655" w:rsidRPr="003A364D" w:rsidRDefault="00B06655" w:rsidP="00925CA8">
            <w:pPr>
              <w:rPr>
                <w:rFonts w:ascii="Arial" w:eastAsia="Calibri" w:hAnsi="Arial" w:cs="Arial"/>
              </w:rPr>
            </w:pPr>
            <w:r w:rsidRPr="003A364D">
              <w:rPr>
                <w:rFonts w:ascii="Arial" w:eastAsia="Calibri" w:hAnsi="Arial" w:cs="Arial"/>
              </w:rPr>
              <w:t>Eficiencia y calidad para resolver una situación problematizado.</w:t>
            </w:r>
          </w:p>
          <w:p w:rsidR="00B06655" w:rsidRPr="003A364D" w:rsidRDefault="00B06655" w:rsidP="00925CA8">
            <w:pPr>
              <w:rPr>
                <w:rFonts w:ascii="Arial" w:eastAsia="Calibri" w:hAnsi="Arial" w:cs="Arial"/>
              </w:rPr>
            </w:pPr>
            <w:r w:rsidRPr="003A364D">
              <w:rPr>
                <w:rFonts w:ascii="Arial" w:eastAsia="Calibri" w:hAnsi="Arial" w:cs="Arial"/>
              </w:rPr>
              <w:t>Establecer Conexiones y transmitir información comprensible.</w:t>
            </w:r>
          </w:p>
          <w:p w:rsidR="00B06655" w:rsidRPr="003A364D" w:rsidRDefault="00B06655" w:rsidP="00925CA8">
            <w:pPr>
              <w:rPr>
                <w:rFonts w:ascii="Arial" w:eastAsia="Calibri" w:hAnsi="Arial" w:cs="Arial"/>
              </w:rPr>
            </w:pPr>
            <w:r w:rsidRPr="003A364D">
              <w:rPr>
                <w:rFonts w:ascii="Arial" w:eastAsia="Calibri" w:hAnsi="Arial" w:cs="Arial"/>
              </w:rPr>
              <w:t>Proponer y aportar ideas, tener una actitud proactiva.</w:t>
            </w:r>
          </w:p>
          <w:p w:rsidR="00B06655" w:rsidRPr="003A364D" w:rsidRDefault="00B06655" w:rsidP="00925CA8">
            <w:pPr>
              <w:rPr>
                <w:rFonts w:ascii="Arial" w:eastAsia="Calibri" w:hAnsi="Arial" w:cs="Arial"/>
              </w:rPr>
            </w:pPr>
            <w:r w:rsidRPr="003A364D">
              <w:rPr>
                <w:rFonts w:ascii="Arial" w:eastAsia="Calibri" w:hAnsi="Arial" w:cs="Arial"/>
              </w:rPr>
              <w:t>Coordinación e interacción en sus actividades, así como rendición de cuentas, de recursos aplicados a diferentes actores.</w:t>
            </w:r>
          </w:p>
          <w:p w:rsidR="00B06655" w:rsidRPr="003A364D" w:rsidRDefault="00B06655" w:rsidP="00925CA8">
            <w:pPr>
              <w:rPr>
                <w:rFonts w:ascii="Arial" w:eastAsia="Calibri" w:hAnsi="Arial" w:cs="Arial"/>
              </w:rPr>
            </w:pPr>
            <w:r w:rsidRPr="003A364D">
              <w:rPr>
                <w:rFonts w:ascii="Arial" w:eastAsia="Calibri" w:hAnsi="Arial" w:cs="Arial"/>
              </w:rPr>
              <w:t>Identificación de objetivos comunes, y responsabilidades personales para cumplirlos.</w:t>
            </w:r>
          </w:p>
          <w:p w:rsidR="00B06655" w:rsidRPr="003A364D" w:rsidRDefault="00B06655" w:rsidP="00925CA8">
            <w:pPr>
              <w:rPr>
                <w:rFonts w:ascii="Arial" w:eastAsia="Calibri" w:hAnsi="Arial" w:cs="Arial"/>
              </w:rPr>
            </w:pPr>
            <w:r w:rsidRPr="003A364D">
              <w:rPr>
                <w:rFonts w:ascii="Arial" w:eastAsia="Calibri" w:hAnsi="Arial" w:cs="Arial"/>
              </w:rPr>
              <w:t>Idear estrategias, procedimientos y metodologías dentro de un grupo humano, para lograr las metas propuestas.</w:t>
            </w:r>
          </w:p>
          <w:p w:rsidR="00B06655" w:rsidRPr="003A364D" w:rsidRDefault="00B06655" w:rsidP="00925CA8">
            <w:pPr>
              <w:rPr>
                <w:rFonts w:ascii="Arial" w:eastAsia="Calibri" w:hAnsi="Arial" w:cs="Arial"/>
              </w:rPr>
            </w:pPr>
            <w:r w:rsidRPr="003A364D">
              <w:rPr>
                <w:rFonts w:ascii="Arial" w:eastAsia="Calibri" w:hAnsi="Arial" w:cs="Arial"/>
              </w:rPr>
              <w:t>Reflexionar, administrar, orientar y valorar las consecuencias de sus actos.</w:t>
            </w:r>
          </w:p>
          <w:p w:rsidR="00B06655" w:rsidRPr="003A364D" w:rsidRDefault="00B06655" w:rsidP="00925CA8">
            <w:pPr>
              <w:rPr>
                <w:rFonts w:ascii="Arial" w:eastAsia="Calibri" w:hAnsi="Arial" w:cs="Arial"/>
              </w:rPr>
            </w:pPr>
            <w:r w:rsidRPr="003A364D">
              <w:rPr>
                <w:rFonts w:ascii="Arial" w:eastAsia="Calibri" w:hAnsi="Arial" w:cs="Arial"/>
              </w:rPr>
              <w:t>Lograr una visión global de una situación, de los aspectos parciales y difíciles de percibir para llegar a una conclusión unificada.</w:t>
            </w:r>
          </w:p>
          <w:p w:rsidR="00B06655" w:rsidRPr="00C336F1" w:rsidRDefault="00B06655" w:rsidP="00925CA8">
            <w:pPr>
              <w:rPr>
                <w:rFonts w:ascii="Calibri" w:eastAsia="Calibri" w:hAnsi="Calibri"/>
              </w:rPr>
            </w:pPr>
            <w:r w:rsidRPr="003A364D">
              <w:rPr>
                <w:rFonts w:ascii="Arial" w:eastAsia="Calibri" w:hAnsi="Arial" w:cs="Arial"/>
              </w:rPr>
              <w:t xml:space="preserve">Establecer la magnitud de sus acciones y de cómo afrontarlas de la manera más positiva e </w:t>
            </w:r>
            <w:r w:rsidR="00C336F1" w:rsidRPr="003A364D">
              <w:rPr>
                <w:rFonts w:ascii="Arial" w:eastAsia="Calibri" w:hAnsi="Arial" w:cs="Arial"/>
              </w:rPr>
              <w:t>integral</w:t>
            </w:r>
            <w:r w:rsidRPr="003A364D">
              <w:rPr>
                <w:rFonts w:ascii="Arial" w:eastAsia="Calibri" w:hAnsi="Arial" w:cs="Arial"/>
              </w:rPr>
              <w:t>, velando</w:t>
            </w:r>
            <w:r w:rsidRPr="00C336F1">
              <w:rPr>
                <w:rFonts w:ascii="Calibri" w:eastAsia="Calibri" w:hAnsi="Calibri"/>
              </w:rPr>
              <w:t xml:space="preserve"> por el interés general.</w:t>
            </w:r>
          </w:p>
          <w:p w:rsidR="00B06655" w:rsidRPr="003A364D" w:rsidRDefault="00B06655" w:rsidP="00925CA8">
            <w:pPr>
              <w:rPr>
                <w:rFonts w:ascii="Arial" w:eastAsia="Calibri" w:hAnsi="Arial" w:cs="Arial"/>
              </w:rPr>
            </w:pPr>
            <w:r w:rsidRPr="003A364D">
              <w:rPr>
                <w:rFonts w:ascii="Arial" w:eastAsia="Calibri" w:hAnsi="Arial" w:cs="Arial"/>
              </w:rPr>
              <w:lastRenderedPageBreak/>
              <w:t>Integración de los grupos y sectores vulnerables.</w:t>
            </w:r>
          </w:p>
          <w:p w:rsidR="00B06655" w:rsidRPr="003A364D" w:rsidRDefault="00B06655" w:rsidP="00925CA8">
            <w:pPr>
              <w:rPr>
                <w:rFonts w:ascii="Arial" w:eastAsia="Calibri" w:hAnsi="Arial" w:cs="Arial"/>
              </w:rPr>
            </w:pPr>
            <w:r w:rsidRPr="003A364D">
              <w:rPr>
                <w:rFonts w:ascii="Arial" w:eastAsia="Calibri" w:hAnsi="Arial" w:cs="Arial"/>
              </w:rPr>
              <w:t>Percibir, en un contexto común, lo que otro individuo puede sentir</w:t>
            </w:r>
          </w:p>
          <w:p w:rsidR="00B06655" w:rsidRPr="00925CA8" w:rsidRDefault="00B06655" w:rsidP="00925CA8">
            <w:pPr>
              <w:rPr>
                <w:rFonts w:ascii="Calibri" w:eastAsia="Calibri" w:hAnsi="Calibri"/>
              </w:rPr>
            </w:pP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Funciones sustantivas:</w:t>
            </w:r>
          </w:p>
        </w:tc>
      </w:tr>
      <w:tr w:rsidR="00925CA8" w:rsidRPr="00925CA8" w:rsidTr="00925CA8">
        <w:tc>
          <w:tcPr>
            <w:tcW w:w="65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Principales actividades que realiza</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1</w:t>
            </w:r>
          </w:p>
        </w:tc>
        <w:tc>
          <w:tcPr>
            <w:tcW w:w="9410" w:type="dxa"/>
            <w:gridSpan w:val="8"/>
            <w:vAlign w:val="center"/>
          </w:tcPr>
          <w:p w:rsidR="00923CC5" w:rsidRPr="00C336F1" w:rsidRDefault="007D4213">
            <w:pPr>
              <w:jc w:val="both"/>
              <w:rPr>
                <w:rFonts w:ascii="Arial" w:hAnsi="Arial" w:cs="Arial"/>
                <w:sz w:val="20"/>
                <w:szCs w:val="20"/>
              </w:rPr>
            </w:pPr>
            <w:r w:rsidRPr="00C336F1">
              <w:rPr>
                <w:rFonts w:ascii="Arial" w:hAnsi="Arial" w:cs="Arial"/>
                <w:sz w:val="20"/>
                <w:szCs w:val="20"/>
                <w:lang w:val="es-ES"/>
              </w:rPr>
              <w:t>Elaborar el Plan de Desarrollo Rural del Municipio</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2</w:t>
            </w:r>
          </w:p>
        </w:tc>
        <w:tc>
          <w:tcPr>
            <w:tcW w:w="9410" w:type="dxa"/>
            <w:gridSpan w:val="8"/>
            <w:vAlign w:val="center"/>
          </w:tcPr>
          <w:p w:rsidR="00923CC5" w:rsidRPr="00C336F1" w:rsidRDefault="007D4213">
            <w:pPr>
              <w:jc w:val="both"/>
              <w:rPr>
                <w:rFonts w:ascii="Arial" w:hAnsi="Arial" w:cs="Arial"/>
                <w:sz w:val="20"/>
                <w:szCs w:val="20"/>
              </w:rPr>
            </w:pPr>
            <w:r w:rsidRPr="00C336F1">
              <w:rPr>
                <w:rFonts w:ascii="Arial" w:hAnsi="Arial" w:cs="Arial"/>
                <w:sz w:val="20"/>
                <w:szCs w:val="20"/>
                <w:lang w:val="es-ES"/>
              </w:rPr>
              <w:t>Fomentar la Participación de las organizaciones de productores en beneficios derivados de la  Ley de  Desarrollo Rural.</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3</w:t>
            </w:r>
          </w:p>
        </w:tc>
        <w:tc>
          <w:tcPr>
            <w:tcW w:w="9410" w:type="dxa"/>
            <w:gridSpan w:val="8"/>
            <w:vAlign w:val="center"/>
          </w:tcPr>
          <w:p w:rsidR="00923CC5" w:rsidRPr="00C336F1" w:rsidRDefault="007D4213">
            <w:pPr>
              <w:jc w:val="both"/>
              <w:rPr>
                <w:rFonts w:ascii="Arial" w:hAnsi="Arial" w:cs="Arial"/>
                <w:sz w:val="20"/>
                <w:szCs w:val="20"/>
              </w:rPr>
            </w:pPr>
            <w:r w:rsidRPr="00C336F1">
              <w:rPr>
                <w:rFonts w:ascii="Arial" w:hAnsi="Arial" w:cs="Arial"/>
                <w:sz w:val="20"/>
                <w:lang w:val="es-ES"/>
              </w:rPr>
              <w:t>Planear y elaborar programas para el fomento de actividades productivas en el ámbito municipal</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4</w:t>
            </w:r>
          </w:p>
        </w:tc>
        <w:tc>
          <w:tcPr>
            <w:tcW w:w="9410" w:type="dxa"/>
            <w:gridSpan w:val="8"/>
            <w:vAlign w:val="center"/>
          </w:tcPr>
          <w:p w:rsidR="00923CC5" w:rsidRPr="00C336F1" w:rsidRDefault="007D4213">
            <w:pPr>
              <w:jc w:val="both"/>
              <w:rPr>
                <w:rFonts w:ascii="Arial" w:hAnsi="Arial" w:cs="Arial"/>
                <w:sz w:val="20"/>
                <w:szCs w:val="20"/>
              </w:rPr>
            </w:pPr>
            <w:r w:rsidRPr="00C336F1">
              <w:rPr>
                <w:rFonts w:ascii="Arial" w:hAnsi="Arial" w:cs="Arial"/>
                <w:sz w:val="20"/>
                <w:szCs w:val="20"/>
                <w:lang w:val="es-ES"/>
              </w:rPr>
              <w:t>Llevar estadísticas y toda aquella información necesaria para la planeación de la producción agropecuaria, pesquera y agroindustrial del municipio</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5</w:t>
            </w:r>
          </w:p>
        </w:tc>
        <w:tc>
          <w:tcPr>
            <w:tcW w:w="9410" w:type="dxa"/>
            <w:gridSpan w:val="8"/>
            <w:vAlign w:val="center"/>
          </w:tcPr>
          <w:p w:rsidR="00923CC5" w:rsidRPr="00C336F1" w:rsidRDefault="007D4213">
            <w:pPr>
              <w:jc w:val="both"/>
              <w:rPr>
                <w:rFonts w:ascii="Arial" w:hAnsi="Arial" w:cs="Arial"/>
                <w:sz w:val="20"/>
                <w:szCs w:val="20"/>
              </w:rPr>
            </w:pPr>
            <w:r w:rsidRPr="00C336F1">
              <w:rPr>
                <w:rFonts w:ascii="Arial" w:hAnsi="Arial" w:cs="Arial"/>
                <w:sz w:val="20"/>
                <w:szCs w:val="20"/>
                <w:lang w:val="es-ES_tradnl"/>
              </w:rPr>
              <w:t>Integrar el padrón o censo de productores agropecuarios a nivel municipal</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6</w:t>
            </w:r>
          </w:p>
        </w:tc>
        <w:tc>
          <w:tcPr>
            <w:tcW w:w="9410" w:type="dxa"/>
            <w:gridSpan w:val="8"/>
            <w:vAlign w:val="center"/>
          </w:tcPr>
          <w:p w:rsidR="00923CC5" w:rsidRPr="00C336F1" w:rsidRDefault="007D4213">
            <w:pPr>
              <w:jc w:val="both"/>
              <w:rPr>
                <w:rFonts w:ascii="Arial" w:hAnsi="Arial" w:cs="Arial"/>
                <w:sz w:val="20"/>
                <w:szCs w:val="20"/>
              </w:rPr>
            </w:pPr>
            <w:r w:rsidRPr="00C336F1">
              <w:rPr>
                <w:rFonts w:ascii="Arial" w:hAnsi="Arial" w:cs="Arial"/>
                <w:sz w:val="20"/>
                <w:lang w:val="es-ES"/>
              </w:rPr>
              <w:t>Participar en la determinación de  zonas económicas para el Desarrollo municipal</w:t>
            </w:r>
            <w:r w:rsidR="00A144E3" w:rsidRPr="00C336F1">
              <w:rPr>
                <w:rFonts w:ascii="Arial" w:hAnsi="Arial" w:cs="Arial"/>
                <w:sz w:val="20"/>
                <w:lang w:val="es-ES"/>
              </w:rPr>
              <w:t xml:space="preserve"> y micro regional sustentable</w:t>
            </w:r>
          </w:p>
        </w:tc>
      </w:tr>
      <w:tr w:rsidR="00923CC5" w:rsidRPr="00925CA8" w:rsidTr="00923CC5">
        <w:tc>
          <w:tcPr>
            <w:tcW w:w="655" w:type="dxa"/>
            <w:shd w:val="clear" w:color="auto" w:fill="FEE6D6" w:themeFill="accent1" w:themeFillTint="33"/>
            <w:vAlign w:val="bottom"/>
          </w:tcPr>
          <w:p w:rsidR="00923CC5" w:rsidRDefault="00A144E3">
            <w:pPr>
              <w:jc w:val="right"/>
              <w:rPr>
                <w:rFonts w:ascii="Calibri" w:hAnsi="Calibri" w:cs="Calibri"/>
                <w:color w:val="000000"/>
              </w:rPr>
            </w:pPr>
            <w:r>
              <w:rPr>
                <w:rFonts w:ascii="Calibri" w:hAnsi="Calibri" w:cs="Calibri"/>
                <w:color w:val="000000"/>
              </w:rPr>
              <w:t>7</w:t>
            </w:r>
          </w:p>
        </w:tc>
        <w:tc>
          <w:tcPr>
            <w:tcW w:w="9410" w:type="dxa"/>
            <w:gridSpan w:val="8"/>
            <w:vAlign w:val="center"/>
          </w:tcPr>
          <w:p w:rsidR="00923CC5" w:rsidRPr="00C336F1" w:rsidRDefault="00A144E3">
            <w:pPr>
              <w:jc w:val="both"/>
              <w:rPr>
                <w:rFonts w:ascii="Arial" w:hAnsi="Arial" w:cs="Arial"/>
                <w:sz w:val="20"/>
                <w:szCs w:val="20"/>
              </w:rPr>
            </w:pPr>
            <w:r w:rsidRPr="00C336F1">
              <w:rPr>
                <w:rFonts w:ascii="Arial" w:hAnsi="Arial" w:cs="Arial"/>
                <w:sz w:val="20"/>
                <w:szCs w:val="20"/>
                <w:lang w:val="es-ES"/>
              </w:rPr>
              <w:t>Coadyuvar con las autoridades estatales en la determinación de disposiciones y programas para regular el mejoramiento y conservación de recursos naturales destinado a actividades productivas</w:t>
            </w:r>
          </w:p>
        </w:tc>
      </w:tr>
      <w:tr w:rsidR="00923CC5" w:rsidRPr="00925CA8" w:rsidTr="00923CC5">
        <w:tc>
          <w:tcPr>
            <w:tcW w:w="655" w:type="dxa"/>
            <w:shd w:val="clear" w:color="auto" w:fill="FEE6D6" w:themeFill="accent1" w:themeFillTint="33"/>
            <w:vAlign w:val="bottom"/>
          </w:tcPr>
          <w:p w:rsidR="00923CC5" w:rsidRDefault="00A144E3">
            <w:pPr>
              <w:jc w:val="right"/>
              <w:rPr>
                <w:rFonts w:ascii="Calibri" w:hAnsi="Calibri" w:cs="Calibri"/>
                <w:color w:val="000000"/>
              </w:rPr>
            </w:pPr>
            <w:r>
              <w:rPr>
                <w:rFonts w:ascii="Calibri" w:hAnsi="Calibri" w:cs="Calibri"/>
                <w:color w:val="000000"/>
              </w:rPr>
              <w:t>8</w:t>
            </w:r>
          </w:p>
        </w:tc>
        <w:tc>
          <w:tcPr>
            <w:tcW w:w="9410" w:type="dxa"/>
            <w:gridSpan w:val="8"/>
            <w:vAlign w:val="center"/>
          </w:tcPr>
          <w:p w:rsidR="00923CC5" w:rsidRPr="00C336F1" w:rsidRDefault="00A144E3">
            <w:pPr>
              <w:jc w:val="both"/>
              <w:rPr>
                <w:rFonts w:ascii="Arial" w:hAnsi="Arial" w:cs="Arial"/>
                <w:sz w:val="20"/>
                <w:szCs w:val="20"/>
              </w:rPr>
            </w:pPr>
            <w:r w:rsidRPr="00C336F1">
              <w:rPr>
                <w:rFonts w:ascii="Arial" w:hAnsi="Arial" w:cs="Arial"/>
                <w:sz w:val="20"/>
                <w:szCs w:val="20"/>
              </w:rPr>
              <w:t>Coadyuvar con la vigilancia de las áreas naturales protegidas de Jurisdicción estatal y Federal</w:t>
            </w:r>
          </w:p>
        </w:tc>
      </w:tr>
      <w:tr w:rsidR="00923CC5" w:rsidRPr="00925CA8" w:rsidTr="00923CC5">
        <w:tc>
          <w:tcPr>
            <w:tcW w:w="655" w:type="dxa"/>
            <w:shd w:val="clear" w:color="auto" w:fill="FEE6D6" w:themeFill="accent1" w:themeFillTint="33"/>
            <w:vAlign w:val="bottom"/>
          </w:tcPr>
          <w:p w:rsidR="00923CC5" w:rsidRDefault="00A144E3">
            <w:pPr>
              <w:jc w:val="right"/>
              <w:rPr>
                <w:rFonts w:ascii="Calibri" w:hAnsi="Calibri" w:cs="Calibri"/>
                <w:color w:val="000000"/>
              </w:rPr>
            </w:pPr>
            <w:r>
              <w:rPr>
                <w:rFonts w:ascii="Calibri" w:hAnsi="Calibri" w:cs="Calibri"/>
                <w:color w:val="000000"/>
              </w:rPr>
              <w:t>9</w:t>
            </w:r>
          </w:p>
        </w:tc>
        <w:tc>
          <w:tcPr>
            <w:tcW w:w="9410" w:type="dxa"/>
            <w:gridSpan w:val="8"/>
            <w:vAlign w:val="center"/>
          </w:tcPr>
          <w:p w:rsidR="00923CC5" w:rsidRPr="00C336F1" w:rsidRDefault="00A144E3">
            <w:pPr>
              <w:jc w:val="both"/>
              <w:rPr>
                <w:rFonts w:ascii="Arial" w:hAnsi="Arial" w:cs="Arial"/>
                <w:sz w:val="20"/>
                <w:szCs w:val="20"/>
              </w:rPr>
            </w:pPr>
            <w:r w:rsidRPr="00C336F1">
              <w:rPr>
                <w:rFonts w:ascii="Arial" w:hAnsi="Arial" w:cs="Arial"/>
                <w:bCs/>
                <w:sz w:val="20"/>
                <w:szCs w:val="20"/>
                <w:lang w:val="es-ES"/>
              </w:rPr>
              <w:t>Difundir los planes, programas y acciones que coadyuven al  desarrollo rural sustentable del municipio</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Relación Organizacional</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Puesto al que reporta</w:t>
            </w:r>
          </w:p>
        </w:tc>
        <w:tc>
          <w:tcPr>
            <w:tcW w:w="1308" w:type="dxa"/>
          </w:tcPr>
          <w:p w:rsidR="00925CA8" w:rsidRPr="000C0C59" w:rsidRDefault="000C0C59" w:rsidP="00925CA8">
            <w:pPr>
              <w:rPr>
                <w:rFonts w:ascii="Calibri" w:eastAsia="Calibri" w:hAnsi="Calibri"/>
              </w:rPr>
            </w:pPr>
            <w:r>
              <w:rPr>
                <w:rFonts w:ascii="Calibri" w:eastAsia="Calibri" w:hAnsi="Calibri"/>
              </w:rPr>
              <w:t>Director</w:t>
            </w:r>
          </w:p>
        </w:tc>
        <w:tc>
          <w:tcPr>
            <w:tcW w:w="3743"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Número de personas a su cargo</w:t>
            </w:r>
          </w:p>
        </w:tc>
        <w:tc>
          <w:tcPr>
            <w:tcW w:w="2071" w:type="dxa"/>
          </w:tcPr>
          <w:p w:rsidR="00925CA8" w:rsidRPr="00003823" w:rsidRDefault="00A144E3" w:rsidP="00925CA8">
            <w:pPr>
              <w:rPr>
                <w:rFonts w:ascii="Calibri" w:eastAsia="Calibri" w:hAnsi="Calibri"/>
                <w:color w:val="FF0000"/>
              </w:rPr>
            </w:pPr>
            <w:r>
              <w:rPr>
                <w:rFonts w:ascii="Calibri" w:eastAsia="Calibri" w:hAnsi="Calibri"/>
                <w:color w:val="FF0000"/>
              </w:rPr>
              <w:t>1</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Personal de confianza a su cargo </w:t>
            </w:r>
          </w:p>
        </w:tc>
        <w:tc>
          <w:tcPr>
            <w:tcW w:w="1308" w:type="dxa"/>
          </w:tcPr>
          <w:p w:rsidR="00925CA8" w:rsidRPr="000C0C59" w:rsidRDefault="00925CA8" w:rsidP="00925CA8">
            <w:pPr>
              <w:rPr>
                <w:rFonts w:ascii="Calibri" w:eastAsia="Calibri" w:hAnsi="Calibri"/>
              </w:rPr>
            </w:pPr>
            <w:r w:rsidRPr="000C0C59">
              <w:rPr>
                <w:rFonts w:ascii="Calibri" w:eastAsia="Calibri" w:hAnsi="Calibri"/>
              </w:rPr>
              <w:t>0</w:t>
            </w:r>
          </w:p>
        </w:tc>
        <w:tc>
          <w:tcPr>
            <w:tcW w:w="3743"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Personal sindicalizado a su cargo </w:t>
            </w:r>
          </w:p>
        </w:tc>
        <w:tc>
          <w:tcPr>
            <w:tcW w:w="2071" w:type="dxa"/>
          </w:tcPr>
          <w:p w:rsidR="00925CA8" w:rsidRPr="00003823" w:rsidRDefault="00972E34" w:rsidP="00925CA8">
            <w:pPr>
              <w:rPr>
                <w:rFonts w:ascii="Calibri" w:eastAsia="Calibri" w:hAnsi="Calibri"/>
                <w:color w:val="FF0000"/>
              </w:rPr>
            </w:pPr>
            <w:r>
              <w:rPr>
                <w:rFonts w:ascii="Calibri" w:eastAsia="Calibri" w:hAnsi="Calibri"/>
                <w:color w:val="FF0000"/>
              </w:rPr>
              <w:t>0</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internas</w:t>
            </w:r>
          </w:p>
        </w:tc>
        <w:tc>
          <w:tcPr>
            <w:tcW w:w="7122" w:type="dxa"/>
            <w:gridSpan w:val="5"/>
          </w:tcPr>
          <w:p w:rsidR="00925CA8" w:rsidRPr="00B56C5C" w:rsidRDefault="001C2C90" w:rsidP="00925CA8">
            <w:pPr>
              <w:rPr>
                <w:rFonts w:ascii="Calibri" w:eastAsia="Calibri" w:hAnsi="Calibri"/>
              </w:rPr>
            </w:pPr>
            <w:r w:rsidRPr="00B56C5C">
              <w:rPr>
                <w:rFonts w:ascii="Calibri" w:eastAsia="Calibri" w:hAnsi="Calibri"/>
              </w:rPr>
              <w:t xml:space="preserve"> Secretaría General, Obras </w:t>
            </w:r>
            <w:r w:rsidR="00972E34" w:rsidRPr="00B56C5C">
              <w:rPr>
                <w:rFonts w:ascii="Calibri" w:eastAsia="Calibri" w:hAnsi="Calibri"/>
              </w:rPr>
              <w:t>Públicas, Ecología y Protección Civil</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externas</w:t>
            </w:r>
          </w:p>
        </w:tc>
        <w:tc>
          <w:tcPr>
            <w:tcW w:w="7122" w:type="dxa"/>
            <w:gridSpan w:val="5"/>
          </w:tcPr>
          <w:p w:rsidR="00925CA8" w:rsidRPr="00B56C5C" w:rsidRDefault="00972E34" w:rsidP="00925CA8">
            <w:pPr>
              <w:rPr>
                <w:rFonts w:ascii="Calibri" w:eastAsia="Calibri" w:hAnsi="Calibri"/>
              </w:rPr>
            </w:pPr>
            <w:r w:rsidRPr="00B56C5C">
              <w:rPr>
                <w:rFonts w:ascii="Calibri" w:eastAsia="Calibri" w:hAnsi="Calibri"/>
              </w:rPr>
              <w:t>Secretaria de SEDER, Secreta</w:t>
            </w:r>
            <w:r w:rsidR="007D4213" w:rsidRPr="00B56C5C">
              <w:rPr>
                <w:rFonts w:ascii="Calibri" w:eastAsia="Calibri" w:hAnsi="Calibri"/>
              </w:rPr>
              <w:t>r</w:t>
            </w:r>
            <w:r w:rsidRPr="00B56C5C">
              <w:rPr>
                <w:rFonts w:ascii="Calibri" w:eastAsia="Calibri" w:hAnsi="Calibri"/>
              </w:rPr>
              <w:t xml:space="preserve">ia de Sagarpa, La Unión de Ejidos </w:t>
            </w:r>
            <w:r w:rsidR="007D4213" w:rsidRPr="00B56C5C">
              <w:rPr>
                <w:rFonts w:ascii="Calibri" w:eastAsia="Calibri" w:hAnsi="Calibri"/>
              </w:rPr>
              <w:t>Lázaro</w:t>
            </w:r>
            <w:r w:rsidRPr="00B56C5C">
              <w:rPr>
                <w:rFonts w:ascii="Calibri" w:eastAsia="Calibri" w:hAnsi="Calibri"/>
              </w:rPr>
              <w:t xml:space="preserve"> Cárdenas, Ganadera Local, Financiera Rural y</w:t>
            </w:r>
            <w:r w:rsidR="001C2C90" w:rsidRPr="00B56C5C">
              <w:rPr>
                <w:rFonts w:ascii="Calibri" w:eastAsia="Calibri" w:hAnsi="Calibri"/>
              </w:rPr>
              <w:t xml:space="preserve"> la ciudadanía en general</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Perfil del puesto:</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Rango de edad</w:t>
            </w:r>
          </w:p>
        </w:tc>
        <w:tc>
          <w:tcPr>
            <w:tcW w:w="1308" w:type="dxa"/>
          </w:tcPr>
          <w:p w:rsidR="00925CA8" w:rsidRPr="00925CA8" w:rsidRDefault="00221673" w:rsidP="00925CA8">
            <w:pPr>
              <w:rPr>
                <w:rFonts w:ascii="Calibri" w:eastAsia="Calibri" w:hAnsi="Calibri"/>
              </w:rPr>
            </w:pPr>
            <w:r w:rsidRPr="009F3087">
              <w:rPr>
                <w:rFonts w:ascii="Calibri" w:eastAsia="Calibri" w:hAnsi="Calibri"/>
              </w:rPr>
              <w:t>25-60</w:t>
            </w:r>
          </w:p>
        </w:tc>
        <w:tc>
          <w:tcPr>
            <w:tcW w:w="2476"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Escolaridad</w:t>
            </w:r>
          </w:p>
        </w:tc>
        <w:tc>
          <w:tcPr>
            <w:tcW w:w="3338" w:type="dxa"/>
            <w:gridSpan w:val="2"/>
          </w:tcPr>
          <w:p w:rsidR="00925CA8" w:rsidRPr="00907C28" w:rsidRDefault="00907C28" w:rsidP="00925CA8">
            <w:pPr>
              <w:rPr>
                <w:rFonts w:ascii="Calibri" w:eastAsia="Calibri" w:hAnsi="Calibri"/>
              </w:rPr>
            </w:pPr>
            <w:r>
              <w:rPr>
                <w:rFonts w:ascii="Calibri" w:eastAsia="Calibri" w:hAnsi="Calibri"/>
              </w:rPr>
              <w:t>Licenciatura</w:t>
            </w:r>
          </w:p>
        </w:tc>
      </w:tr>
      <w:tr w:rsidR="00925CA8" w:rsidRPr="00925CA8" w:rsidTr="00925CA8">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Especialidad</w:t>
            </w:r>
          </w:p>
        </w:tc>
        <w:tc>
          <w:tcPr>
            <w:tcW w:w="8513" w:type="dxa"/>
            <w:gridSpan w:val="7"/>
          </w:tcPr>
          <w:p w:rsidR="00925CA8" w:rsidRPr="00925CA8" w:rsidRDefault="00925CA8" w:rsidP="00925CA8">
            <w:pPr>
              <w:rPr>
                <w:rFonts w:ascii="Calibri" w:eastAsia="Calibri" w:hAnsi="Calibri"/>
              </w:rPr>
            </w:pPr>
          </w:p>
        </w:tc>
      </w:tr>
      <w:tr w:rsidR="00925CA8" w:rsidRPr="00925CA8" w:rsidTr="00003823">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Género</w:t>
            </w:r>
          </w:p>
        </w:tc>
        <w:tc>
          <w:tcPr>
            <w:tcW w:w="1391"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Masculino</w:t>
            </w:r>
          </w:p>
        </w:tc>
        <w:tc>
          <w:tcPr>
            <w:tcW w:w="1308" w:type="dxa"/>
          </w:tcPr>
          <w:p w:rsidR="00925CA8" w:rsidRPr="00925CA8" w:rsidRDefault="00925CA8" w:rsidP="00925CA8">
            <w:pPr>
              <w:rPr>
                <w:rFonts w:ascii="Calibri" w:eastAsia="Calibri" w:hAnsi="Calibri"/>
              </w:rPr>
            </w:pPr>
          </w:p>
        </w:tc>
        <w:tc>
          <w:tcPr>
            <w:tcW w:w="133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Femenino</w:t>
            </w:r>
          </w:p>
        </w:tc>
        <w:tc>
          <w:tcPr>
            <w:tcW w:w="1141" w:type="dxa"/>
          </w:tcPr>
          <w:p w:rsidR="00925CA8" w:rsidRPr="00925CA8" w:rsidRDefault="00925CA8" w:rsidP="00925CA8">
            <w:pPr>
              <w:rPr>
                <w:rFonts w:ascii="Calibri" w:eastAsia="Calibri" w:hAnsi="Calibri"/>
              </w:rPr>
            </w:pPr>
          </w:p>
        </w:tc>
        <w:tc>
          <w:tcPr>
            <w:tcW w:w="1267" w:type="dxa"/>
            <w:shd w:val="clear" w:color="auto" w:fill="FEE6D6" w:themeFill="accent1" w:themeFillTint="33"/>
          </w:tcPr>
          <w:p w:rsidR="00925CA8" w:rsidRPr="000C0C59" w:rsidRDefault="00925CA8" w:rsidP="00925CA8">
            <w:pPr>
              <w:rPr>
                <w:rFonts w:ascii="Calibri" w:eastAsia="Calibri" w:hAnsi="Calibri"/>
              </w:rPr>
            </w:pPr>
            <w:r w:rsidRPr="000C0C59">
              <w:rPr>
                <w:rFonts w:ascii="Calibri" w:eastAsia="Calibri" w:hAnsi="Calibri"/>
              </w:rPr>
              <w:t>Indistinto</w:t>
            </w:r>
          </w:p>
        </w:tc>
        <w:tc>
          <w:tcPr>
            <w:tcW w:w="2071" w:type="dxa"/>
          </w:tcPr>
          <w:p w:rsidR="00925CA8" w:rsidRPr="000C0C59" w:rsidRDefault="001C2C90" w:rsidP="00925CA8">
            <w:pPr>
              <w:rPr>
                <w:rFonts w:ascii="Calibri" w:eastAsia="Calibri" w:hAnsi="Calibri"/>
              </w:rPr>
            </w:pPr>
            <w:r w:rsidRPr="000C0C59">
              <w:rPr>
                <w:rFonts w:ascii="Calibri" w:eastAsia="Calibri" w:hAnsi="Calibri"/>
              </w:rPr>
              <w:t>X</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Experiencia Previa:</w:t>
            </w:r>
          </w:p>
        </w:tc>
      </w:tr>
      <w:tr w:rsidR="00925CA8" w:rsidRPr="00925CA8" w:rsidTr="00003823">
        <w:tc>
          <w:tcPr>
            <w:tcW w:w="2341" w:type="dxa"/>
            <w:gridSpan w:val="3"/>
            <w:shd w:val="clear" w:color="auto" w:fill="FEE6D6" w:themeFill="accent1" w:themeFillTint="33"/>
          </w:tcPr>
          <w:p w:rsidR="00925CA8" w:rsidRPr="00925CA8" w:rsidRDefault="00925CA8" w:rsidP="00925CA8">
            <w:pPr>
              <w:rPr>
                <w:rFonts w:ascii="Calibri" w:eastAsia="Calibri" w:hAnsi="Calibri"/>
              </w:rPr>
            </w:pPr>
            <w:commentRangeStart w:id="8"/>
            <w:r w:rsidRPr="00925CA8">
              <w:rPr>
                <w:rFonts w:ascii="Calibri" w:eastAsia="Calibri" w:hAnsi="Calibri"/>
              </w:rPr>
              <w:t>Tiempo</w:t>
            </w:r>
          </w:p>
        </w:tc>
        <w:tc>
          <w:tcPr>
            <w:tcW w:w="7724" w:type="dxa"/>
            <w:gridSpan w:val="6"/>
          </w:tcPr>
          <w:p w:rsidR="00925CA8" w:rsidRPr="00925CA8" w:rsidRDefault="00A144E3" w:rsidP="00925CA8">
            <w:pPr>
              <w:rPr>
                <w:rFonts w:ascii="Calibri" w:eastAsia="Calibri" w:hAnsi="Calibri"/>
              </w:rPr>
            </w:pPr>
            <w:r>
              <w:rPr>
                <w:rFonts w:ascii="Calibri" w:eastAsia="Calibri" w:hAnsi="Calibri"/>
              </w:rPr>
              <w:t>10 años</w:t>
            </w:r>
          </w:p>
        </w:tc>
      </w:tr>
      <w:tr w:rsidR="00925CA8" w:rsidRPr="00925CA8" w:rsidTr="00003823">
        <w:tc>
          <w:tcPr>
            <w:tcW w:w="2341"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¿En qué puestos?</w:t>
            </w:r>
            <w:commentRangeEnd w:id="8"/>
            <w:r w:rsidR="00A62B18">
              <w:rPr>
                <w:rStyle w:val="Refdecomentario"/>
              </w:rPr>
              <w:commentReference w:id="8"/>
            </w:r>
          </w:p>
        </w:tc>
        <w:tc>
          <w:tcPr>
            <w:tcW w:w="7724" w:type="dxa"/>
            <w:gridSpan w:val="6"/>
          </w:tcPr>
          <w:p w:rsidR="00925CA8" w:rsidRPr="00925CA8" w:rsidRDefault="00A144E3" w:rsidP="00925CA8">
            <w:pPr>
              <w:rPr>
                <w:rFonts w:ascii="Calibri" w:eastAsia="Calibri" w:hAnsi="Calibri"/>
              </w:rPr>
            </w:pPr>
            <w:r>
              <w:rPr>
                <w:rFonts w:ascii="Calibri" w:eastAsia="Calibri" w:hAnsi="Calibri"/>
              </w:rPr>
              <w:t>Áreas a fines a desarrollo  agropecuario con relaciones a programas federales y estatales</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Competencias:</w:t>
            </w:r>
          </w:p>
        </w:tc>
      </w:tr>
      <w:tr w:rsidR="00925CA8" w:rsidRPr="00925CA8" w:rsidTr="00003823">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Conocimientos / Aptitudes</w:t>
            </w:r>
          </w:p>
        </w:tc>
        <w:tc>
          <w:tcPr>
            <w:tcW w:w="2699" w:type="dxa"/>
            <w:gridSpan w:val="3"/>
          </w:tcPr>
          <w:p w:rsidR="00A62B18" w:rsidRPr="00A62B18" w:rsidRDefault="00A144E3" w:rsidP="00825226">
            <w:pPr>
              <w:pStyle w:val="Prrafodelista"/>
              <w:numPr>
                <w:ilvl w:val="0"/>
                <w:numId w:val="9"/>
              </w:numPr>
              <w:rPr>
                <w:rFonts w:ascii="Calibri" w:eastAsia="Calibri" w:hAnsi="Calibri"/>
              </w:rPr>
            </w:pPr>
            <w:r>
              <w:rPr>
                <w:rFonts w:ascii="Calibri" w:eastAsia="Calibri" w:hAnsi="Calibri"/>
              </w:rPr>
              <w:t>Ciencias Agrícolas</w:t>
            </w:r>
          </w:p>
          <w:p w:rsidR="00A62B18" w:rsidRPr="00A62B18" w:rsidRDefault="00A144E3" w:rsidP="00825226">
            <w:pPr>
              <w:pStyle w:val="Prrafodelista"/>
              <w:numPr>
                <w:ilvl w:val="0"/>
                <w:numId w:val="9"/>
              </w:numPr>
              <w:rPr>
                <w:rFonts w:ascii="Calibri" w:eastAsia="Calibri" w:hAnsi="Calibri"/>
              </w:rPr>
            </w:pPr>
            <w:r>
              <w:rPr>
                <w:rFonts w:ascii="Calibri" w:eastAsia="Calibri" w:hAnsi="Calibri"/>
              </w:rPr>
              <w:t>Ciencias Pecuarias</w:t>
            </w:r>
          </w:p>
          <w:p w:rsidR="00925CA8" w:rsidRDefault="00A144E3" w:rsidP="00825226">
            <w:pPr>
              <w:pStyle w:val="Prrafodelista"/>
              <w:numPr>
                <w:ilvl w:val="0"/>
                <w:numId w:val="9"/>
              </w:numPr>
              <w:rPr>
                <w:rFonts w:ascii="Calibri" w:eastAsia="Calibri" w:hAnsi="Calibri"/>
              </w:rPr>
            </w:pPr>
            <w:r>
              <w:rPr>
                <w:rFonts w:ascii="Calibri" w:eastAsia="Calibri" w:hAnsi="Calibri"/>
              </w:rPr>
              <w:t>Administración Pública</w:t>
            </w:r>
          </w:p>
          <w:p w:rsidR="00F91CE3" w:rsidRDefault="00F91CE3" w:rsidP="00825226">
            <w:pPr>
              <w:pStyle w:val="Prrafodelista"/>
              <w:numPr>
                <w:ilvl w:val="0"/>
                <w:numId w:val="9"/>
              </w:numPr>
              <w:rPr>
                <w:rFonts w:ascii="Calibri" w:eastAsia="Calibri" w:hAnsi="Calibri"/>
              </w:rPr>
            </w:pPr>
            <w:r>
              <w:rPr>
                <w:rFonts w:ascii="Calibri" w:eastAsia="Calibri" w:hAnsi="Calibri"/>
              </w:rPr>
              <w:lastRenderedPageBreak/>
              <w:t xml:space="preserve">Programas </w:t>
            </w:r>
          </w:p>
          <w:p w:rsidR="00F91CE3" w:rsidRDefault="00F91CE3" w:rsidP="00825226">
            <w:pPr>
              <w:pStyle w:val="Prrafodelista"/>
              <w:numPr>
                <w:ilvl w:val="0"/>
                <w:numId w:val="9"/>
              </w:numPr>
              <w:rPr>
                <w:rFonts w:ascii="Calibri" w:eastAsia="Calibri" w:hAnsi="Calibri"/>
              </w:rPr>
            </w:pPr>
            <w:r>
              <w:rPr>
                <w:rFonts w:ascii="Calibri" w:eastAsia="Calibri" w:hAnsi="Calibri"/>
              </w:rPr>
              <w:t>Carreras afines</w:t>
            </w:r>
          </w:p>
          <w:p w:rsidR="00F91CE3" w:rsidRDefault="00F91CE3" w:rsidP="00825226">
            <w:pPr>
              <w:pStyle w:val="Prrafodelista"/>
              <w:numPr>
                <w:ilvl w:val="0"/>
                <w:numId w:val="9"/>
              </w:numPr>
              <w:rPr>
                <w:rFonts w:ascii="Calibri" w:eastAsia="Calibri" w:hAnsi="Calibri"/>
              </w:rPr>
            </w:pPr>
            <w:r>
              <w:rPr>
                <w:rFonts w:ascii="Calibri" w:eastAsia="Calibri" w:hAnsi="Calibri"/>
              </w:rPr>
              <w:t>Elaboración de programas de trabajo</w:t>
            </w:r>
          </w:p>
          <w:p w:rsidR="00F91CE3" w:rsidRDefault="00F91CE3" w:rsidP="00825226">
            <w:pPr>
              <w:pStyle w:val="Prrafodelista"/>
              <w:numPr>
                <w:ilvl w:val="0"/>
                <w:numId w:val="9"/>
              </w:numPr>
              <w:rPr>
                <w:rFonts w:ascii="Calibri" w:eastAsia="Calibri" w:hAnsi="Calibri"/>
              </w:rPr>
            </w:pPr>
            <w:r>
              <w:rPr>
                <w:rFonts w:ascii="Calibri" w:eastAsia="Calibri" w:hAnsi="Calibri"/>
              </w:rPr>
              <w:t>Asesoramiento en temas de producción agropecuaria, ciencias de la salud y desarrollo comunitario</w:t>
            </w:r>
          </w:p>
          <w:p w:rsidR="00F91CE3" w:rsidRDefault="00F91CE3" w:rsidP="00825226">
            <w:pPr>
              <w:pStyle w:val="Prrafodelista"/>
              <w:numPr>
                <w:ilvl w:val="0"/>
                <w:numId w:val="9"/>
              </w:numPr>
              <w:rPr>
                <w:rFonts w:ascii="Calibri" w:eastAsia="Calibri" w:hAnsi="Calibri"/>
              </w:rPr>
            </w:pPr>
            <w:r>
              <w:rPr>
                <w:rFonts w:ascii="Calibri" w:eastAsia="Calibri" w:hAnsi="Calibri"/>
              </w:rPr>
              <w:t>Normatividad aplicable</w:t>
            </w:r>
          </w:p>
          <w:p w:rsidR="00F91CE3" w:rsidRPr="00A62B18" w:rsidRDefault="00F91CE3" w:rsidP="00825226">
            <w:pPr>
              <w:pStyle w:val="Prrafodelista"/>
              <w:numPr>
                <w:ilvl w:val="0"/>
                <w:numId w:val="9"/>
              </w:numPr>
              <w:rPr>
                <w:rFonts w:ascii="Calibri" w:eastAsia="Calibri" w:hAnsi="Calibri"/>
              </w:rPr>
            </w:pPr>
            <w:r>
              <w:rPr>
                <w:rFonts w:ascii="Calibri" w:eastAsia="Calibri" w:hAnsi="Calibri"/>
              </w:rPr>
              <w:t>Planeación estratégica</w:t>
            </w:r>
          </w:p>
        </w:tc>
        <w:tc>
          <w:tcPr>
            <w:tcW w:w="133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lastRenderedPageBreak/>
              <w:t>Habilidades / Actitudes</w:t>
            </w:r>
          </w:p>
        </w:tc>
        <w:tc>
          <w:tcPr>
            <w:tcW w:w="4479" w:type="dxa"/>
            <w:gridSpan w:val="3"/>
          </w:tcPr>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Amabilidad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Honestidad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rsidR="00A62B18" w:rsidRPr="00A62B18" w:rsidRDefault="00A62B18" w:rsidP="00A62B18">
            <w:pPr>
              <w:rPr>
                <w:rFonts w:ascii="Calibri" w:eastAsia="Calibri" w:hAnsi="Calibri"/>
              </w:rPr>
            </w:pPr>
            <w:r w:rsidRPr="00A62B18">
              <w:rPr>
                <w:rFonts w:ascii="Calibri" w:eastAsia="Calibri" w:hAnsi="Calibri"/>
              </w:rPr>
              <w:lastRenderedPageBreak/>
              <w:t>-</w:t>
            </w:r>
            <w:r w:rsidRPr="00A62B18">
              <w:rPr>
                <w:rFonts w:ascii="Calibri" w:eastAsia="Calibri" w:hAnsi="Calibri"/>
              </w:rPr>
              <w:tab/>
              <w:t>Objetividad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Liderazgo</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Trabajo bajo presión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Manejo de personal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Facilidad de palabra</w:t>
            </w:r>
          </w:p>
          <w:p w:rsidR="00925CA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Toma de decisiones</w:t>
            </w:r>
          </w:p>
          <w:p w:rsidR="0040622D" w:rsidRDefault="0040622D" w:rsidP="00A62B18">
            <w:pPr>
              <w:rPr>
                <w:rFonts w:ascii="Calibri" w:eastAsia="Calibri" w:hAnsi="Calibri"/>
              </w:rPr>
            </w:pPr>
            <w:r>
              <w:rPr>
                <w:rFonts w:ascii="Calibri" w:eastAsia="Calibri" w:hAnsi="Calibri"/>
              </w:rPr>
              <w:t>-             Habilidad en temas en el entorno rural</w:t>
            </w:r>
          </w:p>
          <w:p w:rsidR="0040622D" w:rsidRDefault="0040622D" w:rsidP="0040622D">
            <w:pPr>
              <w:rPr>
                <w:rFonts w:ascii="Calibri" w:eastAsia="Calibri" w:hAnsi="Calibri"/>
              </w:rPr>
            </w:pPr>
            <w:r>
              <w:rPr>
                <w:rFonts w:ascii="Calibri" w:eastAsia="Calibri" w:hAnsi="Calibri"/>
              </w:rPr>
              <w:t>-             Adaptación al entorno de trabajo en   campo</w:t>
            </w:r>
          </w:p>
          <w:p w:rsidR="0040622D" w:rsidRDefault="0040622D" w:rsidP="00A62B18">
            <w:pPr>
              <w:rPr>
                <w:rFonts w:ascii="Calibri" w:eastAsia="Calibri" w:hAnsi="Calibri"/>
              </w:rPr>
            </w:pPr>
            <w:r>
              <w:rPr>
                <w:rFonts w:ascii="Calibri" w:eastAsia="Calibri" w:hAnsi="Calibri"/>
              </w:rPr>
              <w:t>-              Liderazgo en el CMDRS</w:t>
            </w:r>
          </w:p>
          <w:p w:rsidR="00722F97" w:rsidRDefault="00722F97" w:rsidP="00A62B18">
            <w:pPr>
              <w:rPr>
                <w:rFonts w:ascii="Calibri" w:eastAsia="Calibri" w:hAnsi="Calibri"/>
              </w:rPr>
            </w:pPr>
          </w:p>
          <w:p w:rsidR="00722F97" w:rsidRDefault="00722F97" w:rsidP="00A62B18">
            <w:pPr>
              <w:rPr>
                <w:rFonts w:ascii="Calibri" w:eastAsia="Calibri" w:hAnsi="Calibri"/>
                <w:sz w:val="20"/>
              </w:rPr>
            </w:pPr>
          </w:p>
          <w:p w:rsidR="00722F97" w:rsidRPr="00722F97" w:rsidRDefault="00722F97" w:rsidP="00A62B18">
            <w:pPr>
              <w:rPr>
                <w:rFonts w:ascii="Calibri" w:eastAsia="Calibri" w:hAnsi="Calibri"/>
                <w:sz w:val="20"/>
              </w:rPr>
            </w:pPr>
          </w:p>
          <w:p w:rsidR="00722F97" w:rsidRPr="00925CA8" w:rsidRDefault="00722F97" w:rsidP="00A62B18">
            <w:pPr>
              <w:rPr>
                <w:rFonts w:ascii="Calibri" w:eastAsia="Calibri" w:hAnsi="Calibri"/>
              </w:rPr>
            </w:pP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lastRenderedPageBreak/>
              <w:t>Ambiente y Condiciones de Trabajo</w:t>
            </w:r>
          </w:p>
        </w:tc>
        <w:tc>
          <w:tcPr>
            <w:tcW w:w="7122" w:type="dxa"/>
            <w:gridSpan w:val="5"/>
          </w:tcPr>
          <w:p w:rsidR="00925CA8" w:rsidRPr="00925CA8" w:rsidRDefault="00F91CE3" w:rsidP="00925CA8">
            <w:pPr>
              <w:rPr>
                <w:rFonts w:ascii="Calibri" w:eastAsia="Calibri" w:hAnsi="Calibri"/>
              </w:rPr>
            </w:pPr>
            <w:r>
              <w:rPr>
                <w:rFonts w:ascii="Calibri" w:eastAsia="Calibri" w:hAnsi="Calibri"/>
              </w:rPr>
              <w:t>30% oficina y capacitación 70% Gestión  y trabajo de Campo</w:t>
            </w:r>
          </w:p>
        </w:tc>
      </w:tr>
      <w:tr w:rsidR="00925CA8" w:rsidRPr="00925CA8" w:rsidTr="00003823">
        <w:tc>
          <w:tcPr>
            <w:tcW w:w="1552" w:type="dxa"/>
            <w:gridSpan w:val="2"/>
          </w:tcPr>
          <w:p w:rsidR="00925CA8" w:rsidRPr="00925CA8" w:rsidRDefault="00925CA8" w:rsidP="00925CA8">
            <w:pPr>
              <w:rPr>
                <w:rFonts w:ascii="Calibri" w:eastAsia="Calibri" w:hAnsi="Calibri"/>
              </w:rPr>
            </w:pPr>
          </w:p>
        </w:tc>
        <w:tc>
          <w:tcPr>
            <w:tcW w:w="1391" w:type="dxa"/>
            <w:gridSpan w:val="2"/>
          </w:tcPr>
          <w:p w:rsidR="00925CA8" w:rsidRPr="00925CA8" w:rsidRDefault="00925CA8" w:rsidP="00925CA8">
            <w:pPr>
              <w:rPr>
                <w:rFonts w:ascii="Calibri" w:eastAsia="Calibri" w:hAnsi="Calibri"/>
              </w:rPr>
            </w:pPr>
          </w:p>
        </w:tc>
        <w:tc>
          <w:tcPr>
            <w:tcW w:w="1308" w:type="dxa"/>
          </w:tcPr>
          <w:p w:rsidR="00925CA8" w:rsidRPr="00925CA8" w:rsidRDefault="00925CA8" w:rsidP="00925CA8">
            <w:pPr>
              <w:rPr>
                <w:rFonts w:ascii="Calibri" w:eastAsia="Calibri" w:hAnsi="Calibri"/>
              </w:rPr>
            </w:pPr>
          </w:p>
        </w:tc>
        <w:tc>
          <w:tcPr>
            <w:tcW w:w="1335" w:type="dxa"/>
          </w:tcPr>
          <w:p w:rsidR="00925CA8" w:rsidRPr="00925CA8" w:rsidRDefault="00925CA8" w:rsidP="00925CA8">
            <w:pPr>
              <w:rPr>
                <w:rFonts w:ascii="Calibri" w:eastAsia="Calibri" w:hAnsi="Calibri"/>
              </w:rPr>
            </w:pPr>
          </w:p>
        </w:tc>
        <w:tc>
          <w:tcPr>
            <w:tcW w:w="1141" w:type="dxa"/>
          </w:tcPr>
          <w:p w:rsidR="00925CA8" w:rsidRPr="00925CA8" w:rsidRDefault="00925CA8" w:rsidP="00925CA8">
            <w:pPr>
              <w:rPr>
                <w:rFonts w:ascii="Calibri" w:eastAsia="Calibri" w:hAnsi="Calibri"/>
              </w:rPr>
            </w:pPr>
          </w:p>
        </w:tc>
        <w:tc>
          <w:tcPr>
            <w:tcW w:w="1267" w:type="dxa"/>
          </w:tcPr>
          <w:p w:rsidR="00925CA8" w:rsidRPr="00925CA8" w:rsidRDefault="00925CA8" w:rsidP="00925CA8">
            <w:pPr>
              <w:rPr>
                <w:rFonts w:ascii="Calibri" w:eastAsia="Calibri" w:hAnsi="Calibri"/>
              </w:rPr>
            </w:pPr>
          </w:p>
        </w:tc>
        <w:tc>
          <w:tcPr>
            <w:tcW w:w="2071" w:type="dxa"/>
          </w:tcPr>
          <w:p w:rsidR="00925CA8" w:rsidRPr="00925CA8" w:rsidRDefault="00925CA8" w:rsidP="00925CA8">
            <w:pPr>
              <w:rPr>
                <w:rFonts w:ascii="Calibri" w:eastAsia="Calibri" w:hAnsi="Calibri"/>
              </w:rPr>
            </w:pPr>
          </w:p>
        </w:tc>
      </w:tr>
    </w:tbl>
    <w:p w:rsidR="00923CC5" w:rsidRDefault="00923CC5" w:rsidP="00C77A1B">
      <w:pPr>
        <w:rPr>
          <w:lang w:eastAsia="es-MX"/>
        </w:rPr>
      </w:pPr>
    </w:p>
    <w:p w:rsidR="00923CC5" w:rsidRDefault="00923CC5" w:rsidP="00C77A1B">
      <w:pPr>
        <w:rPr>
          <w:lang w:eastAsia="es-MX"/>
        </w:rPr>
      </w:pPr>
    </w:p>
    <w:tbl>
      <w:tblPr>
        <w:tblStyle w:val="Tablaconcuadrcula1"/>
        <w:tblW w:w="10065" w:type="dxa"/>
        <w:tblInd w:w="-318" w:type="dxa"/>
        <w:tblLook w:val="04A0" w:firstRow="1" w:lastRow="0" w:firstColumn="1" w:lastColumn="0" w:noHBand="0" w:noVBand="1"/>
      </w:tblPr>
      <w:tblGrid>
        <w:gridCol w:w="655"/>
        <w:gridCol w:w="897"/>
        <w:gridCol w:w="1171"/>
        <w:gridCol w:w="894"/>
        <w:gridCol w:w="2015"/>
        <w:gridCol w:w="1289"/>
        <w:gridCol w:w="725"/>
        <w:gridCol w:w="1267"/>
        <w:gridCol w:w="1152"/>
      </w:tblGrid>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Datos del puesto:</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Nombre del puesto </w:t>
            </w:r>
          </w:p>
        </w:tc>
        <w:tc>
          <w:tcPr>
            <w:tcW w:w="6031" w:type="dxa"/>
            <w:gridSpan w:val="4"/>
          </w:tcPr>
          <w:p w:rsidR="00923CC5" w:rsidRPr="00124CE8" w:rsidRDefault="00A62B18" w:rsidP="00923CC5">
            <w:pPr>
              <w:rPr>
                <w:rFonts w:ascii="Calibri" w:eastAsia="Calibri" w:hAnsi="Calibri"/>
              </w:rPr>
            </w:pPr>
            <w:r w:rsidRPr="00124CE8">
              <w:rPr>
                <w:rFonts w:ascii="Calibri" w:eastAsia="Calibri" w:hAnsi="Calibri"/>
              </w:rPr>
              <w:t>Aux</w:t>
            </w:r>
            <w:r w:rsidR="00F91CE3" w:rsidRPr="00124CE8">
              <w:rPr>
                <w:rFonts w:ascii="Calibri" w:eastAsia="Calibri" w:hAnsi="Calibri"/>
              </w:rPr>
              <w:t>iliar Administrativo de Desarrollo Rural Sustentable</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Tipo de plaza</w:t>
            </w:r>
          </w:p>
        </w:tc>
        <w:tc>
          <w:tcPr>
            <w:tcW w:w="6031" w:type="dxa"/>
            <w:gridSpan w:val="4"/>
          </w:tcPr>
          <w:p w:rsidR="00923CC5" w:rsidRPr="00124CE8" w:rsidRDefault="00A62B18" w:rsidP="00923CC5">
            <w:pPr>
              <w:rPr>
                <w:rFonts w:ascii="Calibri" w:eastAsia="Calibri" w:hAnsi="Calibri"/>
              </w:rPr>
            </w:pPr>
            <w:r w:rsidRPr="00124CE8">
              <w:rPr>
                <w:rFonts w:ascii="Calibri" w:eastAsia="Calibri" w:hAnsi="Calibri"/>
              </w:rPr>
              <w:t>Base</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Corresponde al área de</w:t>
            </w:r>
          </w:p>
        </w:tc>
        <w:tc>
          <w:tcPr>
            <w:tcW w:w="6031" w:type="dxa"/>
            <w:gridSpan w:val="4"/>
          </w:tcPr>
          <w:p w:rsidR="00923CC5" w:rsidRPr="00124CE8" w:rsidRDefault="00A62B18" w:rsidP="00923CC5">
            <w:pPr>
              <w:rPr>
                <w:rFonts w:ascii="Calibri" w:eastAsia="Calibri" w:hAnsi="Calibri"/>
              </w:rPr>
            </w:pPr>
            <w:r w:rsidRPr="00124CE8">
              <w:rPr>
                <w:rFonts w:ascii="Calibri" w:eastAsia="Calibri" w:hAnsi="Calibri"/>
              </w:rPr>
              <w:t>Hacienda Municipal</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Misión del puesto:</w:t>
            </w:r>
          </w:p>
        </w:tc>
      </w:tr>
      <w:tr w:rsidR="00923CC5" w:rsidRPr="00925CA8" w:rsidTr="00923CC5">
        <w:trPr>
          <w:trHeight w:val="60"/>
        </w:trPr>
        <w:tc>
          <w:tcPr>
            <w:tcW w:w="10065" w:type="dxa"/>
            <w:gridSpan w:val="9"/>
          </w:tcPr>
          <w:p w:rsidR="00F91CE3" w:rsidRPr="003A364D" w:rsidRDefault="00F91CE3" w:rsidP="00923CC5">
            <w:pPr>
              <w:rPr>
                <w:rFonts w:ascii="Arial" w:eastAsia="Calibri" w:hAnsi="Arial" w:cs="Arial"/>
              </w:rPr>
            </w:pPr>
            <w:r w:rsidRPr="003A364D">
              <w:rPr>
                <w:rFonts w:ascii="Arial" w:eastAsia="Calibri" w:hAnsi="Arial" w:cs="Arial"/>
              </w:rPr>
              <w:t>Redactar y transcribir oficios, cartas, memorándums, fichas, informes, circulares y documentos en general</w:t>
            </w:r>
          </w:p>
          <w:p w:rsidR="00F91CE3" w:rsidRPr="003A364D" w:rsidRDefault="00F91CE3" w:rsidP="00923CC5">
            <w:pPr>
              <w:rPr>
                <w:rFonts w:ascii="Arial" w:eastAsia="Calibri" w:hAnsi="Arial" w:cs="Arial"/>
              </w:rPr>
            </w:pPr>
            <w:r w:rsidRPr="003A364D">
              <w:rPr>
                <w:rFonts w:ascii="Arial" w:eastAsia="Calibri" w:hAnsi="Arial" w:cs="Arial"/>
              </w:rPr>
              <w:t>Enviar oficios a las Dependencias o instituciones</w:t>
            </w:r>
          </w:p>
          <w:p w:rsidR="00F91CE3" w:rsidRPr="003A364D" w:rsidRDefault="00F91CE3" w:rsidP="00923CC5">
            <w:pPr>
              <w:rPr>
                <w:rFonts w:ascii="Arial" w:eastAsia="Calibri" w:hAnsi="Arial" w:cs="Arial"/>
              </w:rPr>
            </w:pPr>
            <w:r w:rsidRPr="003A364D">
              <w:rPr>
                <w:rFonts w:ascii="Arial" w:eastAsia="Calibri" w:hAnsi="Arial" w:cs="Arial"/>
              </w:rPr>
              <w:t>Revisar, y registrar la correspondencia</w:t>
            </w:r>
          </w:p>
          <w:p w:rsidR="00F91CE3" w:rsidRPr="003A364D" w:rsidRDefault="00F91CE3" w:rsidP="00923CC5">
            <w:pPr>
              <w:rPr>
                <w:rFonts w:ascii="Arial" w:eastAsia="Calibri" w:hAnsi="Arial" w:cs="Arial"/>
              </w:rPr>
            </w:pPr>
            <w:r w:rsidRPr="003A364D">
              <w:rPr>
                <w:rFonts w:ascii="Arial" w:eastAsia="Calibri" w:hAnsi="Arial" w:cs="Arial"/>
              </w:rPr>
              <w:t>Atender y realizar llamadas telefónicas</w:t>
            </w:r>
          </w:p>
          <w:p w:rsidR="00F91CE3" w:rsidRPr="003A364D" w:rsidRDefault="00F91CE3" w:rsidP="00923CC5">
            <w:pPr>
              <w:rPr>
                <w:rFonts w:ascii="Arial" w:eastAsia="Calibri" w:hAnsi="Arial" w:cs="Arial"/>
              </w:rPr>
            </w:pPr>
            <w:r w:rsidRPr="003A364D">
              <w:rPr>
                <w:rFonts w:ascii="Arial" w:eastAsia="Calibri" w:hAnsi="Arial" w:cs="Arial"/>
              </w:rPr>
              <w:t>Manejar, controlar y actualizar el archivo de documentos a su cargo</w:t>
            </w:r>
          </w:p>
          <w:p w:rsidR="00F91CE3" w:rsidRPr="003A364D" w:rsidRDefault="00F91CE3" w:rsidP="00923CC5">
            <w:pPr>
              <w:rPr>
                <w:rFonts w:ascii="Arial" w:eastAsia="Calibri" w:hAnsi="Arial" w:cs="Arial"/>
              </w:rPr>
            </w:pPr>
            <w:r w:rsidRPr="003A364D">
              <w:rPr>
                <w:rFonts w:ascii="Arial" w:eastAsia="Calibri" w:hAnsi="Arial" w:cs="Arial"/>
              </w:rPr>
              <w:t>Proporcionar información al Público en General</w:t>
            </w:r>
          </w:p>
          <w:p w:rsidR="00F91CE3" w:rsidRPr="003A364D" w:rsidRDefault="00F91CE3" w:rsidP="00923CC5">
            <w:pPr>
              <w:rPr>
                <w:rFonts w:ascii="Arial" w:eastAsia="Calibri" w:hAnsi="Arial" w:cs="Arial"/>
              </w:rPr>
            </w:pPr>
            <w:r w:rsidRPr="003A364D">
              <w:rPr>
                <w:rFonts w:ascii="Arial" w:eastAsia="Calibri" w:hAnsi="Arial" w:cs="Arial"/>
              </w:rPr>
              <w:t xml:space="preserve">Colaborar con las áreas de </w:t>
            </w:r>
            <w:r w:rsidR="002E7AE2" w:rsidRPr="003A364D">
              <w:rPr>
                <w:rFonts w:ascii="Arial" w:eastAsia="Calibri" w:hAnsi="Arial" w:cs="Arial"/>
              </w:rPr>
              <w:t>la dirección en las diversas tareas que se le encomienden</w:t>
            </w:r>
          </w:p>
          <w:p w:rsidR="002E7AE2" w:rsidRPr="003A364D" w:rsidRDefault="002E7AE2" w:rsidP="00923CC5">
            <w:pPr>
              <w:rPr>
                <w:rFonts w:ascii="Arial" w:eastAsia="Calibri" w:hAnsi="Arial" w:cs="Arial"/>
              </w:rPr>
            </w:pPr>
            <w:r w:rsidRPr="003A364D">
              <w:rPr>
                <w:rFonts w:ascii="Arial" w:eastAsia="Calibri" w:hAnsi="Arial" w:cs="Arial"/>
              </w:rPr>
              <w:t>Dar seguimiento a los pendientes de la Dirección</w:t>
            </w:r>
          </w:p>
          <w:p w:rsidR="002E7AE2" w:rsidRPr="003A364D" w:rsidRDefault="002E7AE2" w:rsidP="00923CC5">
            <w:pPr>
              <w:rPr>
                <w:rFonts w:ascii="Arial" w:eastAsia="Calibri" w:hAnsi="Arial" w:cs="Arial"/>
              </w:rPr>
            </w:pPr>
            <w:r w:rsidRPr="003A364D">
              <w:rPr>
                <w:rFonts w:ascii="Arial" w:eastAsia="Calibri" w:hAnsi="Arial" w:cs="Arial"/>
              </w:rPr>
              <w:t>Realizar las requisiciones de material de su área</w:t>
            </w:r>
          </w:p>
          <w:p w:rsidR="002E7AE2" w:rsidRPr="003A364D" w:rsidRDefault="002E7AE2" w:rsidP="00923CC5">
            <w:pPr>
              <w:rPr>
                <w:rFonts w:ascii="Arial" w:eastAsia="Calibri" w:hAnsi="Arial" w:cs="Arial"/>
              </w:rPr>
            </w:pPr>
            <w:r w:rsidRPr="003A364D">
              <w:rPr>
                <w:rFonts w:ascii="Arial" w:eastAsia="Calibri" w:hAnsi="Arial" w:cs="Arial"/>
              </w:rPr>
              <w:lastRenderedPageBreak/>
              <w:t>Atender y canalizar las solicitudes realizadas por las direcciones del Ayuntamiento</w:t>
            </w:r>
          </w:p>
          <w:p w:rsidR="002E7AE2" w:rsidRPr="00F91CE3" w:rsidRDefault="002E7AE2" w:rsidP="00923CC5">
            <w:pPr>
              <w:rPr>
                <w:rFonts w:ascii="Calibri" w:eastAsia="Calibri" w:hAnsi="Calibri"/>
                <w:color w:val="FF0000"/>
              </w:rPr>
            </w:pP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Funciones sustantivas:</w:t>
            </w:r>
          </w:p>
        </w:tc>
      </w:tr>
      <w:tr w:rsidR="00923CC5" w:rsidRPr="00925CA8" w:rsidTr="00923CC5">
        <w:tc>
          <w:tcPr>
            <w:tcW w:w="655"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Principales actividades que realiza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w:t>
            </w:r>
          </w:p>
        </w:tc>
        <w:tc>
          <w:tcPr>
            <w:tcW w:w="9410" w:type="dxa"/>
            <w:gridSpan w:val="8"/>
            <w:vAlign w:val="center"/>
          </w:tcPr>
          <w:p w:rsidR="00923CC5" w:rsidRPr="00C336F1" w:rsidRDefault="002E7AE2">
            <w:pPr>
              <w:jc w:val="both"/>
              <w:rPr>
                <w:rFonts w:ascii="Arial" w:hAnsi="Arial" w:cs="Arial"/>
                <w:sz w:val="20"/>
                <w:szCs w:val="20"/>
              </w:rPr>
            </w:pPr>
            <w:r w:rsidRPr="00C336F1">
              <w:rPr>
                <w:rFonts w:ascii="Arial" w:hAnsi="Arial" w:cs="Arial"/>
                <w:bCs/>
                <w:sz w:val="20"/>
                <w:szCs w:val="20"/>
                <w:lang w:val="es-ES"/>
              </w:rPr>
              <w:t>Credencializar a ganaderos, Agricultores, acuacultores e Introductores de compra y venta de ganado al  rastro</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2</w:t>
            </w:r>
          </w:p>
        </w:tc>
        <w:tc>
          <w:tcPr>
            <w:tcW w:w="9410" w:type="dxa"/>
            <w:gridSpan w:val="8"/>
            <w:vAlign w:val="center"/>
          </w:tcPr>
          <w:p w:rsidR="00923CC5" w:rsidRPr="00C336F1" w:rsidRDefault="002E7AE2">
            <w:pPr>
              <w:jc w:val="both"/>
              <w:rPr>
                <w:rFonts w:ascii="Arial" w:hAnsi="Arial" w:cs="Arial"/>
                <w:sz w:val="20"/>
                <w:szCs w:val="20"/>
              </w:rPr>
            </w:pPr>
            <w:r w:rsidRPr="00C336F1">
              <w:rPr>
                <w:rFonts w:ascii="Arial" w:hAnsi="Arial" w:cs="Arial"/>
                <w:sz w:val="20"/>
                <w:lang w:val="es-ES"/>
              </w:rPr>
              <w:t>Actualizar los padrones de programas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3</w:t>
            </w:r>
          </w:p>
        </w:tc>
        <w:tc>
          <w:tcPr>
            <w:tcW w:w="9410" w:type="dxa"/>
            <w:gridSpan w:val="8"/>
            <w:vAlign w:val="center"/>
          </w:tcPr>
          <w:p w:rsidR="00923CC5" w:rsidRPr="00C336F1" w:rsidRDefault="002E7AE2">
            <w:pPr>
              <w:jc w:val="both"/>
              <w:rPr>
                <w:rFonts w:ascii="Arial" w:hAnsi="Arial" w:cs="Arial"/>
                <w:sz w:val="20"/>
                <w:szCs w:val="20"/>
              </w:rPr>
            </w:pPr>
            <w:r w:rsidRPr="00C336F1">
              <w:rPr>
                <w:rFonts w:ascii="Arial" w:hAnsi="Arial" w:cs="Arial"/>
                <w:sz w:val="20"/>
                <w:lang w:val="es-ES"/>
              </w:rPr>
              <w:t>Levantar actas de CMDRS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4</w:t>
            </w:r>
          </w:p>
        </w:tc>
        <w:tc>
          <w:tcPr>
            <w:tcW w:w="9410" w:type="dxa"/>
            <w:gridSpan w:val="8"/>
            <w:vAlign w:val="center"/>
          </w:tcPr>
          <w:p w:rsidR="00923CC5" w:rsidRPr="00C336F1" w:rsidRDefault="002E7AE2">
            <w:pPr>
              <w:jc w:val="both"/>
              <w:rPr>
                <w:rFonts w:ascii="Arial" w:hAnsi="Arial" w:cs="Arial"/>
                <w:sz w:val="20"/>
                <w:szCs w:val="20"/>
              </w:rPr>
            </w:pPr>
            <w:r w:rsidRPr="00C336F1">
              <w:rPr>
                <w:rFonts w:ascii="Arial" w:hAnsi="Arial" w:cs="Arial"/>
                <w:sz w:val="20"/>
                <w:szCs w:val="20"/>
              </w:rPr>
              <w:t xml:space="preserve">Informar </w:t>
            </w:r>
            <w:r w:rsidR="0040622D" w:rsidRPr="00C336F1">
              <w:rPr>
                <w:rFonts w:ascii="Arial" w:hAnsi="Arial" w:cs="Arial"/>
                <w:sz w:val="20"/>
                <w:szCs w:val="20"/>
              </w:rPr>
              <w:t>sobre los programas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5</w:t>
            </w:r>
          </w:p>
        </w:tc>
        <w:tc>
          <w:tcPr>
            <w:tcW w:w="9410" w:type="dxa"/>
            <w:gridSpan w:val="8"/>
            <w:vAlign w:val="center"/>
          </w:tcPr>
          <w:p w:rsidR="00923CC5" w:rsidRPr="00C336F1" w:rsidRDefault="00923CC5">
            <w:pPr>
              <w:jc w:val="both"/>
              <w:rPr>
                <w:rFonts w:ascii="Arial" w:hAnsi="Arial" w:cs="Arial"/>
                <w:sz w:val="20"/>
                <w:szCs w:val="20"/>
              </w:rPr>
            </w:pPr>
            <w:r w:rsidRPr="00C336F1">
              <w:rPr>
                <w:rFonts w:ascii="Arial" w:hAnsi="Arial" w:cs="Arial"/>
                <w:sz w:val="20"/>
                <w:szCs w:val="20"/>
                <w:lang w:val="es-ES"/>
              </w:rPr>
              <w:t>Apoyar el área interna de informática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6</w:t>
            </w:r>
          </w:p>
        </w:tc>
        <w:tc>
          <w:tcPr>
            <w:tcW w:w="9410" w:type="dxa"/>
            <w:gridSpan w:val="8"/>
            <w:vAlign w:val="center"/>
          </w:tcPr>
          <w:p w:rsidR="00923CC5" w:rsidRPr="00C336F1" w:rsidRDefault="00923CC5">
            <w:pPr>
              <w:jc w:val="both"/>
              <w:rPr>
                <w:rFonts w:ascii="Arial" w:hAnsi="Arial" w:cs="Arial"/>
                <w:sz w:val="20"/>
                <w:szCs w:val="20"/>
              </w:rPr>
            </w:pPr>
            <w:r w:rsidRPr="00C336F1">
              <w:rPr>
                <w:rFonts w:ascii="Arial" w:hAnsi="Arial" w:cs="Arial"/>
                <w:bCs/>
                <w:sz w:val="20"/>
                <w:szCs w:val="20"/>
                <w:lang w:val="es-ES"/>
              </w:rPr>
              <w:t>Atender teléfonos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7</w:t>
            </w:r>
          </w:p>
        </w:tc>
        <w:tc>
          <w:tcPr>
            <w:tcW w:w="9410" w:type="dxa"/>
            <w:gridSpan w:val="8"/>
            <w:vAlign w:val="center"/>
          </w:tcPr>
          <w:p w:rsidR="00923CC5" w:rsidRPr="00C336F1" w:rsidRDefault="00923CC5">
            <w:pPr>
              <w:jc w:val="both"/>
              <w:rPr>
                <w:rFonts w:ascii="Arial" w:hAnsi="Arial" w:cs="Arial"/>
                <w:sz w:val="20"/>
                <w:szCs w:val="20"/>
              </w:rPr>
            </w:pPr>
            <w:r w:rsidRPr="00C336F1">
              <w:rPr>
                <w:rFonts w:ascii="Arial" w:hAnsi="Arial" w:cs="Arial"/>
                <w:bCs/>
                <w:sz w:val="20"/>
                <w:szCs w:val="20"/>
                <w:lang w:val="es-ES"/>
              </w:rPr>
              <w:t>Ate</w:t>
            </w:r>
            <w:r w:rsidR="002E7AE2" w:rsidRPr="00C336F1">
              <w:rPr>
                <w:rFonts w:ascii="Arial" w:hAnsi="Arial" w:cs="Arial"/>
                <w:bCs/>
                <w:sz w:val="20"/>
                <w:szCs w:val="20"/>
                <w:lang w:val="es-ES"/>
              </w:rPr>
              <w:t>nder y orientar al Ganadero, agricultor o productor de sector primario</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8</w:t>
            </w:r>
          </w:p>
        </w:tc>
        <w:tc>
          <w:tcPr>
            <w:tcW w:w="9410" w:type="dxa"/>
            <w:gridSpan w:val="8"/>
            <w:vAlign w:val="center"/>
          </w:tcPr>
          <w:p w:rsidR="00923CC5" w:rsidRPr="00C336F1" w:rsidRDefault="00923CC5">
            <w:pPr>
              <w:jc w:val="both"/>
              <w:rPr>
                <w:rFonts w:ascii="Arial" w:hAnsi="Arial" w:cs="Arial"/>
                <w:sz w:val="20"/>
                <w:szCs w:val="20"/>
              </w:rPr>
            </w:pPr>
            <w:r w:rsidRPr="00C336F1">
              <w:rPr>
                <w:rFonts w:ascii="Arial" w:hAnsi="Arial" w:cs="Arial"/>
                <w:sz w:val="20"/>
                <w:szCs w:val="20"/>
                <w:lang w:val="es-ES"/>
              </w:rPr>
              <w:t xml:space="preserve">Capturar </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9</w:t>
            </w:r>
          </w:p>
        </w:tc>
        <w:tc>
          <w:tcPr>
            <w:tcW w:w="9410" w:type="dxa"/>
            <w:gridSpan w:val="8"/>
            <w:vAlign w:val="center"/>
          </w:tcPr>
          <w:p w:rsidR="00923CC5" w:rsidRPr="00C336F1" w:rsidRDefault="002E7AE2">
            <w:pPr>
              <w:jc w:val="both"/>
              <w:rPr>
                <w:rFonts w:ascii="Arial" w:hAnsi="Arial" w:cs="Arial"/>
                <w:sz w:val="20"/>
                <w:szCs w:val="20"/>
              </w:rPr>
            </w:pPr>
            <w:r w:rsidRPr="00C336F1">
              <w:rPr>
                <w:rFonts w:ascii="Arial" w:hAnsi="Arial" w:cs="Arial"/>
                <w:sz w:val="20"/>
                <w:szCs w:val="20"/>
                <w:lang w:val="es-ES"/>
              </w:rPr>
              <w:t xml:space="preserve">Llenar formatos </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10</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Relación Organizacional</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Puesto al que reporta</w:t>
            </w:r>
          </w:p>
        </w:tc>
        <w:tc>
          <w:tcPr>
            <w:tcW w:w="1211" w:type="dxa"/>
          </w:tcPr>
          <w:p w:rsidR="00923CC5" w:rsidRPr="00124CE8" w:rsidRDefault="0040622D" w:rsidP="00923CC5">
            <w:pPr>
              <w:rPr>
                <w:rFonts w:ascii="Calibri" w:eastAsia="Calibri" w:hAnsi="Calibri"/>
              </w:rPr>
            </w:pPr>
            <w:r w:rsidRPr="00124CE8">
              <w:rPr>
                <w:rFonts w:ascii="Calibri" w:eastAsia="Calibri" w:hAnsi="Calibri"/>
              </w:rPr>
              <w:t>Director de Desarrollo Rural</w:t>
            </w:r>
          </w:p>
        </w:tc>
        <w:tc>
          <w:tcPr>
            <w:tcW w:w="3815" w:type="dxa"/>
            <w:gridSpan w:val="3"/>
            <w:shd w:val="clear" w:color="auto" w:fill="FEE6D6" w:themeFill="accent1" w:themeFillTint="33"/>
          </w:tcPr>
          <w:p w:rsidR="00923CC5" w:rsidRPr="00124CE8" w:rsidRDefault="00923CC5" w:rsidP="00923CC5">
            <w:pPr>
              <w:rPr>
                <w:rFonts w:ascii="Calibri" w:eastAsia="Calibri" w:hAnsi="Calibri"/>
              </w:rPr>
            </w:pPr>
            <w:r w:rsidRPr="00124CE8">
              <w:rPr>
                <w:rFonts w:ascii="Calibri" w:eastAsia="Calibri" w:hAnsi="Calibri"/>
              </w:rPr>
              <w:t>Número de personas a su cargo</w:t>
            </w:r>
          </w:p>
        </w:tc>
        <w:tc>
          <w:tcPr>
            <w:tcW w:w="2216" w:type="dxa"/>
          </w:tcPr>
          <w:p w:rsidR="00923CC5" w:rsidRPr="00124CE8" w:rsidRDefault="00A62B18" w:rsidP="00923CC5">
            <w:pPr>
              <w:rPr>
                <w:rFonts w:ascii="Calibri" w:eastAsia="Calibri" w:hAnsi="Calibri"/>
              </w:rPr>
            </w:pPr>
            <w:r w:rsidRPr="00124CE8">
              <w:rPr>
                <w:rFonts w:ascii="Calibri" w:eastAsia="Calibri" w:hAnsi="Calibri"/>
              </w:rPr>
              <w:t>0</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Personal de confianza a su cargo </w:t>
            </w:r>
          </w:p>
        </w:tc>
        <w:tc>
          <w:tcPr>
            <w:tcW w:w="1211" w:type="dxa"/>
          </w:tcPr>
          <w:p w:rsidR="00923CC5" w:rsidRPr="00124CE8" w:rsidRDefault="00923CC5" w:rsidP="00923CC5">
            <w:pPr>
              <w:rPr>
                <w:rFonts w:ascii="Calibri" w:eastAsia="Calibri" w:hAnsi="Calibri"/>
              </w:rPr>
            </w:pPr>
            <w:r w:rsidRPr="00124CE8">
              <w:rPr>
                <w:rFonts w:ascii="Calibri" w:eastAsia="Calibri" w:hAnsi="Calibri"/>
              </w:rPr>
              <w:t>0</w:t>
            </w:r>
          </w:p>
        </w:tc>
        <w:tc>
          <w:tcPr>
            <w:tcW w:w="3815" w:type="dxa"/>
            <w:gridSpan w:val="3"/>
            <w:shd w:val="clear" w:color="auto" w:fill="FEE6D6" w:themeFill="accent1" w:themeFillTint="33"/>
          </w:tcPr>
          <w:p w:rsidR="00923CC5" w:rsidRPr="00124CE8" w:rsidRDefault="00923CC5" w:rsidP="00923CC5">
            <w:pPr>
              <w:rPr>
                <w:rFonts w:ascii="Calibri" w:eastAsia="Calibri" w:hAnsi="Calibri"/>
              </w:rPr>
            </w:pPr>
            <w:r w:rsidRPr="00124CE8">
              <w:rPr>
                <w:rFonts w:ascii="Calibri" w:eastAsia="Calibri" w:hAnsi="Calibri"/>
              </w:rPr>
              <w:t xml:space="preserve">Personal sindicalizado a su cargo </w:t>
            </w:r>
          </w:p>
        </w:tc>
        <w:tc>
          <w:tcPr>
            <w:tcW w:w="2216" w:type="dxa"/>
          </w:tcPr>
          <w:p w:rsidR="00923CC5" w:rsidRPr="00124CE8" w:rsidRDefault="00A62B18" w:rsidP="00923CC5">
            <w:pPr>
              <w:rPr>
                <w:rFonts w:ascii="Calibri" w:eastAsia="Calibri" w:hAnsi="Calibri"/>
              </w:rPr>
            </w:pPr>
            <w:r w:rsidRPr="00124CE8">
              <w:rPr>
                <w:rFonts w:ascii="Calibri" w:eastAsia="Calibri" w:hAnsi="Calibri"/>
              </w:rPr>
              <w:t>0</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Relaciones internas</w:t>
            </w:r>
          </w:p>
        </w:tc>
        <w:tc>
          <w:tcPr>
            <w:tcW w:w="7242" w:type="dxa"/>
            <w:gridSpan w:val="5"/>
          </w:tcPr>
          <w:p w:rsidR="00923CC5" w:rsidRPr="00124CE8" w:rsidRDefault="00A62B18" w:rsidP="00923CC5">
            <w:pPr>
              <w:rPr>
                <w:rFonts w:ascii="Calibri" w:eastAsia="Calibri" w:hAnsi="Calibri"/>
              </w:rPr>
            </w:pPr>
            <w:r w:rsidRPr="00124CE8">
              <w:rPr>
                <w:rFonts w:ascii="Calibri" w:eastAsia="Calibri" w:hAnsi="Calibri"/>
              </w:rPr>
              <w:t>Tesorería, Sindica</w:t>
            </w:r>
            <w:r w:rsidR="0040622D" w:rsidRPr="00124CE8">
              <w:rPr>
                <w:rFonts w:ascii="Calibri" w:eastAsia="Calibri" w:hAnsi="Calibri"/>
              </w:rPr>
              <w:t xml:space="preserve">tura, Secretaría General, </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Relaciones externas</w:t>
            </w:r>
          </w:p>
        </w:tc>
        <w:tc>
          <w:tcPr>
            <w:tcW w:w="7242" w:type="dxa"/>
            <w:gridSpan w:val="5"/>
          </w:tcPr>
          <w:p w:rsidR="00923CC5" w:rsidRPr="00124CE8" w:rsidRDefault="0040622D" w:rsidP="00923CC5">
            <w:pPr>
              <w:rPr>
                <w:rFonts w:ascii="Calibri" w:eastAsia="Calibri" w:hAnsi="Calibri"/>
              </w:rPr>
            </w:pPr>
            <w:r w:rsidRPr="00124CE8">
              <w:rPr>
                <w:rFonts w:ascii="Calibri" w:eastAsia="Calibri" w:hAnsi="Calibri"/>
              </w:rPr>
              <w:t>Productores, ganaderos y  público en general</w:t>
            </w:r>
          </w:p>
        </w:tc>
      </w:tr>
      <w:tr w:rsidR="00923CC5" w:rsidRPr="00925CA8" w:rsidTr="00923CC5">
        <w:tc>
          <w:tcPr>
            <w:tcW w:w="10065" w:type="dxa"/>
            <w:gridSpan w:val="9"/>
          </w:tcPr>
          <w:p w:rsidR="00923CC5" w:rsidRPr="00124CE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124CE8" w:rsidRDefault="00923CC5" w:rsidP="00923CC5">
            <w:pPr>
              <w:rPr>
                <w:rFonts w:ascii="Calibri" w:eastAsia="Calibri" w:hAnsi="Calibri"/>
                <w:b/>
              </w:rPr>
            </w:pPr>
            <w:r w:rsidRPr="00124CE8">
              <w:rPr>
                <w:rFonts w:ascii="Calibri" w:eastAsia="Calibri" w:hAnsi="Calibri"/>
                <w:b/>
              </w:rPr>
              <w:t>Perfil del puesto:</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Rango de edad</w:t>
            </w:r>
          </w:p>
        </w:tc>
        <w:tc>
          <w:tcPr>
            <w:tcW w:w="1211" w:type="dxa"/>
          </w:tcPr>
          <w:p w:rsidR="00923CC5" w:rsidRPr="00124CE8" w:rsidRDefault="007D75B7" w:rsidP="00923CC5">
            <w:pPr>
              <w:rPr>
                <w:rFonts w:ascii="Calibri" w:eastAsia="Calibri" w:hAnsi="Calibri"/>
              </w:rPr>
            </w:pPr>
            <w:r w:rsidRPr="00124CE8">
              <w:rPr>
                <w:rFonts w:ascii="Calibri" w:eastAsia="Calibri" w:hAnsi="Calibri"/>
              </w:rPr>
              <w:t>18 – 50</w:t>
            </w:r>
          </w:p>
        </w:tc>
        <w:tc>
          <w:tcPr>
            <w:tcW w:w="2548" w:type="dxa"/>
            <w:gridSpan w:val="2"/>
            <w:shd w:val="clear" w:color="auto" w:fill="FEE6D6" w:themeFill="accent1" w:themeFillTint="33"/>
          </w:tcPr>
          <w:p w:rsidR="00923CC5" w:rsidRPr="00124CE8" w:rsidRDefault="00923CC5" w:rsidP="00923CC5">
            <w:pPr>
              <w:rPr>
                <w:rFonts w:ascii="Calibri" w:eastAsia="Calibri" w:hAnsi="Calibri"/>
              </w:rPr>
            </w:pPr>
            <w:r w:rsidRPr="00124CE8">
              <w:rPr>
                <w:rFonts w:ascii="Calibri" w:eastAsia="Calibri" w:hAnsi="Calibri"/>
              </w:rPr>
              <w:t>Escolaridad</w:t>
            </w:r>
          </w:p>
        </w:tc>
        <w:tc>
          <w:tcPr>
            <w:tcW w:w="3483" w:type="dxa"/>
            <w:gridSpan w:val="2"/>
          </w:tcPr>
          <w:p w:rsidR="00923CC5" w:rsidRPr="00124CE8" w:rsidRDefault="007D75B7" w:rsidP="00923CC5">
            <w:pPr>
              <w:rPr>
                <w:rFonts w:ascii="Calibri" w:eastAsia="Calibri" w:hAnsi="Calibri"/>
              </w:rPr>
            </w:pPr>
            <w:r w:rsidRPr="00124CE8">
              <w:rPr>
                <w:rFonts w:ascii="Calibri" w:eastAsia="Calibri" w:hAnsi="Calibri"/>
              </w:rPr>
              <w:t>Preparatoria</w:t>
            </w:r>
            <w:r w:rsidRPr="00124CE8">
              <w:rPr>
                <w:rFonts w:ascii="Calibri" w:eastAsia="Calibri" w:hAnsi="Calibri"/>
              </w:rPr>
              <w:br/>
              <w:t>Técnica</w:t>
            </w:r>
            <w:r w:rsidR="0040622D" w:rsidRPr="00124CE8">
              <w:rPr>
                <w:rFonts w:ascii="Calibri" w:eastAsia="Calibri" w:hAnsi="Calibri"/>
              </w:rPr>
              <w:t xml:space="preserve"> </w:t>
            </w:r>
            <w:r w:rsidRPr="00124CE8">
              <w:rPr>
                <w:rFonts w:ascii="Calibri" w:eastAsia="Calibri" w:hAnsi="Calibri"/>
              </w:rPr>
              <w:br/>
              <w:t>Licenciatura</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Especialidad</w:t>
            </w:r>
          </w:p>
        </w:tc>
        <w:tc>
          <w:tcPr>
            <w:tcW w:w="8513" w:type="dxa"/>
            <w:gridSpan w:val="7"/>
          </w:tcPr>
          <w:p w:rsidR="00923CC5" w:rsidRPr="00124CE8" w:rsidRDefault="007D75B7" w:rsidP="00923CC5">
            <w:pPr>
              <w:rPr>
                <w:rFonts w:ascii="Calibri" w:eastAsia="Calibri" w:hAnsi="Calibri"/>
              </w:rPr>
            </w:pPr>
            <w:r w:rsidRPr="00124CE8">
              <w:rPr>
                <w:rFonts w:ascii="Calibri" w:eastAsia="Calibri" w:hAnsi="Calibri"/>
              </w:rPr>
              <w:t>Administraci</w:t>
            </w:r>
            <w:r w:rsidR="0040622D" w:rsidRPr="00124CE8">
              <w:rPr>
                <w:rFonts w:ascii="Calibri" w:eastAsia="Calibri" w:hAnsi="Calibri"/>
              </w:rPr>
              <w:t xml:space="preserve">ón, Médico veterinario zootecnista </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Género</w:t>
            </w:r>
          </w:p>
        </w:tc>
        <w:tc>
          <w:tcPr>
            <w:tcW w:w="1271"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Masculino</w:t>
            </w:r>
          </w:p>
        </w:tc>
        <w:tc>
          <w:tcPr>
            <w:tcW w:w="1211" w:type="dxa"/>
          </w:tcPr>
          <w:p w:rsidR="00923CC5" w:rsidRPr="00124CE8" w:rsidRDefault="00923CC5" w:rsidP="00923CC5">
            <w:pPr>
              <w:rPr>
                <w:rFonts w:ascii="Calibri" w:eastAsia="Calibri" w:hAnsi="Calibri"/>
              </w:rPr>
            </w:pPr>
          </w:p>
        </w:tc>
        <w:tc>
          <w:tcPr>
            <w:tcW w:w="1343" w:type="dxa"/>
            <w:shd w:val="clear" w:color="auto" w:fill="FEE6D6" w:themeFill="accent1" w:themeFillTint="33"/>
          </w:tcPr>
          <w:p w:rsidR="00923CC5" w:rsidRPr="00124CE8" w:rsidRDefault="00923CC5" w:rsidP="00923CC5">
            <w:pPr>
              <w:rPr>
                <w:rFonts w:ascii="Calibri" w:eastAsia="Calibri" w:hAnsi="Calibri"/>
              </w:rPr>
            </w:pPr>
            <w:r w:rsidRPr="00124CE8">
              <w:rPr>
                <w:rFonts w:ascii="Calibri" w:eastAsia="Calibri" w:hAnsi="Calibri"/>
              </w:rPr>
              <w:t>Femenino</w:t>
            </w:r>
          </w:p>
        </w:tc>
        <w:tc>
          <w:tcPr>
            <w:tcW w:w="1205" w:type="dxa"/>
          </w:tcPr>
          <w:p w:rsidR="00923CC5" w:rsidRPr="00124CE8" w:rsidRDefault="00923CC5" w:rsidP="00923CC5">
            <w:pPr>
              <w:rPr>
                <w:rFonts w:ascii="Calibri" w:eastAsia="Calibri" w:hAnsi="Calibri"/>
              </w:rPr>
            </w:pPr>
          </w:p>
        </w:tc>
        <w:tc>
          <w:tcPr>
            <w:tcW w:w="1267" w:type="dxa"/>
            <w:shd w:val="clear" w:color="auto" w:fill="FEE6D6" w:themeFill="accent1" w:themeFillTint="33"/>
          </w:tcPr>
          <w:p w:rsidR="00923CC5" w:rsidRPr="00124CE8" w:rsidRDefault="00923CC5" w:rsidP="00923CC5">
            <w:pPr>
              <w:rPr>
                <w:rFonts w:ascii="Calibri" w:eastAsia="Calibri" w:hAnsi="Calibri"/>
              </w:rPr>
            </w:pPr>
            <w:r w:rsidRPr="00124CE8">
              <w:rPr>
                <w:rFonts w:ascii="Calibri" w:eastAsia="Calibri" w:hAnsi="Calibri"/>
              </w:rPr>
              <w:t>Indistinto</w:t>
            </w:r>
          </w:p>
        </w:tc>
        <w:tc>
          <w:tcPr>
            <w:tcW w:w="2216" w:type="dxa"/>
          </w:tcPr>
          <w:p w:rsidR="00923CC5" w:rsidRPr="00124CE8" w:rsidRDefault="007D75B7" w:rsidP="00923CC5">
            <w:pPr>
              <w:rPr>
                <w:rFonts w:ascii="Calibri" w:eastAsia="Calibri" w:hAnsi="Calibri"/>
              </w:rPr>
            </w:pPr>
            <w:r w:rsidRPr="00124CE8">
              <w:rPr>
                <w:rFonts w:ascii="Calibri" w:eastAsia="Calibri" w:hAnsi="Calibri"/>
              </w:rPr>
              <w:t>X</w:t>
            </w:r>
          </w:p>
        </w:tc>
      </w:tr>
      <w:tr w:rsidR="00923CC5" w:rsidRPr="00925CA8" w:rsidTr="00923CC5">
        <w:tc>
          <w:tcPr>
            <w:tcW w:w="10065" w:type="dxa"/>
            <w:gridSpan w:val="9"/>
          </w:tcPr>
          <w:p w:rsidR="00923CC5" w:rsidRPr="00124CE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124CE8" w:rsidRDefault="00923CC5" w:rsidP="00923CC5">
            <w:pPr>
              <w:rPr>
                <w:rFonts w:ascii="Calibri" w:eastAsia="Calibri" w:hAnsi="Calibri"/>
                <w:b/>
              </w:rPr>
            </w:pPr>
            <w:r w:rsidRPr="00124CE8">
              <w:rPr>
                <w:rFonts w:ascii="Calibri" w:eastAsia="Calibri" w:hAnsi="Calibri"/>
                <w:b/>
              </w:rPr>
              <w:t>Experiencia Previa:</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Tiempo</w:t>
            </w:r>
          </w:p>
        </w:tc>
        <w:tc>
          <w:tcPr>
            <w:tcW w:w="7830" w:type="dxa"/>
            <w:gridSpan w:val="6"/>
          </w:tcPr>
          <w:p w:rsidR="00923CC5" w:rsidRPr="00124CE8" w:rsidRDefault="007D75B7" w:rsidP="00923CC5">
            <w:pPr>
              <w:rPr>
                <w:rFonts w:ascii="Calibri" w:eastAsia="Calibri" w:hAnsi="Calibri"/>
              </w:rPr>
            </w:pPr>
            <w:r w:rsidRPr="00124CE8">
              <w:rPr>
                <w:rFonts w:ascii="Calibri" w:eastAsia="Calibri" w:hAnsi="Calibri"/>
              </w:rPr>
              <w:t>1 año</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¿En qué puestos?</w:t>
            </w:r>
          </w:p>
        </w:tc>
        <w:tc>
          <w:tcPr>
            <w:tcW w:w="7830" w:type="dxa"/>
            <w:gridSpan w:val="6"/>
          </w:tcPr>
          <w:p w:rsidR="00923CC5" w:rsidRPr="00124CE8" w:rsidRDefault="0040622D" w:rsidP="00923CC5">
            <w:pPr>
              <w:rPr>
                <w:rFonts w:ascii="Calibri" w:eastAsia="Calibri" w:hAnsi="Calibri"/>
              </w:rPr>
            </w:pPr>
            <w:r w:rsidRPr="00124CE8">
              <w:rPr>
                <w:rFonts w:ascii="Calibri" w:eastAsia="Calibri" w:hAnsi="Calibri"/>
              </w:rPr>
              <w:t xml:space="preserve"> Entornos rurales</w:t>
            </w:r>
          </w:p>
        </w:tc>
      </w:tr>
      <w:tr w:rsidR="00923CC5" w:rsidRPr="00925CA8" w:rsidTr="00923CC5">
        <w:tc>
          <w:tcPr>
            <w:tcW w:w="10065" w:type="dxa"/>
            <w:gridSpan w:val="9"/>
          </w:tcPr>
          <w:p w:rsidR="00923CC5" w:rsidRPr="00124CE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124CE8" w:rsidRDefault="00923CC5" w:rsidP="00923CC5">
            <w:pPr>
              <w:rPr>
                <w:rFonts w:ascii="Calibri" w:eastAsia="Calibri" w:hAnsi="Calibri"/>
                <w:b/>
              </w:rPr>
            </w:pPr>
            <w:r w:rsidRPr="00124CE8">
              <w:rPr>
                <w:rFonts w:ascii="Calibri" w:eastAsia="Calibri" w:hAnsi="Calibri"/>
                <w:b/>
              </w:rPr>
              <w:t>Competencias:</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Conocimientos / Aptitudes</w:t>
            </w:r>
          </w:p>
        </w:tc>
        <w:tc>
          <w:tcPr>
            <w:tcW w:w="2482" w:type="dxa"/>
            <w:gridSpan w:val="3"/>
          </w:tcPr>
          <w:p w:rsidR="007D75B7" w:rsidRPr="00124CE8" w:rsidRDefault="0040622D" w:rsidP="00825226">
            <w:pPr>
              <w:pStyle w:val="Prrafodelista"/>
              <w:numPr>
                <w:ilvl w:val="0"/>
                <w:numId w:val="21"/>
              </w:numPr>
              <w:rPr>
                <w:rFonts w:ascii="Calibri" w:eastAsia="Calibri" w:hAnsi="Calibri"/>
                <w:b/>
              </w:rPr>
            </w:pPr>
            <w:r w:rsidRPr="00124CE8">
              <w:rPr>
                <w:rFonts w:ascii="Calibri" w:eastAsia="Calibri" w:hAnsi="Calibri"/>
                <w:b/>
              </w:rPr>
              <w:t xml:space="preserve">Trámites </w:t>
            </w:r>
          </w:p>
          <w:p w:rsidR="0040622D" w:rsidRPr="00124CE8" w:rsidRDefault="0040622D" w:rsidP="007D75B7">
            <w:pPr>
              <w:rPr>
                <w:rFonts w:ascii="Calibri" w:eastAsia="Calibri" w:hAnsi="Calibri"/>
                <w:b/>
              </w:rPr>
            </w:pPr>
          </w:p>
          <w:p w:rsidR="00F93A34" w:rsidRPr="00124CE8" w:rsidRDefault="00F93A34" w:rsidP="00825226">
            <w:pPr>
              <w:pStyle w:val="Prrafodelista"/>
              <w:numPr>
                <w:ilvl w:val="0"/>
                <w:numId w:val="21"/>
              </w:numPr>
              <w:rPr>
                <w:rFonts w:ascii="Calibri" w:eastAsia="Calibri" w:hAnsi="Calibri"/>
                <w:b/>
              </w:rPr>
            </w:pPr>
            <w:r w:rsidRPr="00124CE8">
              <w:rPr>
                <w:rFonts w:ascii="Calibri" w:eastAsia="Calibri" w:hAnsi="Calibri"/>
                <w:b/>
              </w:rPr>
              <w:t>Conocimientos de Office,</w:t>
            </w:r>
            <w:r w:rsidRPr="00124CE8">
              <w:rPr>
                <w:rFonts w:ascii="Calibri" w:eastAsia="Calibri" w:hAnsi="Calibri"/>
              </w:rPr>
              <w:t xml:space="preserve"> </w:t>
            </w:r>
            <w:r w:rsidRPr="00124CE8">
              <w:rPr>
                <w:rFonts w:ascii="Calibri" w:eastAsia="Calibri" w:hAnsi="Calibri"/>
                <w:b/>
              </w:rPr>
              <w:t>Word, Ex</w:t>
            </w:r>
            <w:r w:rsidR="00B56C5C" w:rsidRPr="00124CE8">
              <w:rPr>
                <w:rFonts w:ascii="Calibri" w:eastAsia="Calibri" w:hAnsi="Calibri"/>
                <w:b/>
              </w:rPr>
              <w:t>c</w:t>
            </w:r>
            <w:r w:rsidRPr="00124CE8">
              <w:rPr>
                <w:rFonts w:ascii="Calibri" w:eastAsia="Calibri" w:hAnsi="Calibri"/>
                <w:b/>
              </w:rPr>
              <w:t>el, Power point</w:t>
            </w:r>
          </w:p>
          <w:p w:rsidR="00F93A34" w:rsidRPr="00124CE8" w:rsidRDefault="00F93A34" w:rsidP="00F93A34">
            <w:pPr>
              <w:pStyle w:val="Prrafodelista"/>
              <w:rPr>
                <w:rFonts w:ascii="Calibri" w:eastAsia="Calibri" w:hAnsi="Calibri"/>
                <w:b/>
              </w:rPr>
            </w:pPr>
          </w:p>
          <w:p w:rsidR="00F93A34" w:rsidRPr="00124CE8" w:rsidRDefault="00F93A34" w:rsidP="00825226">
            <w:pPr>
              <w:pStyle w:val="Prrafodelista"/>
              <w:numPr>
                <w:ilvl w:val="0"/>
                <w:numId w:val="21"/>
              </w:numPr>
              <w:rPr>
                <w:rFonts w:ascii="Calibri" w:eastAsia="Calibri" w:hAnsi="Calibri"/>
                <w:b/>
              </w:rPr>
            </w:pPr>
            <w:r w:rsidRPr="00124CE8">
              <w:rPr>
                <w:rFonts w:ascii="Calibri" w:eastAsia="Calibri" w:hAnsi="Calibri"/>
                <w:b/>
              </w:rPr>
              <w:t xml:space="preserve">Tecnologías de la </w:t>
            </w:r>
            <w:r w:rsidRPr="00124CE8">
              <w:rPr>
                <w:rFonts w:ascii="Calibri" w:eastAsia="Calibri" w:hAnsi="Calibri"/>
                <w:b/>
              </w:rPr>
              <w:lastRenderedPageBreak/>
              <w:t>Informática</w:t>
            </w:r>
          </w:p>
          <w:p w:rsidR="00F93A34" w:rsidRPr="00124CE8" w:rsidRDefault="00F93A34" w:rsidP="00F93A34">
            <w:pPr>
              <w:pStyle w:val="Prrafodelista"/>
              <w:rPr>
                <w:rFonts w:ascii="Calibri" w:eastAsia="Calibri" w:hAnsi="Calibri"/>
                <w:b/>
              </w:rPr>
            </w:pPr>
          </w:p>
          <w:p w:rsidR="00F93A34" w:rsidRPr="00124CE8" w:rsidRDefault="00F93A34" w:rsidP="00825226">
            <w:pPr>
              <w:pStyle w:val="Prrafodelista"/>
              <w:numPr>
                <w:ilvl w:val="0"/>
                <w:numId w:val="21"/>
              </w:numPr>
              <w:rPr>
                <w:rFonts w:ascii="Calibri" w:eastAsia="Calibri" w:hAnsi="Calibri"/>
                <w:b/>
              </w:rPr>
            </w:pPr>
            <w:r w:rsidRPr="00124CE8">
              <w:rPr>
                <w:rFonts w:ascii="Calibri" w:eastAsia="Calibri" w:hAnsi="Calibri"/>
                <w:b/>
              </w:rPr>
              <w:t>Conocimientos en bovinos, caprinos, porcinos etc.</w:t>
            </w:r>
          </w:p>
          <w:p w:rsidR="00F93A34" w:rsidRPr="00124CE8" w:rsidRDefault="00F93A34" w:rsidP="00F93A34">
            <w:pPr>
              <w:pStyle w:val="Prrafodelista"/>
              <w:rPr>
                <w:rFonts w:ascii="Calibri" w:eastAsia="Calibri" w:hAnsi="Calibri"/>
                <w:b/>
              </w:rPr>
            </w:pPr>
          </w:p>
          <w:p w:rsidR="00F93A34" w:rsidRPr="00124CE8" w:rsidRDefault="00F93A34" w:rsidP="00825226">
            <w:pPr>
              <w:pStyle w:val="Prrafodelista"/>
              <w:numPr>
                <w:ilvl w:val="0"/>
                <w:numId w:val="21"/>
              </w:numPr>
              <w:rPr>
                <w:rFonts w:ascii="Calibri" w:eastAsia="Calibri" w:hAnsi="Calibri"/>
                <w:b/>
              </w:rPr>
            </w:pPr>
            <w:r w:rsidRPr="00124CE8">
              <w:rPr>
                <w:rFonts w:ascii="Calibri" w:eastAsia="Calibri" w:hAnsi="Calibri"/>
                <w:b/>
              </w:rPr>
              <w:t>Conocimientos en programas de ganadería</w:t>
            </w:r>
          </w:p>
          <w:p w:rsidR="00F93A34" w:rsidRPr="00124CE8" w:rsidRDefault="00F93A34" w:rsidP="00F93A34">
            <w:pPr>
              <w:pStyle w:val="Prrafodelista"/>
              <w:rPr>
                <w:rFonts w:ascii="Calibri" w:eastAsia="Calibri" w:hAnsi="Calibri"/>
                <w:b/>
              </w:rPr>
            </w:pPr>
          </w:p>
          <w:p w:rsidR="00F93A34" w:rsidRPr="00124CE8" w:rsidRDefault="00F93A34" w:rsidP="00825226">
            <w:pPr>
              <w:pStyle w:val="Prrafodelista"/>
              <w:numPr>
                <w:ilvl w:val="0"/>
                <w:numId w:val="21"/>
              </w:numPr>
              <w:rPr>
                <w:rFonts w:ascii="Calibri" w:eastAsia="Calibri" w:hAnsi="Calibri"/>
                <w:b/>
              </w:rPr>
            </w:pPr>
            <w:r w:rsidRPr="00124CE8">
              <w:rPr>
                <w:rFonts w:ascii="Calibri" w:eastAsia="Calibri" w:hAnsi="Calibri"/>
                <w:b/>
              </w:rPr>
              <w:t>Conocimientos en gestión de proyectos</w:t>
            </w:r>
          </w:p>
          <w:p w:rsidR="00F93A34" w:rsidRPr="00124CE8" w:rsidRDefault="00F93A34" w:rsidP="00F93A34">
            <w:pPr>
              <w:pStyle w:val="Prrafodelista"/>
              <w:rPr>
                <w:rFonts w:ascii="Calibri" w:eastAsia="Calibri" w:hAnsi="Calibri"/>
                <w:b/>
              </w:rPr>
            </w:pPr>
          </w:p>
          <w:p w:rsidR="00F93A34" w:rsidRPr="00124CE8" w:rsidRDefault="00F93A34" w:rsidP="00825226">
            <w:pPr>
              <w:pStyle w:val="Prrafodelista"/>
              <w:numPr>
                <w:ilvl w:val="0"/>
                <w:numId w:val="21"/>
              </w:numPr>
              <w:rPr>
                <w:rFonts w:ascii="Calibri" w:eastAsia="Calibri" w:hAnsi="Calibri"/>
                <w:b/>
              </w:rPr>
            </w:pPr>
            <w:r w:rsidRPr="00124CE8">
              <w:rPr>
                <w:rFonts w:ascii="Calibri" w:eastAsia="Calibri" w:hAnsi="Calibri"/>
                <w:b/>
              </w:rPr>
              <w:t xml:space="preserve">Conocimiento en los sistemas del suri, </w:t>
            </w:r>
          </w:p>
          <w:p w:rsidR="00F93A34" w:rsidRPr="00124CE8" w:rsidRDefault="00F93A34" w:rsidP="00F93A34">
            <w:pPr>
              <w:pStyle w:val="Prrafodelista"/>
              <w:rPr>
                <w:rFonts w:ascii="Calibri" w:eastAsia="Calibri" w:hAnsi="Calibri"/>
                <w:b/>
              </w:rPr>
            </w:pPr>
          </w:p>
          <w:p w:rsidR="00F93A34" w:rsidRPr="00124CE8" w:rsidRDefault="00F93A34" w:rsidP="00F93A34">
            <w:pPr>
              <w:pStyle w:val="Prrafodelista"/>
              <w:ind w:left="1431"/>
              <w:rPr>
                <w:rFonts w:ascii="Calibri" w:eastAsia="Calibri" w:hAnsi="Calibri"/>
                <w:b/>
              </w:rPr>
            </w:pPr>
          </w:p>
          <w:p w:rsidR="00F93A34" w:rsidRPr="00124CE8" w:rsidRDefault="00F93A34" w:rsidP="00F93A34">
            <w:pPr>
              <w:pStyle w:val="Prrafodelista"/>
              <w:rPr>
                <w:rFonts w:ascii="Calibri" w:eastAsia="Calibri" w:hAnsi="Calibri"/>
                <w:b/>
              </w:rPr>
            </w:pPr>
          </w:p>
          <w:p w:rsidR="00F93A34" w:rsidRPr="00124CE8" w:rsidRDefault="00F93A34" w:rsidP="00F93A34">
            <w:pPr>
              <w:rPr>
                <w:rFonts w:ascii="Calibri" w:eastAsia="Calibri" w:hAnsi="Calibri"/>
              </w:rPr>
            </w:pPr>
          </w:p>
          <w:p w:rsidR="00F93A34" w:rsidRPr="00124CE8" w:rsidRDefault="00F93A34" w:rsidP="00F93A34">
            <w:pPr>
              <w:rPr>
                <w:rFonts w:ascii="Calibri" w:eastAsia="Calibri" w:hAnsi="Calibri"/>
              </w:rPr>
            </w:pPr>
          </w:p>
        </w:tc>
        <w:tc>
          <w:tcPr>
            <w:tcW w:w="1343" w:type="dxa"/>
            <w:shd w:val="clear" w:color="auto" w:fill="FEE6D6" w:themeFill="accent1" w:themeFillTint="33"/>
          </w:tcPr>
          <w:p w:rsidR="00923CC5" w:rsidRPr="00124CE8" w:rsidRDefault="00923CC5" w:rsidP="00923CC5">
            <w:pPr>
              <w:rPr>
                <w:rFonts w:ascii="Calibri" w:eastAsia="Calibri" w:hAnsi="Calibri"/>
              </w:rPr>
            </w:pPr>
            <w:r w:rsidRPr="00124CE8">
              <w:rPr>
                <w:rFonts w:ascii="Calibri" w:eastAsia="Calibri" w:hAnsi="Calibri"/>
              </w:rPr>
              <w:lastRenderedPageBreak/>
              <w:t>Habilidades / Actitudes</w:t>
            </w:r>
          </w:p>
        </w:tc>
        <w:tc>
          <w:tcPr>
            <w:tcW w:w="4688" w:type="dxa"/>
            <w:gridSpan w:val="3"/>
          </w:tcPr>
          <w:p w:rsidR="007D75B7" w:rsidRPr="00124CE8" w:rsidRDefault="007D75B7" w:rsidP="007D75B7">
            <w:pPr>
              <w:rPr>
                <w:rFonts w:ascii="Calibri" w:eastAsia="Calibri" w:hAnsi="Calibri"/>
              </w:rPr>
            </w:pPr>
            <w:r w:rsidRPr="00124CE8">
              <w:rPr>
                <w:rFonts w:ascii="Calibri" w:eastAsia="Calibri" w:hAnsi="Calibri"/>
              </w:rPr>
              <w:t>•</w:t>
            </w:r>
            <w:r w:rsidRPr="00124CE8">
              <w:rPr>
                <w:rFonts w:ascii="Calibri" w:eastAsia="Calibri" w:hAnsi="Calibri"/>
              </w:rPr>
              <w:tab/>
              <w:t>Responsabilidad</w:t>
            </w:r>
          </w:p>
          <w:p w:rsidR="007D75B7" w:rsidRPr="00124CE8" w:rsidRDefault="007D75B7" w:rsidP="007D75B7">
            <w:pPr>
              <w:rPr>
                <w:rFonts w:ascii="Calibri" w:eastAsia="Calibri" w:hAnsi="Calibri"/>
              </w:rPr>
            </w:pPr>
            <w:r w:rsidRPr="00124CE8">
              <w:rPr>
                <w:rFonts w:ascii="Calibri" w:eastAsia="Calibri" w:hAnsi="Calibri"/>
              </w:rPr>
              <w:t>•</w:t>
            </w:r>
            <w:r w:rsidRPr="00124CE8">
              <w:rPr>
                <w:rFonts w:ascii="Calibri" w:eastAsia="Calibri" w:hAnsi="Calibri"/>
              </w:rPr>
              <w:tab/>
              <w:t>Honestidad</w:t>
            </w:r>
          </w:p>
          <w:p w:rsidR="007D75B7" w:rsidRPr="00124CE8" w:rsidRDefault="007D75B7" w:rsidP="007D75B7">
            <w:pPr>
              <w:rPr>
                <w:rFonts w:ascii="Calibri" w:eastAsia="Calibri" w:hAnsi="Calibri"/>
              </w:rPr>
            </w:pPr>
            <w:r w:rsidRPr="00124CE8">
              <w:rPr>
                <w:rFonts w:ascii="Calibri" w:eastAsia="Calibri" w:hAnsi="Calibri"/>
              </w:rPr>
              <w:t>•</w:t>
            </w:r>
            <w:r w:rsidRPr="00124CE8">
              <w:rPr>
                <w:rFonts w:ascii="Calibri" w:eastAsia="Calibri" w:hAnsi="Calibri"/>
              </w:rPr>
              <w:tab/>
              <w:t>Actitud de servicio</w:t>
            </w:r>
          </w:p>
          <w:p w:rsidR="007D75B7" w:rsidRPr="00124CE8" w:rsidRDefault="007D75B7" w:rsidP="007D75B7">
            <w:pPr>
              <w:rPr>
                <w:rFonts w:ascii="Calibri" w:eastAsia="Calibri" w:hAnsi="Calibri"/>
              </w:rPr>
            </w:pPr>
            <w:r w:rsidRPr="00124CE8">
              <w:rPr>
                <w:rFonts w:ascii="Calibri" w:eastAsia="Calibri" w:hAnsi="Calibri"/>
              </w:rPr>
              <w:t>•</w:t>
            </w:r>
            <w:r w:rsidRPr="00124CE8">
              <w:rPr>
                <w:rFonts w:ascii="Calibri" w:eastAsia="Calibri" w:hAnsi="Calibri"/>
              </w:rPr>
              <w:tab/>
              <w:t>Tolerancia</w:t>
            </w:r>
          </w:p>
          <w:p w:rsidR="00923CC5" w:rsidRPr="00124CE8" w:rsidRDefault="007D75B7" w:rsidP="007D75B7">
            <w:pPr>
              <w:rPr>
                <w:rFonts w:ascii="Calibri" w:eastAsia="Calibri" w:hAnsi="Calibri"/>
                <w:b/>
              </w:rPr>
            </w:pPr>
            <w:r w:rsidRPr="00124CE8">
              <w:rPr>
                <w:rFonts w:ascii="Calibri" w:eastAsia="Calibri" w:hAnsi="Calibri"/>
              </w:rPr>
              <w:t>•</w:t>
            </w:r>
            <w:r w:rsidRPr="00124CE8">
              <w:rPr>
                <w:rFonts w:ascii="Calibri" w:eastAsia="Calibri" w:hAnsi="Calibri"/>
              </w:rPr>
              <w:tab/>
              <w:t>Paciencia</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lastRenderedPageBreak/>
              <w:t>Ambiente y Condiciones de Trabajo</w:t>
            </w:r>
          </w:p>
        </w:tc>
        <w:tc>
          <w:tcPr>
            <w:tcW w:w="7242" w:type="dxa"/>
            <w:gridSpan w:val="5"/>
          </w:tcPr>
          <w:p w:rsidR="00923CC5" w:rsidRPr="00925CA8" w:rsidRDefault="0040622D" w:rsidP="00923CC5">
            <w:pPr>
              <w:rPr>
                <w:rFonts w:ascii="Calibri" w:eastAsia="Calibri" w:hAnsi="Calibri"/>
              </w:rPr>
            </w:pPr>
            <w:r>
              <w:rPr>
                <w:rFonts w:ascii="Calibri" w:eastAsia="Calibri" w:hAnsi="Calibri"/>
              </w:rPr>
              <w:t>80</w:t>
            </w:r>
            <w:r w:rsidR="007D75B7">
              <w:rPr>
                <w:rFonts w:ascii="Calibri" w:eastAsia="Calibri" w:hAnsi="Calibri"/>
              </w:rPr>
              <w:t xml:space="preserve">% Oficina, </w:t>
            </w:r>
            <w:r>
              <w:rPr>
                <w:rFonts w:ascii="Calibri" w:eastAsia="Calibri" w:hAnsi="Calibri"/>
              </w:rPr>
              <w:t>10</w:t>
            </w:r>
            <w:r w:rsidR="005F5D95">
              <w:rPr>
                <w:rFonts w:ascii="Calibri" w:eastAsia="Calibri" w:hAnsi="Calibri"/>
              </w:rPr>
              <w:t xml:space="preserve">% Campo, 10% </w:t>
            </w:r>
            <w:r>
              <w:rPr>
                <w:rFonts w:ascii="Calibri" w:eastAsia="Calibri" w:hAnsi="Calibri"/>
              </w:rPr>
              <w:t>gestión</w:t>
            </w:r>
          </w:p>
        </w:tc>
      </w:tr>
    </w:tbl>
    <w:p w:rsidR="00923CC5" w:rsidRDefault="00923CC5" w:rsidP="00C77A1B">
      <w:pPr>
        <w:rPr>
          <w:lang w:eastAsia="es-MX"/>
        </w:rPr>
      </w:pPr>
    </w:p>
    <w:p w:rsidR="0040499E" w:rsidRDefault="0040499E" w:rsidP="00C77A1B">
      <w:pPr>
        <w:rPr>
          <w:lang w:eastAsia="es-MX"/>
        </w:rPr>
      </w:pPr>
    </w:p>
    <w:p w:rsidR="00041389" w:rsidRDefault="00041389" w:rsidP="00C77A1B">
      <w:pPr>
        <w:rPr>
          <w:lang w:eastAsia="es-MX"/>
        </w:rPr>
      </w:pPr>
    </w:p>
    <w:p w:rsidR="00041389" w:rsidRDefault="00041389" w:rsidP="00C77A1B">
      <w:pPr>
        <w:rPr>
          <w:lang w:eastAsia="es-MX"/>
        </w:rPr>
      </w:pPr>
    </w:p>
    <w:p w:rsidR="00041389" w:rsidRDefault="00041389" w:rsidP="00C77A1B">
      <w:pPr>
        <w:rPr>
          <w:lang w:eastAsia="es-MX"/>
        </w:rPr>
      </w:pPr>
    </w:p>
    <w:p w:rsidR="00041389" w:rsidRDefault="00041389" w:rsidP="00C77A1B">
      <w:pPr>
        <w:rPr>
          <w:lang w:eastAsia="es-MX"/>
        </w:rPr>
      </w:pPr>
    </w:p>
    <w:p w:rsidR="00041389" w:rsidRDefault="00041389" w:rsidP="00C77A1B">
      <w:pPr>
        <w:rPr>
          <w:lang w:eastAsia="es-MX"/>
        </w:rPr>
      </w:pPr>
    </w:p>
    <w:p w:rsidR="00041389" w:rsidRDefault="00041389" w:rsidP="00C77A1B">
      <w:pPr>
        <w:rPr>
          <w:lang w:eastAsia="es-MX"/>
        </w:rPr>
      </w:pPr>
    </w:p>
    <w:p w:rsidR="00041389" w:rsidRDefault="00041389" w:rsidP="00C77A1B">
      <w:pPr>
        <w:rPr>
          <w:lang w:eastAsia="es-MX"/>
        </w:rPr>
      </w:pPr>
    </w:p>
    <w:p w:rsidR="0040499E" w:rsidRDefault="0040499E" w:rsidP="00C77A1B">
      <w:pPr>
        <w:rPr>
          <w:lang w:eastAsia="es-MX"/>
        </w:rPr>
      </w:pPr>
    </w:p>
    <w:p w:rsidR="0040499E" w:rsidRDefault="0040499E" w:rsidP="00825226">
      <w:pPr>
        <w:pStyle w:val="Ttulo1"/>
        <w:numPr>
          <w:ilvl w:val="0"/>
          <w:numId w:val="8"/>
        </w:numPr>
        <w:rPr>
          <w:lang w:eastAsia="es-MX"/>
        </w:rPr>
      </w:pPr>
      <w:r>
        <w:rPr>
          <w:lang w:eastAsia="es-MX"/>
        </w:rPr>
        <w:lastRenderedPageBreak/>
        <w:t>SERVICIOS</w:t>
      </w:r>
    </w:p>
    <w:p w:rsidR="0040499E" w:rsidRDefault="0040499E" w:rsidP="00825226">
      <w:pPr>
        <w:pStyle w:val="Ttulo2"/>
        <w:numPr>
          <w:ilvl w:val="0"/>
          <w:numId w:val="10"/>
        </w:numPr>
        <w:rPr>
          <w:lang w:eastAsia="es-MX"/>
        </w:rPr>
      </w:pPr>
      <w:r>
        <w:rPr>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4A2256" w:rsidTr="00EB581A">
        <w:trPr>
          <w:trHeight w:val="339"/>
        </w:trPr>
        <w:tc>
          <w:tcPr>
            <w:tcW w:w="8188" w:type="dxa"/>
            <w:shd w:val="clear" w:color="auto" w:fill="244583" w:themeFill="accent2" w:themeFillShade="80"/>
          </w:tcPr>
          <w:p w:rsidR="0040499E" w:rsidRPr="00C93BB9" w:rsidRDefault="0040499E" w:rsidP="00C93BB9">
            <w:pPr>
              <w:rPr>
                <w:b/>
                <w:sz w:val="28"/>
                <w:lang w:eastAsia="es-MX"/>
              </w:rPr>
            </w:pPr>
            <w:r w:rsidRPr="00C93BB9">
              <w:rPr>
                <w:b/>
                <w:sz w:val="28"/>
                <w:lang w:eastAsia="es-MX"/>
              </w:rPr>
              <w:t>Servicios y Trámites</w:t>
            </w:r>
          </w:p>
        </w:tc>
        <w:tc>
          <w:tcPr>
            <w:tcW w:w="1559" w:type="dxa"/>
            <w:shd w:val="clear" w:color="auto" w:fill="244583" w:themeFill="accent2" w:themeFillShade="80"/>
          </w:tcPr>
          <w:p w:rsidR="0040499E" w:rsidRPr="004A2256" w:rsidRDefault="0040499E" w:rsidP="00EB581A">
            <w:pPr>
              <w:jc w:val="center"/>
              <w:rPr>
                <w:b/>
                <w:color w:val="FFFFFF" w:themeColor="background1"/>
                <w:sz w:val="28"/>
                <w:lang w:eastAsia="es-MX"/>
              </w:rPr>
            </w:pPr>
            <w:r w:rsidRPr="004A2256">
              <w:rPr>
                <w:b/>
                <w:color w:val="FFFFFF" w:themeColor="background1"/>
                <w:sz w:val="28"/>
                <w:lang w:eastAsia="es-MX"/>
              </w:rPr>
              <w:t>Página</w:t>
            </w:r>
          </w:p>
        </w:tc>
      </w:tr>
      <w:tr w:rsidR="0040499E" w:rsidTr="00EB581A">
        <w:tc>
          <w:tcPr>
            <w:tcW w:w="8188" w:type="dxa"/>
          </w:tcPr>
          <w:p w:rsidR="0040499E" w:rsidRPr="00C93BB9" w:rsidRDefault="000D1F21" w:rsidP="00C93BB9">
            <w:pPr>
              <w:ind w:right="72"/>
              <w:rPr>
                <w:rFonts w:ascii="Arial" w:hAnsi="Arial" w:cs="Arial"/>
                <w:bCs/>
                <w:iCs/>
              </w:rPr>
            </w:pPr>
            <w:r w:rsidRPr="00C93BB9">
              <w:rPr>
                <w:rFonts w:ascii="Arial" w:hAnsi="Arial" w:cs="Arial"/>
                <w:bCs/>
                <w:iCs/>
              </w:rPr>
              <w:t xml:space="preserve">Listado de servicios que ofrece el </w:t>
            </w:r>
            <w:r w:rsidR="00BB2C07" w:rsidRPr="00C93BB9">
              <w:rPr>
                <w:rFonts w:ascii="Arial" w:hAnsi="Arial" w:cs="Arial"/>
                <w:bCs/>
                <w:iCs/>
              </w:rPr>
              <w:t>área</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383E76" w:rsidRPr="00C93BB9" w:rsidRDefault="00676239" w:rsidP="00C93BB9">
            <w:pPr>
              <w:ind w:right="72"/>
              <w:rPr>
                <w:rFonts w:ascii="Arial" w:hAnsi="Arial" w:cs="Arial"/>
                <w:bCs/>
              </w:rPr>
            </w:pPr>
            <w:r w:rsidRPr="00C93BB9">
              <w:rPr>
                <w:rFonts w:ascii="Arial" w:hAnsi="Arial" w:cs="Arial"/>
                <w:bCs/>
              </w:rPr>
              <w:t>Ventanilla  de credencialización para ganadero, agricultor, engordador de ganado e introductor de ganado</w:t>
            </w:r>
          </w:p>
        </w:tc>
        <w:tc>
          <w:tcPr>
            <w:tcW w:w="1559" w:type="dxa"/>
          </w:tcPr>
          <w:p w:rsidR="0040499E" w:rsidRPr="000C0C59" w:rsidRDefault="00041389" w:rsidP="00EB581A">
            <w:pPr>
              <w:jc w:val="center"/>
              <w:rPr>
                <w:lang w:eastAsia="es-MX"/>
              </w:rPr>
            </w:pPr>
            <w:r w:rsidRPr="000C0C59">
              <w:rPr>
                <w:lang w:eastAsia="es-MX"/>
              </w:rPr>
              <w:t>20</w:t>
            </w:r>
          </w:p>
        </w:tc>
      </w:tr>
      <w:tr w:rsidR="0040499E" w:rsidTr="00EB581A">
        <w:tc>
          <w:tcPr>
            <w:tcW w:w="8188" w:type="dxa"/>
          </w:tcPr>
          <w:p w:rsidR="0040499E" w:rsidRPr="00C93BB9" w:rsidRDefault="00676239" w:rsidP="00C93BB9">
            <w:pPr>
              <w:ind w:right="72"/>
              <w:rPr>
                <w:rFonts w:ascii="Arial" w:hAnsi="Arial" w:cs="Arial"/>
                <w:bCs/>
              </w:rPr>
            </w:pPr>
            <w:r w:rsidRPr="00C93BB9">
              <w:rPr>
                <w:rFonts w:ascii="Arial" w:hAnsi="Arial" w:cs="Arial"/>
                <w:bCs/>
              </w:rPr>
              <w:t xml:space="preserve">Ventanilla de gestión y orientación de trámites, información, asesoría , llenado de </w:t>
            </w:r>
            <w:r w:rsidR="00861149" w:rsidRPr="00C93BB9">
              <w:rPr>
                <w:rFonts w:ascii="Arial" w:hAnsi="Arial" w:cs="Arial"/>
                <w:bCs/>
              </w:rPr>
              <w:t>formatearía</w:t>
            </w:r>
            <w:r w:rsidRPr="00C93BB9">
              <w:rPr>
                <w:rFonts w:ascii="Arial" w:hAnsi="Arial" w:cs="Arial"/>
                <w:bCs/>
              </w:rPr>
              <w:t>, captura de programas de las diferentes dependencia del área</w:t>
            </w:r>
          </w:p>
        </w:tc>
        <w:tc>
          <w:tcPr>
            <w:tcW w:w="1559" w:type="dxa"/>
          </w:tcPr>
          <w:p w:rsidR="0040499E" w:rsidRPr="000C0C59" w:rsidRDefault="00B710C9" w:rsidP="00EB581A">
            <w:pPr>
              <w:jc w:val="center"/>
              <w:rPr>
                <w:lang w:eastAsia="es-MX"/>
              </w:rPr>
            </w:pPr>
            <w:r w:rsidRPr="000C0C59">
              <w:rPr>
                <w:lang w:eastAsia="es-MX"/>
              </w:rPr>
              <w:t>23</w:t>
            </w: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lang w:val="es-ES_tradnl"/>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i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E17C8A" w:rsidRDefault="0040499E" w:rsidP="006D631A">
            <w:pPr>
              <w:ind w:right="72"/>
              <w:rPr>
                <w:rFonts w:ascii="Arial" w:hAnsi="Arial" w:cs="Arial"/>
                <w:bCs/>
                <w:i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bl>
    <w:p w:rsidR="0040499E" w:rsidRDefault="0040499E" w:rsidP="0040499E">
      <w:pPr>
        <w:rPr>
          <w:lang w:eastAsia="es-MX"/>
        </w:rPr>
      </w:pPr>
    </w:p>
    <w:p w:rsidR="004A2256" w:rsidRDefault="004A2256" w:rsidP="0040499E">
      <w:pPr>
        <w:rPr>
          <w:lang w:eastAsia="es-MX"/>
        </w:rPr>
      </w:pPr>
    </w:p>
    <w:p w:rsidR="004A2256" w:rsidRDefault="004A2256" w:rsidP="0040499E">
      <w:pPr>
        <w:rPr>
          <w:lang w:eastAsia="es-MX"/>
        </w:rPr>
      </w:pPr>
    </w:p>
    <w:p w:rsidR="00041389" w:rsidRDefault="00041389" w:rsidP="0040499E">
      <w:pPr>
        <w:rPr>
          <w:lang w:eastAsia="es-MX"/>
        </w:rPr>
      </w:pPr>
    </w:p>
    <w:p w:rsidR="00041389" w:rsidRDefault="00041389" w:rsidP="0040499E">
      <w:pPr>
        <w:rPr>
          <w:lang w:eastAsia="es-MX"/>
        </w:rPr>
      </w:pPr>
    </w:p>
    <w:p w:rsidR="00041389" w:rsidRDefault="00041389" w:rsidP="0040499E">
      <w:pPr>
        <w:rPr>
          <w:lang w:eastAsia="es-MX"/>
        </w:rPr>
      </w:pPr>
    </w:p>
    <w:p w:rsidR="00041389" w:rsidRDefault="00041389" w:rsidP="0040499E">
      <w:pPr>
        <w:rPr>
          <w:lang w:eastAsia="es-MX"/>
        </w:rPr>
      </w:pPr>
    </w:p>
    <w:p w:rsidR="00041389" w:rsidRDefault="00041389" w:rsidP="0040499E">
      <w:pPr>
        <w:rPr>
          <w:lang w:eastAsia="es-MX"/>
        </w:rPr>
      </w:pPr>
    </w:p>
    <w:p w:rsidR="00041389" w:rsidRDefault="00041389" w:rsidP="0040499E">
      <w:pPr>
        <w:rPr>
          <w:lang w:eastAsia="es-MX"/>
        </w:rPr>
      </w:pPr>
    </w:p>
    <w:p w:rsidR="004A2256" w:rsidRDefault="004A2256" w:rsidP="0040499E">
      <w:pPr>
        <w:rPr>
          <w:lang w:eastAsia="es-MX"/>
        </w:rPr>
      </w:pPr>
    </w:p>
    <w:p w:rsidR="000D1F21" w:rsidRDefault="000D1F21" w:rsidP="0040499E">
      <w:pPr>
        <w:rPr>
          <w:lang w:eastAsia="es-MX"/>
        </w:rPr>
      </w:pPr>
    </w:p>
    <w:p w:rsidR="000D1F21" w:rsidRPr="0040499E" w:rsidRDefault="000D1F21" w:rsidP="0040499E">
      <w:pPr>
        <w:rPr>
          <w:lang w:eastAsia="es-MX"/>
        </w:rPr>
      </w:pPr>
    </w:p>
    <w:p w:rsidR="0040499E" w:rsidRDefault="0040499E" w:rsidP="00825226">
      <w:pPr>
        <w:pStyle w:val="Ttulo2"/>
        <w:numPr>
          <w:ilvl w:val="0"/>
          <w:numId w:val="10"/>
        </w:numPr>
        <w:rPr>
          <w:lang w:eastAsia="es-MX"/>
        </w:rPr>
      </w:pPr>
      <w:r>
        <w:rPr>
          <w:lang w:eastAsia="es-MX"/>
        </w:rPr>
        <w:lastRenderedPageBreak/>
        <w:t>Servicios</w:t>
      </w:r>
    </w:p>
    <w:p w:rsidR="000D1F21" w:rsidRPr="000D1F21" w:rsidRDefault="000D1F21" w:rsidP="000D1F21">
      <w:pPr>
        <w:rPr>
          <w:color w:val="FF0000"/>
          <w:lang w:eastAsia="es-MX"/>
        </w:rPr>
      </w:pPr>
    </w:p>
    <w:tbl>
      <w:tblPr>
        <w:tblStyle w:val="Tablaconcuadrcula2"/>
        <w:tblW w:w="9747" w:type="dxa"/>
        <w:tblLook w:val="04A0" w:firstRow="1" w:lastRow="0" w:firstColumn="1" w:lastColumn="0" w:noHBand="0" w:noVBand="1"/>
      </w:tblPr>
      <w:tblGrid>
        <w:gridCol w:w="2992"/>
        <w:gridCol w:w="2993"/>
        <w:gridCol w:w="3762"/>
      </w:tblGrid>
      <w:tr w:rsidR="004A2256" w:rsidRPr="004A2256" w:rsidTr="006926C1">
        <w:tc>
          <w:tcPr>
            <w:tcW w:w="2992" w:type="dxa"/>
            <w:shd w:val="clear" w:color="auto" w:fill="244583" w:themeFill="accent2" w:themeFillShade="80"/>
          </w:tcPr>
          <w:p w:rsidR="004A2256" w:rsidRPr="004A2256" w:rsidRDefault="004A2256" w:rsidP="004A2256">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4A2256" w:rsidRPr="00E17C8A" w:rsidRDefault="008C1D7A" w:rsidP="004A2256">
            <w:pPr>
              <w:pStyle w:val="Ttulo3"/>
              <w:outlineLvl w:val="2"/>
            </w:pPr>
            <w:bookmarkStart w:id="9" w:name="_Apertura_de_cuentas"/>
            <w:bookmarkEnd w:id="9"/>
            <w:r>
              <w:rPr>
                <w:color w:val="FF0000"/>
              </w:rPr>
              <w:t>Credencial agroalimentaria</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Días y Horario de atención:</w:t>
            </w:r>
          </w:p>
        </w:tc>
      </w:tr>
      <w:tr w:rsidR="004A2256" w:rsidRPr="000D1F21" w:rsidTr="006926C1">
        <w:tc>
          <w:tcPr>
            <w:tcW w:w="5985" w:type="dxa"/>
            <w:gridSpan w:val="2"/>
          </w:tcPr>
          <w:p w:rsidR="004A2256" w:rsidRPr="00B56C5C" w:rsidRDefault="008C1D7A" w:rsidP="004A2256">
            <w:pPr>
              <w:rPr>
                <w:rFonts w:ascii="Calibri" w:eastAsia="Calibri" w:hAnsi="Calibri"/>
              </w:rPr>
            </w:pPr>
            <w:r w:rsidRPr="00B56C5C">
              <w:rPr>
                <w:rFonts w:ascii="Calibri" w:eastAsia="Calibri" w:hAnsi="Calibri"/>
              </w:rPr>
              <w:t>Dirección de Desarrollo Rural Sustentable</w:t>
            </w:r>
          </w:p>
        </w:tc>
        <w:tc>
          <w:tcPr>
            <w:tcW w:w="3762" w:type="dxa"/>
          </w:tcPr>
          <w:p w:rsidR="004A2256" w:rsidRPr="00B56C5C" w:rsidRDefault="004A2256" w:rsidP="004A2256">
            <w:pPr>
              <w:rPr>
                <w:rFonts w:ascii="Calibri" w:eastAsia="Calibri" w:hAnsi="Calibri"/>
              </w:rPr>
            </w:pPr>
            <w:r w:rsidRPr="00B56C5C">
              <w:rPr>
                <w:rFonts w:ascii="Calibri" w:eastAsia="Calibri" w:hAnsi="Calibri"/>
              </w:rPr>
              <w:t>Lunes a Viernes de 9:00 a 15:00 horas</w:t>
            </w:r>
          </w:p>
        </w:tc>
      </w:tr>
      <w:tr w:rsidR="004A2256" w:rsidRPr="004A2256" w:rsidTr="006926C1">
        <w:tc>
          <w:tcPr>
            <w:tcW w:w="5985" w:type="dxa"/>
            <w:gridSpan w:val="2"/>
            <w:shd w:val="clear" w:color="auto" w:fill="ACC1E8" w:themeFill="accent2" w:themeFillTint="99"/>
          </w:tcPr>
          <w:p w:rsidR="004A2256" w:rsidRPr="00B56C5C" w:rsidRDefault="004A2256" w:rsidP="004A2256">
            <w:pPr>
              <w:rPr>
                <w:rFonts w:ascii="Calibri" w:eastAsia="Calibri" w:hAnsi="Calibri"/>
              </w:rPr>
            </w:pPr>
            <w:r w:rsidRPr="00B56C5C">
              <w:rPr>
                <w:rFonts w:ascii="Calibri" w:eastAsia="Calibri" w:hAnsi="Calibri"/>
              </w:rPr>
              <w:t>Domicilio:</w:t>
            </w:r>
          </w:p>
        </w:tc>
        <w:tc>
          <w:tcPr>
            <w:tcW w:w="3762" w:type="dxa"/>
            <w:shd w:val="clear" w:color="auto" w:fill="ACC1E8" w:themeFill="accent2" w:themeFillTint="99"/>
          </w:tcPr>
          <w:p w:rsidR="004A2256" w:rsidRPr="00B56C5C" w:rsidRDefault="004A2256" w:rsidP="004A2256">
            <w:pPr>
              <w:rPr>
                <w:rFonts w:ascii="Calibri" w:eastAsia="Calibri" w:hAnsi="Calibri"/>
              </w:rPr>
            </w:pPr>
            <w:r w:rsidRPr="00B56C5C">
              <w:rPr>
                <w:rFonts w:ascii="Calibri" w:eastAsia="Calibri" w:hAnsi="Calibri"/>
              </w:rPr>
              <w:t>Teléfono:</w:t>
            </w:r>
          </w:p>
        </w:tc>
      </w:tr>
      <w:tr w:rsidR="004A2256" w:rsidRPr="000D1F21" w:rsidTr="006926C1">
        <w:tc>
          <w:tcPr>
            <w:tcW w:w="5985" w:type="dxa"/>
            <w:gridSpan w:val="2"/>
          </w:tcPr>
          <w:p w:rsidR="004A2256" w:rsidRPr="00B56C5C" w:rsidRDefault="004A2256" w:rsidP="004A2256">
            <w:pPr>
              <w:rPr>
                <w:rFonts w:ascii="Calibri" w:eastAsia="Calibri" w:hAnsi="Calibri"/>
              </w:rPr>
            </w:pPr>
            <w:r w:rsidRPr="00B56C5C">
              <w:rPr>
                <w:rFonts w:ascii="Calibri" w:eastAsia="Calibri" w:hAnsi="Calibri"/>
              </w:rPr>
              <w:t>Independencia #1 Juanacatlán Jalisco</w:t>
            </w:r>
          </w:p>
        </w:tc>
        <w:tc>
          <w:tcPr>
            <w:tcW w:w="3762" w:type="dxa"/>
          </w:tcPr>
          <w:p w:rsidR="004A2256" w:rsidRPr="00B56C5C" w:rsidRDefault="004A2256" w:rsidP="004A2256">
            <w:pPr>
              <w:rPr>
                <w:rFonts w:ascii="Calibri" w:eastAsia="Calibri" w:hAnsi="Calibri"/>
              </w:rPr>
            </w:pPr>
            <w:r w:rsidRPr="00B56C5C">
              <w:rPr>
                <w:rFonts w:ascii="Calibri" w:eastAsia="Calibri" w:hAnsi="Calibri"/>
              </w:rPr>
              <w:t>33 37 32 3996</w:t>
            </w:r>
          </w:p>
        </w:tc>
      </w:tr>
      <w:tr w:rsidR="004A2256" w:rsidRPr="004A2256" w:rsidTr="006926C1">
        <w:tc>
          <w:tcPr>
            <w:tcW w:w="5985" w:type="dxa"/>
            <w:gridSpan w:val="2"/>
            <w:shd w:val="clear" w:color="auto" w:fill="ACC1E8" w:themeFill="accent2" w:themeFillTint="99"/>
          </w:tcPr>
          <w:p w:rsidR="004A2256" w:rsidRPr="00B56C5C" w:rsidRDefault="004A2256" w:rsidP="004A2256">
            <w:pPr>
              <w:rPr>
                <w:rFonts w:ascii="Calibri" w:eastAsia="Calibri" w:hAnsi="Calibri"/>
              </w:rPr>
            </w:pPr>
            <w:r w:rsidRPr="00B56C5C">
              <w:rPr>
                <w:rFonts w:ascii="Calibri" w:eastAsia="Calibri" w:hAnsi="Calibri"/>
              </w:rPr>
              <w:t>Objetivo del servicio:</w:t>
            </w:r>
            <w:r w:rsidR="008C1D7A" w:rsidRPr="00B56C5C">
              <w:rPr>
                <w:rFonts w:ascii="Calibri" w:eastAsia="Calibri" w:hAnsi="Calibri"/>
              </w:rPr>
              <w:t xml:space="preserve"> credencializar</w:t>
            </w:r>
          </w:p>
        </w:tc>
        <w:tc>
          <w:tcPr>
            <w:tcW w:w="3762" w:type="dxa"/>
            <w:shd w:val="clear" w:color="auto" w:fill="ACC1E8" w:themeFill="accent2" w:themeFillTint="99"/>
          </w:tcPr>
          <w:p w:rsidR="004A2256" w:rsidRPr="00B56C5C" w:rsidRDefault="004A2256" w:rsidP="004A2256">
            <w:pPr>
              <w:rPr>
                <w:rFonts w:ascii="Calibri" w:eastAsia="Calibri" w:hAnsi="Calibri"/>
              </w:rPr>
            </w:pPr>
            <w:r w:rsidRPr="00B56C5C">
              <w:rPr>
                <w:rFonts w:ascii="Calibri" w:eastAsia="Calibri" w:hAnsi="Calibri"/>
              </w:rPr>
              <w:t>Dirigido a:</w:t>
            </w:r>
            <w:r w:rsidR="008C1D7A" w:rsidRPr="00B56C5C">
              <w:rPr>
                <w:rFonts w:ascii="Calibri" w:eastAsia="Calibri" w:hAnsi="Calibri"/>
              </w:rPr>
              <w:t xml:space="preserve"> Ganaderos y agricultores</w:t>
            </w:r>
          </w:p>
        </w:tc>
      </w:tr>
      <w:tr w:rsidR="004A2256" w:rsidRPr="000D1F21" w:rsidTr="006926C1">
        <w:tc>
          <w:tcPr>
            <w:tcW w:w="5985" w:type="dxa"/>
            <w:gridSpan w:val="2"/>
          </w:tcPr>
          <w:p w:rsidR="004A2256" w:rsidRPr="00B56C5C" w:rsidRDefault="008C1D7A" w:rsidP="008A529C">
            <w:pPr>
              <w:tabs>
                <w:tab w:val="left" w:pos="2169"/>
              </w:tabs>
              <w:rPr>
                <w:rFonts w:ascii="Calibri" w:eastAsia="Calibri" w:hAnsi="Calibri"/>
              </w:rPr>
            </w:pPr>
            <w:r w:rsidRPr="00B56C5C">
              <w:rPr>
                <w:rFonts w:ascii="Calibri" w:eastAsia="Calibri" w:hAnsi="Calibri"/>
              </w:rPr>
              <w:t>Capturar cada uno de los ganaderos, agricultores , acuacultores e introductores de ganado del municipio y de los 124 municipios del estado de Jalisco</w:t>
            </w:r>
          </w:p>
        </w:tc>
        <w:tc>
          <w:tcPr>
            <w:tcW w:w="3762" w:type="dxa"/>
          </w:tcPr>
          <w:p w:rsidR="004A2256" w:rsidRPr="00B56C5C" w:rsidRDefault="008C1D7A" w:rsidP="004A2256">
            <w:pPr>
              <w:rPr>
                <w:rFonts w:ascii="Calibri" w:eastAsia="Calibri" w:hAnsi="Calibri"/>
              </w:rPr>
            </w:pPr>
            <w:r w:rsidRPr="00B56C5C">
              <w:rPr>
                <w:rFonts w:ascii="Calibri" w:eastAsia="Calibri" w:hAnsi="Calibri"/>
              </w:rPr>
              <w:t>Ganadero y Agricultor</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Requisitos:</w:t>
            </w:r>
          </w:p>
        </w:tc>
      </w:tr>
      <w:tr w:rsidR="004A2256" w:rsidRPr="000D1F21" w:rsidTr="006926C1">
        <w:trPr>
          <w:trHeight w:val="547"/>
        </w:trPr>
        <w:tc>
          <w:tcPr>
            <w:tcW w:w="9747" w:type="dxa"/>
            <w:gridSpan w:val="3"/>
          </w:tcPr>
          <w:p w:rsidR="004A2256" w:rsidRPr="00B56C5C" w:rsidRDefault="00C06666" w:rsidP="00825226">
            <w:pPr>
              <w:pStyle w:val="Prrafodelista"/>
              <w:numPr>
                <w:ilvl w:val="0"/>
                <w:numId w:val="19"/>
              </w:numPr>
              <w:rPr>
                <w:rFonts w:ascii="Calibri" w:eastAsia="Calibri" w:hAnsi="Calibri"/>
              </w:rPr>
            </w:pPr>
            <w:r w:rsidRPr="00B56C5C">
              <w:rPr>
                <w:rFonts w:ascii="Calibri" w:eastAsia="Calibri" w:hAnsi="Calibri"/>
              </w:rPr>
              <w:t>Identificación oficial con fotografía</w:t>
            </w:r>
          </w:p>
          <w:p w:rsidR="00C06666" w:rsidRPr="00B56C5C" w:rsidRDefault="00C06666" w:rsidP="00825226">
            <w:pPr>
              <w:pStyle w:val="Prrafodelista"/>
              <w:numPr>
                <w:ilvl w:val="0"/>
                <w:numId w:val="19"/>
              </w:numPr>
              <w:rPr>
                <w:rFonts w:ascii="Calibri" w:eastAsia="Calibri" w:hAnsi="Calibri"/>
              </w:rPr>
            </w:pPr>
            <w:r w:rsidRPr="00B56C5C">
              <w:rPr>
                <w:rFonts w:ascii="Calibri" w:eastAsia="Calibri" w:hAnsi="Calibri"/>
              </w:rPr>
              <w:t>CURP(Clave Única de Registro de Población)</w:t>
            </w:r>
          </w:p>
          <w:p w:rsidR="00C06666" w:rsidRPr="00B56C5C" w:rsidRDefault="00C06666" w:rsidP="00825226">
            <w:pPr>
              <w:pStyle w:val="Prrafodelista"/>
              <w:numPr>
                <w:ilvl w:val="0"/>
                <w:numId w:val="19"/>
              </w:numPr>
              <w:rPr>
                <w:rFonts w:ascii="Calibri" w:eastAsia="Calibri" w:hAnsi="Calibri"/>
              </w:rPr>
            </w:pPr>
            <w:r w:rsidRPr="00B56C5C">
              <w:rPr>
                <w:rFonts w:ascii="Calibri" w:eastAsia="Calibri" w:hAnsi="Calibri"/>
              </w:rPr>
              <w:t>Comprobante de Domicilio</w:t>
            </w:r>
          </w:p>
          <w:p w:rsidR="00C06666" w:rsidRPr="00B56C5C" w:rsidRDefault="00C06666" w:rsidP="00825226">
            <w:pPr>
              <w:pStyle w:val="Prrafodelista"/>
              <w:numPr>
                <w:ilvl w:val="0"/>
                <w:numId w:val="19"/>
              </w:numPr>
              <w:rPr>
                <w:rFonts w:ascii="Calibri" w:eastAsia="Calibri" w:hAnsi="Calibri"/>
              </w:rPr>
            </w:pPr>
            <w:r w:rsidRPr="00B56C5C">
              <w:rPr>
                <w:rFonts w:ascii="Calibri" w:eastAsia="Calibri" w:hAnsi="Calibri"/>
              </w:rPr>
              <w:t>RFC(Registro Federal de Contribuyentes)</w:t>
            </w:r>
          </w:p>
          <w:p w:rsidR="00C06666" w:rsidRPr="00B56C5C" w:rsidRDefault="00C06666" w:rsidP="00825226">
            <w:pPr>
              <w:pStyle w:val="Prrafodelista"/>
              <w:numPr>
                <w:ilvl w:val="0"/>
                <w:numId w:val="19"/>
              </w:numPr>
              <w:rPr>
                <w:rFonts w:ascii="Calibri" w:eastAsia="Calibri" w:hAnsi="Calibri"/>
              </w:rPr>
            </w:pPr>
            <w:r w:rsidRPr="00B56C5C">
              <w:rPr>
                <w:rFonts w:ascii="Calibri" w:eastAsia="Calibri" w:hAnsi="Calibri"/>
              </w:rPr>
              <w:t>Acreditar la legal propiedad</w:t>
            </w:r>
          </w:p>
          <w:p w:rsidR="00A879DA" w:rsidRPr="00B56C5C" w:rsidRDefault="00A879DA" w:rsidP="00A879DA">
            <w:pPr>
              <w:rPr>
                <w:rFonts w:ascii="Calibri" w:eastAsia="Calibri" w:hAnsi="Calibri"/>
              </w:rPr>
            </w:pPr>
            <w:r w:rsidRPr="00B56C5C">
              <w:rPr>
                <w:rFonts w:ascii="Calibri" w:eastAsia="Calibri" w:hAnsi="Calibri"/>
              </w:rPr>
              <w:t>a)Escritura Pública</w:t>
            </w:r>
          </w:p>
          <w:p w:rsidR="00A879DA" w:rsidRPr="00B56C5C" w:rsidRDefault="00A879DA" w:rsidP="00A879DA">
            <w:pPr>
              <w:rPr>
                <w:rFonts w:ascii="Calibri" w:eastAsia="Calibri" w:hAnsi="Calibri"/>
              </w:rPr>
            </w:pPr>
            <w:r w:rsidRPr="00B56C5C">
              <w:rPr>
                <w:rFonts w:ascii="Calibri" w:eastAsia="Calibri" w:hAnsi="Calibri"/>
              </w:rPr>
              <w:t>b)Certificado Parcelario</w:t>
            </w:r>
          </w:p>
          <w:p w:rsidR="00A879DA" w:rsidRPr="00B56C5C" w:rsidRDefault="00A879DA" w:rsidP="00A879DA">
            <w:pPr>
              <w:rPr>
                <w:rFonts w:ascii="Calibri" w:eastAsia="Calibri" w:hAnsi="Calibri"/>
              </w:rPr>
            </w:pPr>
            <w:r w:rsidRPr="00B56C5C">
              <w:rPr>
                <w:rFonts w:ascii="Calibri" w:eastAsia="Calibri" w:hAnsi="Calibri"/>
              </w:rPr>
              <w:t>c)Sentencia Ejecutoria adjudicando herencia o legado</w:t>
            </w:r>
          </w:p>
          <w:p w:rsidR="00A879DA" w:rsidRPr="00C336F1" w:rsidRDefault="00A879DA" w:rsidP="00A879DA">
            <w:pPr>
              <w:rPr>
                <w:rFonts w:ascii="Calibri" w:eastAsia="Calibri" w:hAnsi="Calibri"/>
              </w:rPr>
            </w:pPr>
            <w:r w:rsidRPr="00C336F1">
              <w:rPr>
                <w:rFonts w:ascii="Calibri" w:eastAsia="Calibri" w:hAnsi="Calibri"/>
              </w:rPr>
              <w:t>d)Constancia expedida por autoridad judicial o notario Publico</w:t>
            </w:r>
          </w:p>
          <w:p w:rsidR="00A879DA" w:rsidRPr="00C336F1" w:rsidRDefault="00A879DA" w:rsidP="00A879DA">
            <w:pPr>
              <w:rPr>
                <w:rFonts w:ascii="Calibri" w:eastAsia="Calibri" w:hAnsi="Calibri"/>
              </w:rPr>
            </w:pPr>
            <w:r w:rsidRPr="00C336F1">
              <w:rPr>
                <w:rFonts w:ascii="Calibri" w:eastAsia="Calibri" w:hAnsi="Calibri"/>
              </w:rPr>
              <w:t>e) Acta Dura</w:t>
            </w:r>
          </w:p>
          <w:p w:rsidR="00A879DA" w:rsidRPr="00C336F1" w:rsidRDefault="00A879DA" w:rsidP="00A879DA">
            <w:pPr>
              <w:rPr>
                <w:rFonts w:ascii="Calibri" w:eastAsia="Calibri" w:hAnsi="Calibri"/>
              </w:rPr>
            </w:pPr>
            <w:r w:rsidRPr="00C336F1">
              <w:rPr>
                <w:rFonts w:ascii="Calibri" w:eastAsia="Calibri" w:hAnsi="Calibri"/>
              </w:rPr>
              <w:t>f) Resolución Judicial de información de dominio o posesión</w:t>
            </w:r>
          </w:p>
          <w:p w:rsidR="00A879DA" w:rsidRPr="00C336F1" w:rsidRDefault="00A879DA" w:rsidP="00A879DA">
            <w:pPr>
              <w:rPr>
                <w:rFonts w:ascii="Calibri" w:eastAsia="Calibri" w:hAnsi="Calibri"/>
              </w:rPr>
            </w:pPr>
            <w:r w:rsidRPr="00C336F1">
              <w:rPr>
                <w:rFonts w:ascii="Calibri" w:eastAsia="Calibri" w:hAnsi="Calibri"/>
              </w:rPr>
              <w:t>g)Contrato de arrendamiento, de comodato o de compra-venta( acompañado de copia de escritura Pública o certificado Parcelario) no aplica para introductores y pescadores</w:t>
            </w:r>
          </w:p>
          <w:p w:rsidR="00A879DA" w:rsidRPr="00C336F1" w:rsidRDefault="00A879DA" w:rsidP="00825226">
            <w:pPr>
              <w:pStyle w:val="Prrafodelista"/>
              <w:numPr>
                <w:ilvl w:val="0"/>
                <w:numId w:val="20"/>
              </w:numPr>
              <w:rPr>
                <w:rFonts w:ascii="Calibri" w:eastAsia="Calibri" w:hAnsi="Calibri"/>
              </w:rPr>
            </w:pPr>
            <w:r w:rsidRPr="00C336F1">
              <w:rPr>
                <w:rFonts w:ascii="Calibri" w:eastAsia="Calibri" w:hAnsi="Calibri"/>
              </w:rPr>
              <w:t>Acta constitutiva( solo si eres sociedad)</w:t>
            </w:r>
          </w:p>
          <w:p w:rsidR="00A879DA" w:rsidRPr="00C336F1" w:rsidRDefault="00A879DA" w:rsidP="00A879DA">
            <w:pPr>
              <w:rPr>
                <w:rFonts w:ascii="Calibri" w:eastAsia="Calibri" w:hAnsi="Calibri"/>
              </w:rPr>
            </w:pPr>
            <w:r w:rsidRPr="00C336F1">
              <w:rPr>
                <w:rFonts w:ascii="Calibri" w:eastAsia="Calibri" w:hAnsi="Calibri"/>
              </w:rPr>
              <w:t>Si te registras por primera vez:</w:t>
            </w:r>
          </w:p>
          <w:p w:rsidR="00A879DA" w:rsidRPr="00C336F1" w:rsidRDefault="00A879DA" w:rsidP="00825226">
            <w:pPr>
              <w:pStyle w:val="Prrafodelista"/>
              <w:numPr>
                <w:ilvl w:val="0"/>
                <w:numId w:val="20"/>
              </w:numPr>
              <w:rPr>
                <w:rFonts w:ascii="Calibri" w:eastAsia="Calibri" w:hAnsi="Calibri"/>
              </w:rPr>
            </w:pPr>
            <w:r w:rsidRPr="00C336F1">
              <w:rPr>
                <w:rFonts w:ascii="Calibri" w:eastAsia="Calibri" w:hAnsi="Calibri"/>
              </w:rPr>
              <w:t>Registro de la patente del fierro de herrar</w:t>
            </w:r>
          </w:p>
          <w:p w:rsidR="00A879DA" w:rsidRPr="00C336F1" w:rsidRDefault="00A879DA" w:rsidP="00825226">
            <w:pPr>
              <w:pStyle w:val="Prrafodelista"/>
              <w:numPr>
                <w:ilvl w:val="0"/>
                <w:numId w:val="20"/>
              </w:numPr>
              <w:rPr>
                <w:rFonts w:ascii="Calibri" w:eastAsia="Calibri" w:hAnsi="Calibri"/>
              </w:rPr>
            </w:pPr>
            <w:r w:rsidRPr="00C336F1">
              <w:rPr>
                <w:rFonts w:ascii="Calibri" w:eastAsia="Calibri" w:hAnsi="Calibri"/>
              </w:rPr>
              <w:t>Factura que compruebe la posesión  de vientres de acuerdo a la ley de desarrollo y fomento pecuaria del estado de Jalisco y a nombre del interesado o representante legal</w:t>
            </w:r>
          </w:p>
          <w:p w:rsidR="00746CD2" w:rsidRPr="00C336F1" w:rsidRDefault="00746CD2" w:rsidP="00825226">
            <w:pPr>
              <w:pStyle w:val="Prrafodelista"/>
              <w:numPr>
                <w:ilvl w:val="0"/>
                <w:numId w:val="20"/>
              </w:numPr>
              <w:rPr>
                <w:rFonts w:ascii="Calibri" w:eastAsia="Calibri" w:hAnsi="Calibri"/>
              </w:rPr>
            </w:pPr>
            <w:r w:rsidRPr="00C336F1">
              <w:rPr>
                <w:rFonts w:ascii="Calibri" w:eastAsia="Calibri" w:hAnsi="Calibri"/>
              </w:rPr>
              <w:t>Comprobante de afiliación a una asociación Ganadera Local * opcional.</w:t>
            </w:r>
          </w:p>
          <w:p w:rsidR="00746CD2" w:rsidRPr="00C336F1" w:rsidRDefault="00746CD2" w:rsidP="00746CD2">
            <w:pPr>
              <w:rPr>
                <w:rFonts w:ascii="Calibri" w:eastAsia="Calibri" w:hAnsi="Calibri"/>
              </w:rPr>
            </w:pPr>
            <w:r w:rsidRPr="00C336F1">
              <w:rPr>
                <w:rFonts w:ascii="Calibri" w:eastAsia="Calibri" w:hAnsi="Calibri"/>
              </w:rPr>
              <w:t>Documentación Adicional</w:t>
            </w:r>
          </w:p>
          <w:p w:rsidR="00746CD2" w:rsidRPr="00C336F1" w:rsidRDefault="00746CD2" w:rsidP="00746CD2">
            <w:pPr>
              <w:rPr>
                <w:rFonts w:ascii="Calibri" w:eastAsia="Calibri" w:hAnsi="Calibri"/>
              </w:rPr>
            </w:pPr>
            <w:r w:rsidRPr="00C336F1">
              <w:rPr>
                <w:rFonts w:ascii="Calibri" w:eastAsia="Calibri" w:hAnsi="Calibri"/>
              </w:rPr>
              <w:t>GANADERO:</w:t>
            </w:r>
          </w:p>
          <w:p w:rsidR="00746CD2" w:rsidRPr="00C336F1" w:rsidRDefault="00746CD2" w:rsidP="00746CD2">
            <w:pPr>
              <w:rPr>
                <w:rFonts w:ascii="Calibri" w:eastAsia="Calibri" w:hAnsi="Calibri"/>
              </w:rPr>
            </w:pPr>
            <w:r w:rsidRPr="00C336F1">
              <w:rPr>
                <w:rFonts w:ascii="Calibri" w:eastAsia="Calibri" w:hAnsi="Calibri"/>
              </w:rPr>
              <w:t>SI  YA CUENTAS CON LA CREDENCIAL  DE GANADERO:</w:t>
            </w:r>
          </w:p>
          <w:p w:rsidR="00746CD2" w:rsidRPr="00C336F1" w:rsidRDefault="00746CD2" w:rsidP="00746CD2">
            <w:pPr>
              <w:rPr>
                <w:rFonts w:ascii="Calibri" w:eastAsia="Calibri" w:hAnsi="Calibri"/>
              </w:rPr>
            </w:pPr>
            <w:r w:rsidRPr="00C336F1">
              <w:rPr>
                <w:rFonts w:ascii="Calibri" w:eastAsia="Calibri" w:hAnsi="Calibri"/>
              </w:rPr>
              <w:t>PNG( Constancia de  Autorización del Padrón de Ganadero)</w:t>
            </w:r>
          </w:p>
          <w:p w:rsidR="00746CD2" w:rsidRPr="00C336F1" w:rsidRDefault="00746CD2" w:rsidP="00746CD2">
            <w:pPr>
              <w:rPr>
                <w:rFonts w:ascii="Calibri" w:eastAsia="Calibri" w:hAnsi="Calibri"/>
              </w:rPr>
            </w:pPr>
            <w:r w:rsidRPr="00C336F1">
              <w:rPr>
                <w:rFonts w:ascii="Calibri" w:eastAsia="Calibri" w:hAnsi="Calibri"/>
              </w:rPr>
              <w:t>Credencial de Ganadero</w:t>
            </w:r>
          </w:p>
          <w:p w:rsidR="00746CD2" w:rsidRPr="00C336F1" w:rsidRDefault="00746CD2" w:rsidP="00746CD2">
            <w:pPr>
              <w:rPr>
                <w:rFonts w:ascii="Calibri" w:eastAsia="Calibri" w:hAnsi="Calibri"/>
              </w:rPr>
            </w:pPr>
          </w:p>
          <w:p w:rsidR="00746CD2" w:rsidRPr="00C336F1" w:rsidRDefault="00746CD2" w:rsidP="00746CD2">
            <w:pPr>
              <w:rPr>
                <w:rFonts w:ascii="Calibri" w:eastAsia="Calibri" w:hAnsi="Calibri"/>
              </w:rPr>
            </w:pPr>
            <w:r w:rsidRPr="00C336F1">
              <w:rPr>
                <w:rFonts w:ascii="Calibri" w:eastAsia="Calibri" w:hAnsi="Calibri"/>
              </w:rPr>
              <w:t>AGRICULTOR:</w:t>
            </w:r>
          </w:p>
          <w:p w:rsidR="00746CD2" w:rsidRPr="00C336F1" w:rsidRDefault="00746CD2" w:rsidP="00746CD2">
            <w:pPr>
              <w:rPr>
                <w:rFonts w:ascii="Calibri" w:eastAsia="Calibri" w:hAnsi="Calibri"/>
              </w:rPr>
            </w:pPr>
            <w:r w:rsidRPr="00C336F1">
              <w:rPr>
                <w:rFonts w:ascii="Calibri" w:eastAsia="Calibri" w:hAnsi="Calibri"/>
              </w:rPr>
              <w:t>Título de  concesión de agua vigente(Solo aplica a superficie de riego)</w:t>
            </w:r>
          </w:p>
          <w:p w:rsidR="00746CD2" w:rsidRPr="00C336F1" w:rsidRDefault="00746CD2" w:rsidP="00746CD2">
            <w:pPr>
              <w:rPr>
                <w:rFonts w:ascii="Calibri" w:eastAsia="Calibri" w:hAnsi="Calibri"/>
              </w:rPr>
            </w:pPr>
            <w:r w:rsidRPr="00C336F1">
              <w:rPr>
                <w:rFonts w:ascii="Calibri" w:eastAsia="Calibri" w:hAnsi="Calibri"/>
              </w:rPr>
              <w:lastRenderedPageBreak/>
              <w:t>ACUACULTOR Y PESCADOR:</w:t>
            </w:r>
          </w:p>
          <w:p w:rsidR="00746CD2" w:rsidRPr="00C336F1" w:rsidRDefault="00746CD2" w:rsidP="00746CD2">
            <w:pPr>
              <w:rPr>
                <w:rFonts w:ascii="Calibri" w:eastAsia="Calibri" w:hAnsi="Calibri"/>
              </w:rPr>
            </w:pPr>
            <w:r w:rsidRPr="00C336F1">
              <w:rPr>
                <w:rFonts w:ascii="Calibri" w:eastAsia="Calibri" w:hAnsi="Calibri"/>
              </w:rPr>
              <w:t>RNP(Registro Nacional de Pesca)</w:t>
            </w:r>
          </w:p>
          <w:p w:rsidR="00746CD2" w:rsidRPr="00C336F1" w:rsidRDefault="00746CD2" w:rsidP="00746CD2">
            <w:pPr>
              <w:rPr>
                <w:rFonts w:ascii="Calibri" w:eastAsia="Calibri" w:hAnsi="Calibri"/>
              </w:rPr>
            </w:pPr>
            <w:r w:rsidRPr="00C336F1">
              <w:rPr>
                <w:rFonts w:ascii="Calibri" w:eastAsia="Calibri" w:hAnsi="Calibri"/>
              </w:rPr>
              <w:t>Título de conces</w:t>
            </w:r>
            <w:r w:rsidR="00990720" w:rsidRPr="00C336F1">
              <w:rPr>
                <w:rFonts w:ascii="Calibri" w:eastAsia="Calibri" w:hAnsi="Calibri"/>
              </w:rPr>
              <w:t>ión del agua vigente(solo aplica para acuacultores)</w:t>
            </w:r>
          </w:p>
          <w:p w:rsidR="00990720" w:rsidRPr="00C336F1" w:rsidRDefault="00990720" w:rsidP="00746CD2">
            <w:pPr>
              <w:rPr>
                <w:rFonts w:ascii="Calibri" w:eastAsia="Calibri" w:hAnsi="Calibri"/>
              </w:rPr>
            </w:pPr>
          </w:p>
          <w:p w:rsidR="00990720" w:rsidRPr="00C336F1" w:rsidRDefault="00990720" w:rsidP="00746CD2">
            <w:pPr>
              <w:rPr>
                <w:rFonts w:ascii="Calibri" w:eastAsia="Calibri" w:hAnsi="Calibri"/>
              </w:rPr>
            </w:pPr>
            <w:r w:rsidRPr="00C336F1">
              <w:rPr>
                <w:rFonts w:ascii="Calibri" w:eastAsia="Calibri" w:hAnsi="Calibri"/>
              </w:rPr>
              <w:t>INTRODUCTOR DE COMPRA Y VENTA DE GANADO AL RASTRO:</w:t>
            </w:r>
          </w:p>
          <w:p w:rsidR="00990720" w:rsidRPr="00C336F1" w:rsidRDefault="00990720" w:rsidP="00746CD2">
            <w:pPr>
              <w:rPr>
                <w:rFonts w:ascii="Calibri" w:eastAsia="Calibri" w:hAnsi="Calibri"/>
              </w:rPr>
            </w:pPr>
            <w:r w:rsidRPr="00C336F1">
              <w:rPr>
                <w:rFonts w:ascii="Calibri" w:eastAsia="Calibri" w:hAnsi="Calibri"/>
              </w:rPr>
              <w:t>Carta de no antecedentes penales( Vigencia máxima de 30 días)</w:t>
            </w:r>
          </w:p>
          <w:p w:rsidR="00990720" w:rsidRPr="00C336F1" w:rsidRDefault="00990720" w:rsidP="00746CD2">
            <w:pPr>
              <w:rPr>
                <w:rFonts w:ascii="Calibri" w:eastAsia="Calibri" w:hAnsi="Calibri"/>
              </w:rPr>
            </w:pPr>
            <w:r w:rsidRPr="00C336F1">
              <w:rPr>
                <w:rFonts w:ascii="Calibri" w:eastAsia="Calibri" w:hAnsi="Calibri"/>
              </w:rPr>
              <w:t>Carta expedida por el H. Ayuntamiento (vigencia máxima de 60 días)</w:t>
            </w:r>
          </w:p>
          <w:p w:rsidR="00746CD2" w:rsidRPr="00C336F1" w:rsidRDefault="00746CD2" w:rsidP="00746CD2">
            <w:pPr>
              <w:rPr>
                <w:rFonts w:ascii="Calibri" w:eastAsia="Calibri" w:hAnsi="Calibri"/>
              </w:rPr>
            </w:pPr>
          </w:p>
          <w:p w:rsidR="00A879DA" w:rsidRPr="00A879DA" w:rsidRDefault="00A879DA" w:rsidP="00A879DA">
            <w:pPr>
              <w:rPr>
                <w:rFonts w:ascii="Calibri" w:eastAsia="Calibri" w:hAnsi="Calibri"/>
                <w:color w:val="FF0000"/>
              </w:rPr>
            </w:pPr>
          </w:p>
          <w:p w:rsidR="00A879DA" w:rsidRPr="00A879DA" w:rsidRDefault="00A879DA" w:rsidP="00A879DA">
            <w:pPr>
              <w:rPr>
                <w:rFonts w:ascii="Calibri" w:eastAsia="Calibri" w:hAnsi="Calibri"/>
                <w:color w:val="FF0000"/>
              </w:rPr>
            </w:pPr>
            <w:r w:rsidRPr="00A879DA">
              <w:rPr>
                <w:rFonts w:ascii="Calibri" w:eastAsia="Calibri" w:hAnsi="Calibri"/>
                <w:color w:val="FF0000"/>
              </w:rPr>
              <w:t xml:space="preserve">  </w:t>
            </w:r>
          </w:p>
        </w:tc>
      </w:tr>
      <w:tr w:rsidR="004A2256" w:rsidRPr="004A2256" w:rsidTr="006926C1">
        <w:tc>
          <w:tcPr>
            <w:tcW w:w="9747" w:type="dxa"/>
            <w:gridSpan w:val="3"/>
            <w:shd w:val="clear" w:color="auto" w:fill="ACC1E8" w:themeFill="accent2" w:themeFillTint="99"/>
          </w:tcPr>
          <w:p w:rsidR="004A2256" w:rsidRPr="00A879DA" w:rsidRDefault="004A2256" w:rsidP="00A879DA">
            <w:pPr>
              <w:ind w:left="1047"/>
              <w:rPr>
                <w:rFonts w:ascii="Calibri" w:eastAsia="Calibri" w:hAnsi="Calibri"/>
              </w:rPr>
            </w:pPr>
            <w:r w:rsidRPr="00A879DA">
              <w:rPr>
                <w:rFonts w:ascii="Calibri" w:eastAsia="Calibri" w:hAnsi="Calibri"/>
              </w:rPr>
              <w:lastRenderedPageBreak/>
              <w:t>Procedimiento a seguir por el ciudadano para obtener el servicio solicitado</w:t>
            </w:r>
          </w:p>
        </w:tc>
      </w:tr>
      <w:tr w:rsidR="004A2256" w:rsidRPr="000D1F21" w:rsidTr="006926C1">
        <w:trPr>
          <w:trHeight w:val="547"/>
        </w:trPr>
        <w:tc>
          <w:tcPr>
            <w:tcW w:w="9747" w:type="dxa"/>
            <w:gridSpan w:val="3"/>
          </w:tcPr>
          <w:p w:rsidR="008A529C" w:rsidRPr="00C336F1" w:rsidRDefault="00990720" w:rsidP="008A529C">
            <w:pPr>
              <w:rPr>
                <w:rFonts w:ascii="Calibri" w:eastAsia="Calibri" w:hAnsi="Calibri"/>
              </w:rPr>
            </w:pPr>
            <w:r w:rsidRPr="00C336F1">
              <w:rPr>
                <w:rFonts w:ascii="Calibri" w:eastAsia="Calibri" w:hAnsi="Calibri"/>
              </w:rPr>
              <w:t>1.- hacer el pago de la credencial en la recaudadora</w:t>
            </w:r>
          </w:p>
          <w:p w:rsidR="00907C28" w:rsidRDefault="008A529C" w:rsidP="008A529C">
            <w:pPr>
              <w:rPr>
                <w:rFonts w:ascii="Calibri" w:eastAsia="Calibri" w:hAnsi="Calibri"/>
              </w:rPr>
            </w:pPr>
            <w:r w:rsidRPr="00C336F1">
              <w:rPr>
                <w:rFonts w:ascii="Calibri" w:eastAsia="Calibri" w:hAnsi="Calibri"/>
              </w:rPr>
              <w:t>2.- Presenta</w:t>
            </w:r>
          </w:p>
          <w:p w:rsidR="00907C28" w:rsidRDefault="00907C28" w:rsidP="008A529C">
            <w:pPr>
              <w:rPr>
                <w:rFonts w:ascii="Calibri" w:eastAsia="Calibri" w:hAnsi="Calibri"/>
              </w:rPr>
            </w:pPr>
          </w:p>
          <w:p w:rsidR="008A529C" w:rsidRPr="00C336F1" w:rsidRDefault="008A529C" w:rsidP="008A529C">
            <w:pPr>
              <w:rPr>
                <w:rFonts w:ascii="Calibri" w:eastAsia="Calibri" w:hAnsi="Calibri"/>
              </w:rPr>
            </w:pPr>
            <w:r w:rsidRPr="00C336F1">
              <w:rPr>
                <w:rFonts w:ascii="Calibri" w:eastAsia="Calibri" w:hAnsi="Calibri"/>
              </w:rPr>
              <w:t>r toda la documentación señala</w:t>
            </w:r>
            <w:r w:rsidR="00990720" w:rsidRPr="00C336F1">
              <w:rPr>
                <w:rFonts w:ascii="Calibri" w:eastAsia="Calibri" w:hAnsi="Calibri"/>
              </w:rPr>
              <w:t xml:space="preserve">da, en la ventanilla de Desarrollo Rural </w:t>
            </w:r>
          </w:p>
          <w:p w:rsidR="004A2256" w:rsidRPr="00C336F1" w:rsidRDefault="00990720" w:rsidP="008A529C">
            <w:pPr>
              <w:rPr>
                <w:rFonts w:ascii="Calibri" w:eastAsia="Calibri" w:hAnsi="Calibri"/>
              </w:rPr>
            </w:pPr>
            <w:r w:rsidRPr="00C336F1">
              <w:rPr>
                <w:rFonts w:ascii="Calibri" w:eastAsia="Calibri" w:hAnsi="Calibri"/>
              </w:rPr>
              <w:t>3.- hacer la captura de los documentos, tomar fotografía, huellas digitales y firma electrónica</w:t>
            </w:r>
          </w:p>
          <w:p w:rsidR="00990720" w:rsidRPr="00C336F1" w:rsidRDefault="00990720" w:rsidP="008A529C">
            <w:pPr>
              <w:rPr>
                <w:rFonts w:ascii="Calibri" w:eastAsia="Calibri" w:hAnsi="Calibri"/>
              </w:rPr>
            </w:pPr>
            <w:r w:rsidRPr="00C336F1">
              <w:rPr>
                <w:rFonts w:ascii="Calibri" w:eastAsia="Calibri" w:hAnsi="Calibri"/>
              </w:rPr>
              <w:t>4.- regresar por credencial.</w:t>
            </w:r>
          </w:p>
        </w:tc>
      </w:tr>
      <w:tr w:rsidR="004A2256" w:rsidRPr="004A2256" w:rsidTr="006926C1">
        <w:tc>
          <w:tcPr>
            <w:tcW w:w="299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rsidR="004A2256" w:rsidRPr="00C336F1" w:rsidRDefault="004A2256" w:rsidP="004A2256">
            <w:pPr>
              <w:rPr>
                <w:rFonts w:ascii="Calibri" w:eastAsia="Calibri" w:hAnsi="Calibri"/>
              </w:rPr>
            </w:pPr>
            <w:r w:rsidRPr="00C336F1">
              <w:rPr>
                <w:rFonts w:ascii="Calibri" w:eastAsia="Calibri" w:hAnsi="Calibri"/>
              </w:rPr>
              <w:t>Costo: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Forma de Pago:</w:t>
            </w:r>
          </w:p>
        </w:tc>
      </w:tr>
      <w:tr w:rsidR="004A2256" w:rsidRPr="000D1F21" w:rsidTr="006926C1">
        <w:tc>
          <w:tcPr>
            <w:tcW w:w="2992" w:type="dxa"/>
          </w:tcPr>
          <w:p w:rsidR="004A2256" w:rsidRPr="00B56C5C" w:rsidRDefault="008A529C" w:rsidP="004A2256">
            <w:pPr>
              <w:rPr>
                <w:rFonts w:ascii="Calibri" w:eastAsia="Calibri" w:hAnsi="Calibri"/>
              </w:rPr>
            </w:pPr>
            <w:r w:rsidRPr="00B56C5C">
              <w:rPr>
                <w:rFonts w:ascii="Calibri" w:eastAsia="Calibri" w:hAnsi="Calibri"/>
              </w:rPr>
              <w:t>15 a 30 días</w:t>
            </w:r>
          </w:p>
        </w:tc>
        <w:tc>
          <w:tcPr>
            <w:tcW w:w="2993" w:type="dxa"/>
          </w:tcPr>
          <w:p w:rsidR="004A2256" w:rsidRPr="00B56C5C" w:rsidRDefault="008A529C" w:rsidP="004A2256">
            <w:pPr>
              <w:rPr>
                <w:rFonts w:ascii="Calibri" w:eastAsia="Calibri" w:hAnsi="Calibri"/>
              </w:rPr>
            </w:pPr>
            <w:r w:rsidRPr="00B56C5C">
              <w:rPr>
                <w:rFonts w:ascii="Calibri" w:eastAsia="Calibri" w:hAnsi="Calibri"/>
              </w:rPr>
              <w:t>Según lo</w:t>
            </w:r>
            <w:r w:rsidR="00990720" w:rsidRPr="00B56C5C">
              <w:rPr>
                <w:rFonts w:ascii="Calibri" w:eastAsia="Calibri" w:hAnsi="Calibri"/>
              </w:rPr>
              <w:t xml:space="preserve"> Establecido</w:t>
            </w:r>
            <w:r w:rsidR="00C336F1" w:rsidRPr="00B56C5C">
              <w:rPr>
                <w:rFonts w:ascii="Calibri" w:eastAsia="Calibri" w:hAnsi="Calibri"/>
              </w:rPr>
              <w:t xml:space="preserve"> en la Ley de la secretaria de S</w:t>
            </w:r>
            <w:r w:rsidR="00990720" w:rsidRPr="00B56C5C">
              <w:rPr>
                <w:rFonts w:ascii="Calibri" w:eastAsia="Calibri" w:hAnsi="Calibri"/>
              </w:rPr>
              <w:t>eder</w:t>
            </w:r>
          </w:p>
        </w:tc>
        <w:tc>
          <w:tcPr>
            <w:tcW w:w="3762" w:type="dxa"/>
          </w:tcPr>
          <w:p w:rsidR="004A2256" w:rsidRPr="00B56C5C" w:rsidRDefault="008A529C" w:rsidP="004A2256">
            <w:pPr>
              <w:rPr>
                <w:rFonts w:ascii="Calibri" w:eastAsia="Calibri" w:hAnsi="Calibri"/>
              </w:rPr>
            </w:pPr>
            <w:r w:rsidRPr="00B56C5C">
              <w:rPr>
                <w:rFonts w:ascii="Calibri" w:eastAsia="Calibri" w:hAnsi="Calibri"/>
              </w:rPr>
              <w:t>Efectivo</w:t>
            </w:r>
          </w:p>
        </w:tc>
      </w:tr>
      <w:tr w:rsidR="004A2256" w:rsidRPr="004A2256" w:rsidTr="006926C1">
        <w:tc>
          <w:tcPr>
            <w:tcW w:w="2992" w:type="dxa"/>
            <w:shd w:val="clear" w:color="auto" w:fill="ACC1E8" w:themeFill="accent2" w:themeFillTint="99"/>
          </w:tcPr>
          <w:p w:rsidR="004A2256" w:rsidRPr="00B56C5C" w:rsidRDefault="004A2256" w:rsidP="004A2256">
            <w:pPr>
              <w:rPr>
                <w:rFonts w:ascii="Calibri" w:eastAsia="Calibri" w:hAnsi="Calibri"/>
              </w:rPr>
            </w:pPr>
            <w:r w:rsidRPr="00B56C5C">
              <w:rPr>
                <w:rFonts w:ascii="Calibri" w:eastAsia="Calibri" w:hAnsi="Calibri"/>
              </w:rPr>
              <w:t>Documento o comprobante a obtener</w:t>
            </w:r>
          </w:p>
        </w:tc>
        <w:tc>
          <w:tcPr>
            <w:tcW w:w="2993" w:type="dxa"/>
            <w:shd w:val="clear" w:color="auto" w:fill="ACC1E8" w:themeFill="accent2" w:themeFillTint="99"/>
          </w:tcPr>
          <w:p w:rsidR="004A2256" w:rsidRPr="00B56C5C" w:rsidRDefault="004A2256" w:rsidP="004A2256">
            <w:pPr>
              <w:rPr>
                <w:rFonts w:ascii="Calibri" w:eastAsia="Calibri" w:hAnsi="Calibri"/>
              </w:rPr>
            </w:pPr>
            <w:r w:rsidRPr="00B56C5C">
              <w:rPr>
                <w:rFonts w:ascii="Calibri" w:eastAsia="Calibri" w:hAnsi="Calibri"/>
              </w:rPr>
              <w:t>Vigencia del Documento:</w:t>
            </w:r>
          </w:p>
        </w:tc>
        <w:tc>
          <w:tcPr>
            <w:tcW w:w="3762" w:type="dxa"/>
            <w:shd w:val="clear" w:color="auto" w:fill="ACC1E8" w:themeFill="accent2" w:themeFillTint="99"/>
          </w:tcPr>
          <w:p w:rsidR="004A2256" w:rsidRPr="00B56C5C" w:rsidRDefault="004A2256" w:rsidP="004A2256">
            <w:pPr>
              <w:rPr>
                <w:rFonts w:ascii="Calibri" w:eastAsia="Calibri" w:hAnsi="Calibri"/>
              </w:rPr>
            </w:pPr>
            <w:r w:rsidRPr="00B56C5C">
              <w:rPr>
                <w:rFonts w:ascii="Calibri" w:eastAsia="Calibri" w:hAnsi="Calibri"/>
              </w:rPr>
              <w:t>Área de Pago:</w:t>
            </w:r>
          </w:p>
        </w:tc>
      </w:tr>
      <w:tr w:rsidR="004A2256" w:rsidRPr="000D1F21" w:rsidTr="006926C1">
        <w:tc>
          <w:tcPr>
            <w:tcW w:w="2992" w:type="dxa"/>
          </w:tcPr>
          <w:p w:rsidR="004A2256" w:rsidRPr="00B56C5C" w:rsidRDefault="007C5750" w:rsidP="004A2256">
            <w:pPr>
              <w:rPr>
                <w:rFonts w:ascii="Calibri" w:eastAsia="Calibri" w:hAnsi="Calibri"/>
              </w:rPr>
            </w:pPr>
            <w:r w:rsidRPr="00B56C5C">
              <w:rPr>
                <w:rFonts w:ascii="Calibri" w:eastAsia="Calibri" w:hAnsi="Calibri"/>
              </w:rPr>
              <w:t>Acta de captura de datos</w:t>
            </w:r>
          </w:p>
        </w:tc>
        <w:tc>
          <w:tcPr>
            <w:tcW w:w="2993" w:type="dxa"/>
          </w:tcPr>
          <w:p w:rsidR="004A2256" w:rsidRPr="00B56C5C" w:rsidRDefault="007C5750" w:rsidP="004A2256">
            <w:pPr>
              <w:rPr>
                <w:rFonts w:ascii="Calibri" w:eastAsia="Calibri" w:hAnsi="Calibri"/>
              </w:rPr>
            </w:pPr>
            <w:r w:rsidRPr="00B56C5C">
              <w:rPr>
                <w:rFonts w:ascii="Calibri" w:eastAsia="Calibri" w:hAnsi="Calibri"/>
              </w:rPr>
              <w:t>3 años</w:t>
            </w:r>
          </w:p>
        </w:tc>
        <w:tc>
          <w:tcPr>
            <w:tcW w:w="3762" w:type="dxa"/>
          </w:tcPr>
          <w:p w:rsidR="004A2256" w:rsidRPr="00B56C5C" w:rsidRDefault="008C1D7A" w:rsidP="004A2256">
            <w:pPr>
              <w:rPr>
                <w:rFonts w:ascii="Calibri" w:eastAsia="Calibri" w:hAnsi="Calibri"/>
              </w:rPr>
            </w:pPr>
            <w:r w:rsidRPr="00B56C5C">
              <w:rPr>
                <w:rFonts w:ascii="Calibri" w:eastAsia="Calibri" w:hAnsi="Calibri"/>
              </w:rPr>
              <w:t>recaudadora</w:t>
            </w:r>
          </w:p>
        </w:tc>
      </w:tr>
      <w:tr w:rsidR="004A2256" w:rsidRPr="004A2256" w:rsidTr="006926C1">
        <w:tc>
          <w:tcPr>
            <w:tcW w:w="9747" w:type="dxa"/>
            <w:gridSpan w:val="3"/>
            <w:shd w:val="clear" w:color="auto" w:fill="ACC1E8" w:themeFill="accent2" w:themeFillTint="99"/>
          </w:tcPr>
          <w:p w:rsidR="004A2256" w:rsidRPr="00B56C5C" w:rsidRDefault="004A2256" w:rsidP="004A2256">
            <w:pPr>
              <w:rPr>
                <w:rFonts w:ascii="Calibri" w:eastAsia="Calibri" w:hAnsi="Calibri"/>
              </w:rPr>
            </w:pPr>
            <w:r w:rsidRPr="00B56C5C">
              <w:rPr>
                <w:rFonts w:ascii="Calibri" w:eastAsia="Calibri" w:hAnsi="Calibri"/>
              </w:rPr>
              <w:t>Políticas:</w:t>
            </w:r>
          </w:p>
        </w:tc>
      </w:tr>
      <w:tr w:rsidR="004A2256" w:rsidRPr="000D1F21" w:rsidTr="006926C1">
        <w:tc>
          <w:tcPr>
            <w:tcW w:w="9747" w:type="dxa"/>
            <w:gridSpan w:val="3"/>
          </w:tcPr>
          <w:p w:rsidR="008A529C" w:rsidRPr="00C336F1" w:rsidRDefault="008A529C" w:rsidP="00825226">
            <w:pPr>
              <w:pStyle w:val="Prrafodelista"/>
              <w:numPr>
                <w:ilvl w:val="0"/>
                <w:numId w:val="11"/>
              </w:numPr>
              <w:rPr>
                <w:rFonts w:ascii="Calibri" w:eastAsia="Calibri" w:hAnsi="Calibri"/>
              </w:rPr>
            </w:pPr>
            <w:r w:rsidRPr="00C336F1">
              <w:rPr>
                <w:rFonts w:ascii="Calibri" w:eastAsia="Calibri" w:hAnsi="Calibri"/>
              </w:rPr>
              <w:t>No se reciben trámites con la documentación incompleta o incorrecta</w:t>
            </w:r>
          </w:p>
          <w:p w:rsidR="008A529C" w:rsidRPr="00C336F1" w:rsidRDefault="008A529C" w:rsidP="00825226">
            <w:pPr>
              <w:pStyle w:val="Prrafodelista"/>
              <w:numPr>
                <w:ilvl w:val="0"/>
                <w:numId w:val="11"/>
              </w:numPr>
              <w:rPr>
                <w:rFonts w:ascii="Calibri" w:eastAsia="Calibri" w:hAnsi="Calibri"/>
              </w:rPr>
            </w:pPr>
            <w:r w:rsidRPr="00C336F1">
              <w:rPr>
                <w:rFonts w:ascii="Calibri" w:eastAsia="Calibri" w:hAnsi="Calibri"/>
              </w:rPr>
              <w:t>El período del tiempo de respuesta inicia a partir de la fecha cuando fue recibida la documentación completa y correcta</w:t>
            </w:r>
          </w:p>
          <w:p w:rsidR="004A2256" w:rsidRPr="006B2DFA" w:rsidRDefault="004A2256" w:rsidP="006B2DFA">
            <w:pPr>
              <w:ind w:left="360"/>
              <w:rPr>
                <w:rFonts w:ascii="Calibri" w:eastAsia="Calibri" w:hAnsi="Calibri"/>
                <w:color w:val="FF0000"/>
              </w:rPr>
            </w:pP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Leyes, reglamentos y demás normas que le aplican:</w:t>
            </w:r>
          </w:p>
        </w:tc>
      </w:tr>
      <w:tr w:rsidR="004A2256" w:rsidRPr="000D1F21" w:rsidTr="006926C1">
        <w:tc>
          <w:tcPr>
            <w:tcW w:w="9747" w:type="dxa"/>
            <w:gridSpan w:val="3"/>
          </w:tcPr>
          <w:p w:rsidR="008A529C" w:rsidRPr="00C336F1" w:rsidRDefault="008A529C" w:rsidP="004A2256">
            <w:pPr>
              <w:rPr>
                <w:rFonts w:ascii="Calibri" w:eastAsia="Calibri" w:hAnsi="Calibri"/>
              </w:rPr>
            </w:pPr>
            <w:r w:rsidRPr="00C336F1">
              <w:rPr>
                <w:rFonts w:ascii="Calibri" w:eastAsia="Calibri" w:hAnsi="Calibri"/>
              </w:rPr>
              <w:t>Ley de</w:t>
            </w:r>
            <w:r w:rsidR="006B2DFA" w:rsidRPr="00C336F1">
              <w:rPr>
                <w:rFonts w:ascii="Calibri" w:eastAsia="Calibri" w:hAnsi="Calibri"/>
              </w:rPr>
              <w:t xml:space="preserve"> Desarrollo Rural del Estado de Jalisco</w:t>
            </w:r>
          </w:p>
          <w:p w:rsidR="006B2DFA" w:rsidRPr="00C336F1" w:rsidRDefault="006B2DFA" w:rsidP="004A2256">
            <w:pPr>
              <w:rPr>
                <w:rFonts w:ascii="Calibri" w:eastAsia="Calibri" w:hAnsi="Calibri"/>
              </w:rPr>
            </w:pPr>
            <w:r w:rsidRPr="00C336F1">
              <w:rPr>
                <w:rFonts w:ascii="Calibri" w:eastAsia="Calibri" w:hAnsi="Calibri"/>
              </w:rPr>
              <w:t>Articulo  22</w:t>
            </w:r>
          </w:p>
          <w:p w:rsidR="006B2DFA" w:rsidRPr="00C336F1" w:rsidRDefault="006B2DFA" w:rsidP="004A2256">
            <w:pPr>
              <w:rPr>
                <w:rFonts w:ascii="Calibri" w:eastAsia="Calibri" w:hAnsi="Calibri"/>
              </w:rPr>
            </w:pPr>
            <w:r w:rsidRPr="00C336F1">
              <w:rPr>
                <w:rFonts w:ascii="Calibri" w:eastAsia="Calibri" w:hAnsi="Calibri"/>
              </w:rPr>
              <w:t>Fracción XIV</w:t>
            </w:r>
          </w:p>
          <w:p w:rsidR="006B2DFA" w:rsidRPr="00C336F1" w:rsidRDefault="006B2DFA" w:rsidP="004A2256">
            <w:pPr>
              <w:rPr>
                <w:rFonts w:ascii="Calibri" w:eastAsia="Calibri" w:hAnsi="Calibri"/>
              </w:rPr>
            </w:pPr>
            <w:r w:rsidRPr="00C336F1">
              <w:rPr>
                <w:rFonts w:ascii="Calibri" w:eastAsia="Calibri" w:hAnsi="Calibri"/>
              </w:rPr>
              <w:t>Ley de Ingreso del Estado de Jalisco, para el ejercicio fiscal 2017</w:t>
            </w:r>
          </w:p>
          <w:p w:rsidR="006B2DFA" w:rsidRPr="00C336F1" w:rsidRDefault="006B2DFA" w:rsidP="004A2256">
            <w:pPr>
              <w:rPr>
                <w:rFonts w:ascii="Calibri" w:eastAsia="Calibri" w:hAnsi="Calibri"/>
              </w:rPr>
            </w:pPr>
            <w:r w:rsidRPr="00C336F1">
              <w:rPr>
                <w:rFonts w:ascii="Calibri" w:eastAsia="Calibri" w:hAnsi="Calibri"/>
              </w:rPr>
              <w:t>Artículo 38</w:t>
            </w:r>
          </w:p>
          <w:p w:rsidR="006B2DFA" w:rsidRPr="00C336F1" w:rsidRDefault="006B2DFA" w:rsidP="004A2256">
            <w:pPr>
              <w:rPr>
                <w:rFonts w:ascii="Calibri" w:eastAsia="Calibri" w:hAnsi="Calibri"/>
              </w:rPr>
            </w:pPr>
            <w:r w:rsidRPr="00C336F1">
              <w:rPr>
                <w:rFonts w:ascii="Calibri" w:eastAsia="Calibri" w:hAnsi="Calibri"/>
              </w:rPr>
              <w:t>Fracción 4ta</w:t>
            </w:r>
          </w:p>
          <w:p w:rsidR="004A2256" w:rsidRPr="000D1F21" w:rsidRDefault="004A2256" w:rsidP="004A2256">
            <w:pPr>
              <w:rPr>
                <w:rFonts w:ascii="Calibri" w:eastAsia="Calibri" w:hAnsi="Calibri"/>
                <w:color w:val="FF0000"/>
              </w:rPr>
            </w:pPr>
          </w:p>
        </w:tc>
      </w:tr>
    </w:tbl>
    <w:p w:rsidR="004A2256" w:rsidRDefault="004A2256" w:rsidP="004A2256">
      <w:pPr>
        <w:rPr>
          <w:lang w:eastAsia="es-MX"/>
        </w:rPr>
      </w:pPr>
    </w:p>
    <w:p w:rsidR="008A529C" w:rsidRDefault="008A529C" w:rsidP="004A2256">
      <w:pPr>
        <w:rPr>
          <w:lang w:eastAsia="es-MX"/>
        </w:rPr>
      </w:pPr>
    </w:p>
    <w:p w:rsidR="00383E76" w:rsidRDefault="00383E76" w:rsidP="004A2256">
      <w:pPr>
        <w:rPr>
          <w:lang w:eastAsia="es-MX"/>
        </w:rPr>
      </w:pPr>
    </w:p>
    <w:p w:rsidR="00214159" w:rsidRDefault="00214159" w:rsidP="004A2256">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041389" w:rsidRPr="004A2256" w:rsidTr="007C667C">
        <w:tc>
          <w:tcPr>
            <w:tcW w:w="2992" w:type="dxa"/>
            <w:shd w:val="clear" w:color="auto" w:fill="244583" w:themeFill="accent2" w:themeFillShade="80"/>
          </w:tcPr>
          <w:p w:rsidR="00041389" w:rsidRPr="004A2256" w:rsidRDefault="00041389" w:rsidP="007C667C">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041389" w:rsidRPr="000D1F21" w:rsidRDefault="00041389" w:rsidP="00D83DF0">
            <w:pPr>
              <w:ind w:right="72"/>
              <w:jc w:val="center"/>
              <w:rPr>
                <w:rFonts w:ascii="Arial" w:hAnsi="Arial" w:cs="Arial"/>
                <w:bCs/>
                <w:color w:val="FF0000"/>
              </w:rPr>
            </w:pPr>
            <w:bookmarkStart w:id="10" w:name="_Cancelación_de_cuenta"/>
            <w:bookmarkEnd w:id="10"/>
            <w:r w:rsidRPr="009F3087">
              <w:rPr>
                <w:rFonts w:ascii="Arial" w:hAnsi="Arial" w:cs="Arial"/>
                <w:bCs/>
              </w:rPr>
              <w:t>Ventanilla de gestión y orientación de trámites, información, asesoría , llenado de formatearía, captura de programas de las diferentes dependencia del área</w:t>
            </w:r>
          </w:p>
        </w:tc>
      </w:tr>
      <w:tr w:rsidR="00041389" w:rsidRPr="004A2256" w:rsidTr="007C667C">
        <w:tc>
          <w:tcPr>
            <w:tcW w:w="5985" w:type="dxa"/>
            <w:gridSpan w:val="2"/>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Días y Horario de atención:</w:t>
            </w:r>
          </w:p>
        </w:tc>
      </w:tr>
      <w:tr w:rsidR="00041389" w:rsidRPr="004A2256" w:rsidTr="007C667C">
        <w:tc>
          <w:tcPr>
            <w:tcW w:w="5985" w:type="dxa"/>
            <w:gridSpan w:val="2"/>
          </w:tcPr>
          <w:p w:rsidR="00041389" w:rsidRPr="004A2256" w:rsidRDefault="00041389" w:rsidP="007C667C">
            <w:pPr>
              <w:rPr>
                <w:rFonts w:ascii="Calibri" w:eastAsia="Calibri" w:hAnsi="Calibri"/>
              </w:rPr>
            </w:pPr>
            <w:r>
              <w:rPr>
                <w:rFonts w:ascii="Calibri" w:eastAsia="Calibri" w:hAnsi="Calibri"/>
              </w:rPr>
              <w:t xml:space="preserve">Desarrollo Rural Sustentable </w:t>
            </w:r>
          </w:p>
        </w:tc>
        <w:tc>
          <w:tcPr>
            <w:tcW w:w="3762" w:type="dxa"/>
          </w:tcPr>
          <w:p w:rsidR="00041389" w:rsidRPr="004A2256" w:rsidRDefault="00041389" w:rsidP="007C667C">
            <w:pPr>
              <w:rPr>
                <w:rFonts w:ascii="Calibri" w:eastAsia="Calibri" w:hAnsi="Calibri"/>
              </w:rPr>
            </w:pPr>
            <w:r>
              <w:rPr>
                <w:rFonts w:ascii="Calibri" w:eastAsia="Calibri" w:hAnsi="Calibri"/>
              </w:rPr>
              <w:t>9:00 a.m.  15:00 p.m</w:t>
            </w:r>
          </w:p>
        </w:tc>
      </w:tr>
      <w:tr w:rsidR="00041389" w:rsidRPr="004A2256" w:rsidTr="007C667C">
        <w:tc>
          <w:tcPr>
            <w:tcW w:w="5985" w:type="dxa"/>
            <w:gridSpan w:val="2"/>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Teléfono:</w:t>
            </w:r>
          </w:p>
        </w:tc>
      </w:tr>
      <w:tr w:rsidR="00041389" w:rsidRPr="004A2256" w:rsidTr="007C667C">
        <w:tc>
          <w:tcPr>
            <w:tcW w:w="5985" w:type="dxa"/>
            <w:gridSpan w:val="2"/>
          </w:tcPr>
          <w:p w:rsidR="00041389" w:rsidRPr="004A2256" w:rsidRDefault="00041389" w:rsidP="007C667C">
            <w:pPr>
              <w:rPr>
                <w:rFonts w:ascii="Calibri" w:eastAsia="Calibri" w:hAnsi="Calibri"/>
              </w:rPr>
            </w:pPr>
            <w:r>
              <w:rPr>
                <w:rFonts w:ascii="Calibri" w:eastAsia="Calibri" w:hAnsi="Calibri"/>
              </w:rPr>
              <w:t>Independencia  # 1</w:t>
            </w:r>
          </w:p>
        </w:tc>
        <w:tc>
          <w:tcPr>
            <w:tcW w:w="3762" w:type="dxa"/>
          </w:tcPr>
          <w:p w:rsidR="00041389" w:rsidRPr="004A2256" w:rsidRDefault="00041389" w:rsidP="007C667C">
            <w:pPr>
              <w:rPr>
                <w:rFonts w:ascii="Calibri" w:eastAsia="Calibri" w:hAnsi="Calibri"/>
              </w:rPr>
            </w:pPr>
            <w:r>
              <w:rPr>
                <w:rFonts w:ascii="Calibri" w:eastAsia="Calibri" w:hAnsi="Calibri"/>
              </w:rPr>
              <w:t>37322326</w:t>
            </w:r>
          </w:p>
        </w:tc>
      </w:tr>
      <w:tr w:rsidR="00041389" w:rsidRPr="004A2256" w:rsidTr="007C667C">
        <w:tc>
          <w:tcPr>
            <w:tcW w:w="5985" w:type="dxa"/>
            <w:gridSpan w:val="2"/>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Dirigido a:</w:t>
            </w:r>
          </w:p>
        </w:tc>
      </w:tr>
      <w:tr w:rsidR="00041389" w:rsidRPr="004A2256" w:rsidTr="007C667C">
        <w:tc>
          <w:tcPr>
            <w:tcW w:w="5985" w:type="dxa"/>
            <w:gridSpan w:val="2"/>
          </w:tcPr>
          <w:p w:rsidR="00041389" w:rsidRPr="004A2256" w:rsidRDefault="00041389" w:rsidP="007C667C">
            <w:pPr>
              <w:tabs>
                <w:tab w:val="left" w:pos="2169"/>
              </w:tabs>
              <w:rPr>
                <w:rFonts w:ascii="Calibri" w:eastAsia="Calibri" w:hAnsi="Calibri"/>
              </w:rPr>
            </w:pPr>
            <w:r>
              <w:rPr>
                <w:rFonts w:ascii="Calibri" w:eastAsia="Calibri" w:hAnsi="Calibri"/>
              </w:rPr>
              <w:t>Ayudar al productor a llevar su documentación a las diferentes instancias para estar actualizados  en los diferentes programas</w:t>
            </w:r>
          </w:p>
        </w:tc>
        <w:tc>
          <w:tcPr>
            <w:tcW w:w="3762" w:type="dxa"/>
          </w:tcPr>
          <w:p w:rsidR="00041389" w:rsidRPr="004A2256" w:rsidRDefault="00041389" w:rsidP="007C667C">
            <w:pPr>
              <w:rPr>
                <w:rFonts w:ascii="Calibri" w:eastAsia="Calibri" w:hAnsi="Calibri"/>
              </w:rPr>
            </w:pPr>
            <w:r>
              <w:rPr>
                <w:rFonts w:ascii="Calibri" w:eastAsia="Calibri" w:hAnsi="Calibri"/>
              </w:rPr>
              <w:t>Ganaderos y Agricultores</w:t>
            </w:r>
          </w:p>
        </w:tc>
      </w:tr>
      <w:tr w:rsidR="00041389" w:rsidRPr="004A2256" w:rsidTr="007C667C">
        <w:tc>
          <w:tcPr>
            <w:tcW w:w="9747" w:type="dxa"/>
            <w:gridSpan w:val="3"/>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Requisitos:</w:t>
            </w:r>
          </w:p>
        </w:tc>
      </w:tr>
      <w:tr w:rsidR="00041389" w:rsidRPr="004A2256" w:rsidTr="007C667C">
        <w:trPr>
          <w:trHeight w:val="547"/>
        </w:trPr>
        <w:tc>
          <w:tcPr>
            <w:tcW w:w="9747" w:type="dxa"/>
            <w:gridSpan w:val="3"/>
          </w:tcPr>
          <w:p w:rsidR="00041389" w:rsidRPr="009F3087" w:rsidRDefault="00041389" w:rsidP="00214159">
            <w:pPr>
              <w:rPr>
                <w:rFonts w:ascii="Calibri" w:eastAsia="Calibri" w:hAnsi="Calibri"/>
              </w:rPr>
            </w:pPr>
            <w:r w:rsidRPr="009F3087">
              <w:rPr>
                <w:rFonts w:ascii="Calibri" w:eastAsia="Calibri" w:hAnsi="Calibri"/>
              </w:rPr>
              <w:t>***Documentación</w:t>
            </w:r>
          </w:p>
          <w:p w:rsidR="00041389" w:rsidRPr="009F3087" w:rsidRDefault="00041389" w:rsidP="00214159">
            <w:pPr>
              <w:rPr>
                <w:rFonts w:ascii="Calibri" w:eastAsia="Calibri" w:hAnsi="Calibri"/>
              </w:rPr>
            </w:pPr>
            <w:r w:rsidRPr="009F3087">
              <w:rPr>
                <w:rFonts w:ascii="Calibri" w:eastAsia="Calibri" w:hAnsi="Calibri"/>
              </w:rPr>
              <w:t>***información las reglas de operación</w:t>
            </w:r>
          </w:p>
          <w:p w:rsidR="00041389" w:rsidRPr="004A2256" w:rsidRDefault="00041389" w:rsidP="00214159">
            <w:pPr>
              <w:rPr>
                <w:rFonts w:ascii="Calibri" w:eastAsia="Calibri" w:hAnsi="Calibri"/>
              </w:rPr>
            </w:pPr>
            <w:r w:rsidRPr="009F3087">
              <w:rPr>
                <w:rFonts w:ascii="Calibri" w:eastAsia="Calibri" w:hAnsi="Calibri"/>
              </w:rPr>
              <w:t>***Gestión</w:t>
            </w:r>
          </w:p>
        </w:tc>
      </w:tr>
      <w:tr w:rsidR="00041389" w:rsidRPr="004A2256" w:rsidTr="007C667C">
        <w:tc>
          <w:tcPr>
            <w:tcW w:w="9747" w:type="dxa"/>
            <w:gridSpan w:val="3"/>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Procedimiento a seguir por el ciudadano para obtener el servicio solicitado</w:t>
            </w:r>
          </w:p>
        </w:tc>
      </w:tr>
      <w:tr w:rsidR="00041389" w:rsidRPr="004A2256" w:rsidTr="007C667C">
        <w:trPr>
          <w:trHeight w:val="547"/>
        </w:trPr>
        <w:tc>
          <w:tcPr>
            <w:tcW w:w="9747" w:type="dxa"/>
            <w:gridSpan w:val="3"/>
          </w:tcPr>
          <w:p w:rsidR="00041389" w:rsidRDefault="00041389" w:rsidP="00214159">
            <w:pPr>
              <w:rPr>
                <w:rFonts w:ascii="Calibri" w:eastAsia="Calibri" w:hAnsi="Calibri"/>
              </w:rPr>
            </w:pPr>
            <w:r>
              <w:rPr>
                <w:rFonts w:ascii="Calibri" w:eastAsia="Calibri" w:hAnsi="Calibri"/>
              </w:rPr>
              <w:t xml:space="preserve">Dirigiese   a la oficina para que se le oriente </w:t>
            </w:r>
          </w:p>
          <w:p w:rsidR="00041389" w:rsidRDefault="00041389" w:rsidP="00214159">
            <w:pPr>
              <w:rPr>
                <w:rFonts w:ascii="Calibri" w:eastAsia="Calibri" w:hAnsi="Calibri"/>
              </w:rPr>
            </w:pPr>
            <w:r>
              <w:rPr>
                <w:rFonts w:ascii="Calibri" w:eastAsia="Calibri" w:hAnsi="Calibri"/>
              </w:rPr>
              <w:t>Informar aperturas de ventanillas</w:t>
            </w:r>
          </w:p>
          <w:p w:rsidR="00041389" w:rsidRDefault="00041389" w:rsidP="00214159">
            <w:pPr>
              <w:rPr>
                <w:rFonts w:ascii="Calibri" w:eastAsia="Calibri" w:hAnsi="Calibri"/>
              </w:rPr>
            </w:pPr>
            <w:r>
              <w:rPr>
                <w:rFonts w:ascii="Calibri" w:eastAsia="Calibri" w:hAnsi="Calibri"/>
              </w:rPr>
              <w:t>Capturar la información en algunos casos que se requiera para los programas</w:t>
            </w:r>
          </w:p>
          <w:p w:rsidR="00041389" w:rsidRDefault="00041389" w:rsidP="00214159">
            <w:pPr>
              <w:rPr>
                <w:rFonts w:ascii="Calibri" w:eastAsia="Calibri" w:hAnsi="Calibri"/>
              </w:rPr>
            </w:pPr>
            <w:r>
              <w:rPr>
                <w:rFonts w:ascii="Calibri" w:eastAsia="Calibri" w:hAnsi="Calibri"/>
              </w:rPr>
              <w:t xml:space="preserve">Dar seguimiento a los programas y beneficiarios  </w:t>
            </w:r>
          </w:p>
          <w:p w:rsidR="00041389" w:rsidRPr="004A2256" w:rsidRDefault="00041389" w:rsidP="00214159">
            <w:pPr>
              <w:rPr>
                <w:rFonts w:ascii="Calibri" w:eastAsia="Calibri" w:hAnsi="Calibri"/>
              </w:rPr>
            </w:pPr>
          </w:p>
        </w:tc>
      </w:tr>
      <w:tr w:rsidR="00041389" w:rsidRPr="004A2256" w:rsidTr="007C667C">
        <w:tc>
          <w:tcPr>
            <w:tcW w:w="2992" w:type="dxa"/>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Forma de Pago:</w:t>
            </w:r>
          </w:p>
        </w:tc>
      </w:tr>
      <w:tr w:rsidR="00041389" w:rsidRPr="004A2256" w:rsidTr="007C667C">
        <w:tc>
          <w:tcPr>
            <w:tcW w:w="2992" w:type="dxa"/>
          </w:tcPr>
          <w:p w:rsidR="00041389" w:rsidRPr="004A2256" w:rsidRDefault="00041389" w:rsidP="007C667C">
            <w:pPr>
              <w:rPr>
                <w:rFonts w:ascii="Calibri" w:eastAsia="Calibri" w:hAnsi="Calibri"/>
              </w:rPr>
            </w:pPr>
          </w:p>
        </w:tc>
        <w:tc>
          <w:tcPr>
            <w:tcW w:w="2993" w:type="dxa"/>
          </w:tcPr>
          <w:p w:rsidR="00041389" w:rsidRPr="004A2256" w:rsidRDefault="00041389" w:rsidP="007C667C">
            <w:pPr>
              <w:rPr>
                <w:rFonts w:ascii="Calibri" w:eastAsia="Calibri" w:hAnsi="Calibri"/>
              </w:rPr>
            </w:pPr>
          </w:p>
        </w:tc>
        <w:tc>
          <w:tcPr>
            <w:tcW w:w="3762" w:type="dxa"/>
          </w:tcPr>
          <w:p w:rsidR="00041389" w:rsidRPr="004A2256" w:rsidRDefault="00041389" w:rsidP="007C667C">
            <w:pPr>
              <w:rPr>
                <w:rFonts w:ascii="Calibri" w:eastAsia="Calibri" w:hAnsi="Calibri"/>
              </w:rPr>
            </w:pPr>
          </w:p>
        </w:tc>
      </w:tr>
      <w:tr w:rsidR="00041389" w:rsidRPr="004A2256" w:rsidTr="007C667C">
        <w:tc>
          <w:tcPr>
            <w:tcW w:w="2992" w:type="dxa"/>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Área de Pago:</w:t>
            </w:r>
          </w:p>
        </w:tc>
      </w:tr>
      <w:tr w:rsidR="00041389" w:rsidRPr="004A2256" w:rsidTr="007C667C">
        <w:tc>
          <w:tcPr>
            <w:tcW w:w="2992" w:type="dxa"/>
          </w:tcPr>
          <w:p w:rsidR="00041389" w:rsidRPr="004A2256" w:rsidRDefault="00041389" w:rsidP="004A4C10">
            <w:pPr>
              <w:rPr>
                <w:rFonts w:ascii="Calibri" w:eastAsia="Calibri" w:hAnsi="Calibri"/>
              </w:rPr>
            </w:pPr>
            <w:r>
              <w:rPr>
                <w:rFonts w:ascii="Calibri" w:eastAsia="Calibri" w:hAnsi="Calibri"/>
              </w:rPr>
              <w:t>No.</w:t>
            </w:r>
            <w:r w:rsidR="00CB7E91">
              <w:rPr>
                <w:rFonts w:ascii="Calibri" w:eastAsia="Calibri" w:hAnsi="Calibri"/>
              </w:rPr>
              <w:t xml:space="preserve"> </w:t>
            </w:r>
            <w:r>
              <w:rPr>
                <w:rFonts w:ascii="Calibri" w:eastAsia="Calibri" w:hAnsi="Calibri"/>
              </w:rPr>
              <w:t>de folio de captura</w:t>
            </w:r>
          </w:p>
        </w:tc>
        <w:tc>
          <w:tcPr>
            <w:tcW w:w="2993" w:type="dxa"/>
          </w:tcPr>
          <w:p w:rsidR="00041389" w:rsidRPr="004A2256" w:rsidRDefault="00041389" w:rsidP="007C667C">
            <w:pPr>
              <w:rPr>
                <w:rFonts w:ascii="Calibri" w:eastAsia="Calibri" w:hAnsi="Calibri"/>
              </w:rPr>
            </w:pPr>
            <w:r>
              <w:rPr>
                <w:rFonts w:ascii="Calibri" w:eastAsia="Calibri" w:hAnsi="Calibri"/>
              </w:rPr>
              <w:t>Año fiscal</w:t>
            </w:r>
          </w:p>
        </w:tc>
        <w:tc>
          <w:tcPr>
            <w:tcW w:w="3762" w:type="dxa"/>
          </w:tcPr>
          <w:p w:rsidR="00041389" w:rsidRPr="004A2256" w:rsidRDefault="00041389" w:rsidP="007C667C">
            <w:pPr>
              <w:rPr>
                <w:rFonts w:ascii="Calibri" w:eastAsia="Calibri" w:hAnsi="Calibri"/>
              </w:rPr>
            </w:pPr>
          </w:p>
        </w:tc>
      </w:tr>
      <w:tr w:rsidR="00041389" w:rsidRPr="004A2256" w:rsidTr="007C667C">
        <w:tc>
          <w:tcPr>
            <w:tcW w:w="9747" w:type="dxa"/>
            <w:gridSpan w:val="3"/>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Políticas:</w:t>
            </w:r>
          </w:p>
        </w:tc>
      </w:tr>
      <w:tr w:rsidR="00041389" w:rsidRPr="004A2256" w:rsidTr="007C667C">
        <w:tc>
          <w:tcPr>
            <w:tcW w:w="9747" w:type="dxa"/>
            <w:gridSpan w:val="3"/>
          </w:tcPr>
          <w:p w:rsidR="003A364D" w:rsidRPr="00C336F1" w:rsidRDefault="003A364D" w:rsidP="003A364D">
            <w:pPr>
              <w:pStyle w:val="Prrafodelista"/>
              <w:numPr>
                <w:ilvl w:val="0"/>
                <w:numId w:val="11"/>
              </w:numPr>
              <w:rPr>
                <w:rFonts w:ascii="Calibri" w:eastAsia="Calibri" w:hAnsi="Calibri"/>
              </w:rPr>
            </w:pPr>
            <w:r w:rsidRPr="00C336F1">
              <w:rPr>
                <w:rFonts w:ascii="Calibri" w:eastAsia="Calibri" w:hAnsi="Calibri"/>
              </w:rPr>
              <w:t>No se reciben trámites con la documentación incompleta o incorrecta</w:t>
            </w:r>
          </w:p>
          <w:p w:rsidR="003A364D" w:rsidRPr="00C336F1" w:rsidRDefault="003A364D" w:rsidP="003A364D">
            <w:pPr>
              <w:pStyle w:val="Prrafodelista"/>
              <w:numPr>
                <w:ilvl w:val="0"/>
                <w:numId w:val="11"/>
              </w:numPr>
              <w:rPr>
                <w:rFonts w:ascii="Calibri" w:eastAsia="Calibri" w:hAnsi="Calibri"/>
              </w:rPr>
            </w:pPr>
            <w:r w:rsidRPr="00C336F1">
              <w:rPr>
                <w:rFonts w:ascii="Calibri" w:eastAsia="Calibri" w:hAnsi="Calibri"/>
              </w:rPr>
              <w:t>El período del tiempo de respuesta inicia a partir de la fecha cuando fue recibida la documentación completa y correcta</w:t>
            </w:r>
          </w:p>
          <w:p w:rsidR="00041389" w:rsidRPr="00D77CF3" w:rsidRDefault="00041389" w:rsidP="00383E76">
            <w:pPr>
              <w:pStyle w:val="Prrafodelista"/>
              <w:rPr>
                <w:rFonts w:ascii="Calibri" w:eastAsia="Calibri" w:hAnsi="Calibri"/>
              </w:rPr>
            </w:pPr>
          </w:p>
        </w:tc>
      </w:tr>
      <w:tr w:rsidR="00041389" w:rsidRPr="004A2256" w:rsidTr="007C667C">
        <w:tc>
          <w:tcPr>
            <w:tcW w:w="9747" w:type="dxa"/>
            <w:gridSpan w:val="3"/>
            <w:shd w:val="clear" w:color="auto" w:fill="ACC1E8" w:themeFill="accent2" w:themeFillTint="99"/>
          </w:tcPr>
          <w:p w:rsidR="00041389" w:rsidRPr="004A2256" w:rsidRDefault="00041389" w:rsidP="007C667C">
            <w:pPr>
              <w:rPr>
                <w:rFonts w:ascii="Calibri" w:eastAsia="Calibri" w:hAnsi="Calibri"/>
              </w:rPr>
            </w:pPr>
            <w:r w:rsidRPr="004A2256">
              <w:rPr>
                <w:rFonts w:ascii="Calibri" w:eastAsia="Calibri" w:hAnsi="Calibri"/>
              </w:rPr>
              <w:t>Leyes, reglamentos y demás normas que le aplican:</w:t>
            </w:r>
          </w:p>
        </w:tc>
      </w:tr>
      <w:tr w:rsidR="00041389" w:rsidRPr="004A2256" w:rsidTr="007C667C">
        <w:tc>
          <w:tcPr>
            <w:tcW w:w="9747" w:type="dxa"/>
            <w:gridSpan w:val="3"/>
          </w:tcPr>
          <w:p w:rsidR="00041389" w:rsidRPr="004A2256" w:rsidRDefault="003A364D" w:rsidP="007C667C">
            <w:pPr>
              <w:rPr>
                <w:rFonts w:ascii="Calibri" w:eastAsia="Calibri" w:hAnsi="Calibri"/>
              </w:rPr>
            </w:pPr>
            <w:r>
              <w:rPr>
                <w:rFonts w:ascii="Calibri" w:eastAsia="Calibri" w:hAnsi="Calibri"/>
              </w:rPr>
              <w:t>Reglamento de la dirección de desarrollo rural y Ley de desarrollo rural del estado de Jalisco</w:t>
            </w:r>
          </w:p>
        </w:tc>
      </w:tr>
    </w:tbl>
    <w:p w:rsidR="00214159" w:rsidRDefault="00214159" w:rsidP="004A2256">
      <w:pPr>
        <w:rPr>
          <w:lang w:eastAsia="es-MX"/>
        </w:rPr>
      </w:pPr>
    </w:p>
    <w:p w:rsidR="006869C1" w:rsidRDefault="006869C1" w:rsidP="004A2256">
      <w:pPr>
        <w:rPr>
          <w:lang w:eastAsia="es-MX"/>
        </w:rPr>
      </w:pPr>
    </w:p>
    <w:p w:rsidR="006869C1" w:rsidRDefault="006869C1" w:rsidP="004A2256">
      <w:pPr>
        <w:rPr>
          <w:lang w:eastAsia="es-MX"/>
        </w:rPr>
      </w:pPr>
    </w:p>
    <w:p w:rsidR="008831B6" w:rsidRDefault="001478A3" w:rsidP="00825226">
      <w:pPr>
        <w:pStyle w:val="Ttulo1"/>
        <w:numPr>
          <w:ilvl w:val="0"/>
          <w:numId w:val="12"/>
        </w:numPr>
        <w:rPr>
          <w:lang w:eastAsia="es-MX"/>
        </w:rPr>
      </w:pPr>
      <w:r>
        <w:rPr>
          <w:noProof/>
          <w:lang w:eastAsia="es-MX"/>
        </w:rPr>
        <w:lastRenderedPageBreak/>
        <mc:AlternateContent>
          <mc:Choice Requires="wps">
            <w:drawing>
              <wp:anchor distT="0" distB="0" distL="114300" distR="114300" simplePos="0" relativeHeight="251670528" behindDoc="0" locked="0" layoutInCell="1" allowOverlap="1" wp14:anchorId="59B46BB2" wp14:editId="79948259">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Pr>
          <w:lang w:eastAsia="es-MX"/>
        </w:rPr>
        <w:t>PROCESOS</w:t>
      </w:r>
    </w:p>
    <w:p w:rsidR="008831B6" w:rsidRDefault="008831B6" w:rsidP="00825226">
      <w:pPr>
        <w:pStyle w:val="Ttulo1"/>
        <w:numPr>
          <w:ilvl w:val="0"/>
          <w:numId w:val="13"/>
        </w:numPr>
        <w:rPr>
          <w:lang w:eastAsia="es-MX"/>
        </w:rPr>
      </w:pPr>
      <w:r>
        <w:rPr>
          <w:lang w:eastAsia="es-MX"/>
        </w:rPr>
        <w:t>Modelo de Procesos</w:t>
      </w:r>
    </w:p>
    <w:p w:rsidR="001478A3" w:rsidRPr="001478A3" w:rsidRDefault="001478A3" w:rsidP="001478A3">
      <w:pPr>
        <w:rPr>
          <w:lang w:eastAsia="es-MX"/>
        </w:rPr>
      </w:pPr>
    </w:p>
    <w:p w:rsidR="005A6518" w:rsidRPr="005A6518" w:rsidRDefault="001478A3" w:rsidP="005A6518">
      <w:pPr>
        <w:rPr>
          <w:lang w:eastAsia="es-MX"/>
        </w:rPr>
      </w:pPr>
      <w:r>
        <w:rPr>
          <w:noProof/>
          <w:lang w:eastAsia="es-MX"/>
        </w:rPr>
        <mc:AlternateContent>
          <mc:Choice Requires="wps">
            <w:drawing>
              <wp:anchor distT="0" distB="0" distL="114300" distR="114300" simplePos="0" relativeHeight="251678720" behindDoc="0" locked="0" layoutInCell="1" allowOverlap="1" wp14:anchorId="515985BE" wp14:editId="726CBC23">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0C59" w:rsidRDefault="000C0C59"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30 Rectángulo redondeado" o:spid="_x0000_s1027" style="position:absolute;margin-left:140.15pt;margin-top:11.3pt;width:194.7pt;height:24.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rsidR="00D5288E" w:rsidRDefault="00D5288E"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76672" behindDoc="0" locked="0" layoutInCell="1" allowOverlap="1" wp14:anchorId="507A7D0E" wp14:editId="061C631F">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0C59" w:rsidRDefault="000C0C59"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9 Rectángulo redondeado" o:spid="_x0000_s1028" style="position:absolute;margin-left:-8.1pt;margin-top:11.25pt;width:124.75pt;height:2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rsidR="00D5288E" w:rsidRDefault="00D5288E"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80768" behindDoc="0" locked="0" layoutInCell="1" allowOverlap="1" wp14:anchorId="0A13585C" wp14:editId="23316876">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0C59" w:rsidRDefault="000C0C59"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1 Rectángulo redondeado" o:spid="_x0000_s1029" style="position:absolute;margin-left:348.85pt;margin-top:11.25pt;width:124.7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rsidR="00D5288E" w:rsidRDefault="00D5288E" w:rsidP="001478A3">
                      <w:pPr>
                        <w:jc w:val="center"/>
                      </w:pPr>
                      <w:r>
                        <w:t>RESULTADOS</w:t>
                      </w:r>
                    </w:p>
                  </w:txbxContent>
                </v:textbox>
              </v:roundrect>
            </w:pict>
          </mc:Fallback>
        </mc:AlternateContent>
      </w:r>
    </w:p>
    <w:p w:rsidR="00EF0DC6" w:rsidRDefault="001478A3" w:rsidP="00EF0DC6">
      <w:pPr>
        <w:rPr>
          <w:lang w:eastAsia="es-MX"/>
        </w:rPr>
      </w:pPr>
      <w:r>
        <w:rPr>
          <w:noProof/>
          <w:lang w:eastAsia="es-MX"/>
        </w:rPr>
        <mc:AlternateContent>
          <mc:Choice Requires="wps">
            <w:drawing>
              <wp:anchor distT="0" distB="0" distL="114300" distR="114300" simplePos="0" relativeHeight="251671552" behindDoc="0" locked="0" layoutInCell="1" allowOverlap="1" wp14:anchorId="398142B2" wp14:editId="2EE8799C">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6 Flecha abajo" o:spid="_x0000_s1026" type="#_x0000_t67" style="position:absolute;margin-left:36.35pt;margin-top:23.85pt;width:16.7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rsidR="00EF0DC6" w:rsidRDefault="005A6518" w:rsidP="00EF0DC6">
      <w:pPr>
        <w:rPr>
          <w:lang w:eastAsia="es-MX"/>
        </w:rPr>
      </w:pPr>
      <w:r>
        <w:rPr>
          <w:noProof/>
          <w:lang w:eastAsia="es-MX"/>
        </w:rPr>
        <mc:AlternateContent>
          <mc:Choice Requires="wps">
            <w:drawing>
              <wp:anchor distT="0" distB="0" distL="114300" distR="114300" simplePos="0" relativeHeight="251658239" behindDoc="1" locked="0" layoutInCell="1" allowOverlap="1" wp14:anchorId="278E326F" wp14:editId="1531A139">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7 Rectángulo redondeado" o:spid="_x0000_s1026" style="position:absolute;margin-left:125.9pt;margin-top:9.2pt;width:221pt;height:231.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Pr>
          <w:noProof/>
          <w:lang w:eastAsia="es-MX"/>
        </w:rPr>
        <w:drawing>
          <wp:anchor distT="0" distB="0" distL="114300" distR="114300" simplePos="0" relativeHeight="251665408" behindDoc="1" locked="0" layoutInCell="1" allowOverlap="1" wp14:anchorId="2C02B377" wp14:editId="7EABB910">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7456" behindDoc="0" locked="0" layoutInCell="1" allowOverlap="1" wp14:anchorId="1CE79D0A" wp14:editId="7C8056C8">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rsidR="000C0C59" w:rsidRPr="005A6518" w:rsidRDefault="000C0C59" w:rsidP="00825226">
                            <w:pPr>
                              <w:pStyle w:val="Prrafodelista"/>
                              <w:numPr>
                                <w:ilvl w:val="0"/>
                                <w:numId w:val="15"/>
                              </w:numPr>
                              <w:ind w:left="426" w:hanging="284"/>
                              <w:rPr>
                                <w:sz w:val="24"/>
                              </w:rPr>
                            </w:pPr>
                            <w:r w:rsidRPr="005A6518">
                              <w:rPr>
                                <w:sz w:val="24"/>
                              </w:rPr>
                              <w:t>Necesidades, Requerimientos, Propuestas de los ciudadanos o usuarios internos y/o externos</w:t>
                            </w:r>
                          </w:p>
                          <w:p w:rsidR="000C0C59" w:rsidRDefault="000C0C59" w:rsidP="00825226">
                            <w:pPr>
                              <w:pStyle w:val="Prrafodelista"/>
                              <w:numPr>
                                <w:ilvl w:val="0"/>
                                <w:numId w:val="15"/>
                              </w:numPr>
                              <w:ind w:left="426" w:hanging="284"/>
                              <w:rPr>
                                <w:sz w:val="24"/>
                              </w:rPr>
                            </w:pPr>
                            <w:r w:rsidRPr="005A6518">
                              <w:rPr>
                                <w:sz w:val="24"/>
                              </w:rPr>
                              <w:t>Normatividad</w:t>
                            </w:r>
                          </w:p>
                          <w:p w:rsidR="000C0C59" w:rsidRPr="005A6518" w:rsidRDefault="000C0C59" w:rsidP="00825226">
                            <w:pPr>
                              <w:pStyle w:val="Prrafodelista"/>
                              <w:numPr>
                                <w:ilvl w:val="0"/>
                                <w:numId w:val="15"/>
                              </w:numPr>
                              <w:ind w:left="426" w:hanging="284"/>
                              <w:rPr>
                                <w:sz w:val="24"/>
                              </w:rPr>
                            </w:pPr>
                            <w:r>
                              <w:rPr>
                                <w:sz w:val="24"/>
                              </w:rPr>
                              <w:t>Encuestas</w:t>
                            </w:r>
                          </w:p>
                          <w:p w:rsidR="000C0C59" w:rsidRPr="005A6518" w:rsidRDefault="000C0C59" w:rsidP="00825226">
                            <w:pPr>
                              <w:pStyle w:val="Prrafodelista"/>
                              <w:numPr>
                                <w:ilvl w:val="0"/>
                                <w:numId w:val="15"/>
                              </w:numPr>
                              <w:ind w:left="426" w:hanging="284"/>
                              <w:rPr>
                                <w:sz w:val="24"/>
                              </w:rPr>
                            </w:pPr>
                            <w:r w:rsidRPr="005A6518">
                              <w:rPr>
                                <w:sz w:val="24"/>
                              </w:rPr>
                              <w:t xml:space="preserve">Plan de Desarrollo Municipal </w:t>
                            </w:r>
                            <w:r>
                              <w:rPr>
                                <w:sz w:val="24"/>
                              </w:rPr>
                              <w:br/>
                            </w:r>
                            <w:r w:rsidRPr="005A6518">
                              <w:rPr>
                                <w:sz w:val="24"/>
                              </w:rPr>
                              <w:t>2015-2018</w:t>
                            </w:r>
                          </w:p>
                          <w:p w:rsidR="000C0C59" w:rsidRPr="005A6518" w:rsidRDefault="000C0C59" w:rsidP="00825226">
                            <w:pPr>
                              <w:pStyle w:val="Prrafodelista"/>
                              <w:numPr>
                                <w:ilvl w:val="0"/>
                                <w:numId w:val="15"/>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0"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rsidR="00D5288E" w:rsidRPr="005A6518" w:rsidRDefault="00D5288E" w:rsidP="00825226">
                      <w:pPr>
                        <w:pStyle w:val="Prrafodelista"/>
                        <w:numPr>
                          <w:ilvl w:val="0"/>
                          <w:numId w:val="15"/>
                        </w:numPr>
                        <w:ind w:left="426" w:hanging="284"/>
                        <w:rPr>
                          <w:sz w:val="24"/>
                        </w:rPr>
                      </w:pPr>
                      <w:r w:rsidRPr="005A6518">
                        <w:rPr>
                          <w:sz w:val="24"/>
                        </w:rPr>
                        <w:t>Necesidades, Requerimientos, Propuestas de los ciudadanos o usuarios internos y/o externos</w:t>
                      </w:r>
                    </w:p>
                    <w:p w:rsidR="00D5288E" w:rsidRDefault="00D5288E" w:rsidP="00825226">
                      <w:pPr>
                        <w:pStyle w:val="Prrafodelista"/>
                        <w:numPr>
                          <w:ilvl w:val="0"/>
                          <w:numId w:val="15"/>
                        </w:numPr>
                        <w:ind w:left="426" w:hanging="284"/>
                        <w:rPr>
                          <w:sz w:val="24"/>
                        </w:rPr>
                      </w:pPr>
                      <w:r w:rsidRPr="005A6518">
                        <w:rPr>
                          <w:sz w:val="24"/>
                        </w:rPr>
                        <w:t>Normatividad</w:t>
                      </w:r>
                    </w:p>
                    <w:p w:rsidR="00D5288E" w:rsidRPr="005A6518" w:rsidRDefault="00D5288E" w:rsidP="00825226">
                      <w:pPr>
                        <w:pStyle w:val="Prrafodelista"/>
                        <w:numPr>
                          <w:ilvl w:val="0"/>
                          <w:numId w:val="15"/>
                        </w:numPr>
                        <w:ind w:left="426" w:hanging="284"/>
                        <w:rPr>
                          <w:sz w:val="24"/>
                        </w:rPr>
                      </w:pPr>
                      <w:r>
                        <w:rPr>
                          <w:sz w:val="24"/>
                        </w:rPr>
                        <w:t>Encuestas</w:t>
                      </w:r>
                    </w:p>
                    <w:p w:rsidR="00D5288E" w:rsidRPr="005A6518" w:rsidRDefault="00D5288E" w:rsidP="00825226">
                      <w:pPr>
                        <w:pStyle w:val="Prrafodelista"/>
                        <w:numPr>
                          <w:ilvl w:val="0"/>
                          <w:numId w:val="15"/>
                        </w:numPr>
                        <w:ind w:left="426" w:hanging="284"/>
                        <w:rPr>
                          <w:sz w:val="24"/>
                        </w:rPr>
                      </w:pPr>
                      <w:r w:rsidRPr="005A6518">
                        <w:rPr>
                          <w:sz w:val="24"/>
                        </w:rPr>
                        <w:t xml:space="preserve">Plan de Desarrollo Municipal </w:t>
                      </w:r>
                      <w:r>
                        <w:rPr>
                          <w:sz w:val="24"/>
                        </w:rPr>
                        <w:br/>
                      </w:r>
                      <w:r w:rsidRPr="005A6518">
                        <w:rPr>
                          <w:sz w:val="24"/>
                        </w:rPr>
                        <w:t>2015-2018</w:t>
                      </w:r>
                    </w:p>
                    <w:p w:rsidR="00D5288E" w:rsidRPr="005A6518" w:rsidRDefault="00D5288E" w:rsidP="00825226">
                      <w:pPr>
                        <w:pStyle w:val="Prrafodelista"/>
                        <w:numPr>
                          <w:ilvl w:val="0"/>
                          <w:numId w:val="15"/>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64384" behindDoc="0" locked="0" layoutInCell="1" allowOverlap="1" wp14:anchorId="628E21CD" wp14:editId="01B3AC17">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rsidR="000C0C59" w:rsidRDefault="000C0C59" w:rsidP="00825226">
                            <w:pPr>
                              <w:pStyle w:val="Prrafodelista"/>
                              <w:numPr>
                                <w:ilvl w:val="0"/>
                                <w:numId w:val="16"/>
                              </w:numPr>
                              <w:ind w:left="284" w:hanging="284"/>
                            </w:pPr>
                            <w:r>
                              <w:t>Servicios públicos eficientes</w:t>
                            </w:r>
                          </w:p>
                          <w:p w:rsidR="000C0C59" w:rsidRDefault="000C0C59" w:rsidP="00825226">
                            <w:pPr>
                              <w:pStyle w:val="Prrafodelista"/>
                              <w:numPr>
                                <w:ilvl w:val="0"/>
                                <w:numId w:val="16"/>
                              </w:numPr>
                              <w:ind w:left="284" w:hanging="284"/>
                            </w:pPr>
                            <w:r>
                              <w:t>Administración eficientes</w:t>
                            </w:r>
                          </w:p>
                          <w:p w:rsidR="000C0C59" w:rsidRDefault="000C0C59" w:rsidP="00825226">
                            <w:pPr>
                              <w:pStyle w:val="Prrafodelista"/>
                              <w:numPr>
                                <w:ilvl w:val="0"/>
                                <w:numId w:val="16"/>
                              </w:numPr>
                              <w:ind w:left="284" w:hanging="284"/>
                            </w:pPr>
                            <w:r>
                              <w:t>Obras Públicas de Calidad</w:t>
                            </w:r>
                          </w:p>
                          <w:p w:rsidR="000C0C59" w:rsidRDefault="000C0C59" w:rsidP="00825226">
                            <w:pPr>
                              <w:pStyle w:val="Prrafodelista"/>
                              <w:numPr>
                                <w:ilvl w:val="0"/>
                                <w:numId w:val="16"/>
                              </w:numPr>
                              <w:ind w:left="284" w:hanging="284"/>
                            </w:pPr>
                            <w:r>
                              <w:t>Legitimidad de la Administración Municipal</w:t>
                            </w:r>
                          </w:p>
                          <w:p w:rsidR="000C0C59" w:rsidRDefault="000C0C59" w:rsidP="00825226">
                            <w:pPr>
                              <w:pStyle w:val="Prrafodelista"/>
                              <w:numPr>
                                <w:ilvl w:val="0"/>
                                <w:numId w:val="16"/>
                              </w:numPr>
                              <w:ind w:left="284" w:hanging="284"/>
                            </w:pPr>
                            <w:r>
                              <w:t xml:space="preserve">Transparencia </w:t>
                            </w:r>
                          </w:p>
                          <w:p w:rsidR="000C0C59" w:rsidRDefault="000C0C59"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1"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rsidR="00D5288E" w:rsidRDefault="00D5288E" w:rsidP="00825226">
                      <w:pPr>
                        <w:pStyle w:val="Prrafodelista"/>
                        <w:numPr>
                          <w:ilvl w:val="0"/>
                          <w:numId w:val="16"/>
                        </w:numPr>
                        <w:ind w:left="284" w:hanging="284"/>
                      </w:pPr>
                      <w:r>
                        <w:t>Servicios públicos eficientes</w:t>
                      </w:r>
                    </w:p>
                    <w:p w:rsidR="00D5288E" w:rsidRDefault="00D5288E" w:rsidP="00825226">
                      <w:pPr>
                        <w:pStyle w:val="Prrafodelista"/>
                        <w:numPr>
                          <w:ilvl w:val="0"/>
                          <w:numId w:val="16"/>
                        </w:numPr>
                        <w:ind w:left="284" w:hanging="284"/>
                      </w:pPr>
                      <w:r>
                        <w:t>Administración eficientes</w:t>
                      </w:r>
                    </w:p>
                    <w:p w:rsidR="00D5288E" w:rsidRDefault="00D5288E" w:rsidP="00825226">
                      <w:pPr>
                        <w:pStyle w:val="Prrafodelista"/>
                        <w:numPr>
                          <w:ilvl w:val="0"/>
                          <w:numId w:val="16"/>
                        </w:numPr>
                        <w:ind w:left="284" w:hanging="284"/>
                      </w:pPr>
                      <w:r>
                        <w:t>Obras Públicas de Calidad</w:t>
                      </w:r>
                    </w:p>
                    <w:p w:rsidR="00D5288E" w:rsidRDefault="00D5288E" w:rsidP="00825226">
                      <w:pPr>
                        <w:pStyle w:val="Prrafodelista"/>
                        <w:numPr>
                          <w:ilvl w:val="0"/>
                          <w:numId w:val="16"/>
                        </w:numPr>
                        <w:ind w:left="284" w:hanging="284"/>
                      </w:pPr>
                      <w:r>
                        <w:t>Legitimidad de la Administración Municipal</w:t>
                      </w:r>
                    </w:p>
                    <w:p w:rsidR="00D5288E" w:rsidRDefault="00D5288E" w:rsidP="00825226">
                      <w:pPr>
                        <w:pStyle w:val="Prrafodelista"/>
                        <w:numPr>
                          <w:ilvl w:val="0"/>
                          <w:numId w:val="16"/>
                        </w:numPr>
                        <w:ind w:left="284" w:hanging="284"/>
                      </w:pPr>
                      <w:r>
                        <w:t xml:space="preserve">Transparencia </w:t>
                      </w:r>
                    </w:p>
                    <w:p w:rsidR="00D5288E" w:rsidRDefault="00D5288E" w:rsidP="005A6518">
                      <w:pPr>
                        <w:ind w:left="284" w:hanging="284"/>
                      </w:pPr>
                    </w:p>
                  </w:txbxContent>
                </v:textbox>
              </v:rect>
            </w:pict>
          </mc:Fallback>
        </mc:AlternateContent>
      </w:r>
    </w:p>
    <w:p w:rsidR="00EF0DC6" w:rsidRPr="00EF0DC6" w:rsidRDefault="00EF0DC6" w:rsidP="00EF0DC6">
      <w:pPr>
        <w:rPr>
          <w:lang w:eastAsia="es-MX"/>
        </w:rPr>
      </w:pPr>
    </w:p>
    <w:p w:rsidR="00EF0DC6" w:rsidRDefault="00EF0DC6" w:rsidP="00EF0DC6">
      <w:pPr>
        <w:rPr>
          <w:lang w:eastAsia="es-MX"/>
        </w:rPr>
      </w:pPr>
    </w:p>
    <w:p w:rsidR="00EF0DC6" w:rsidRDefault="00EF0DC6" w:rsidP="00EF0DC6">
      <w:pPr>
        <w:rPr>
          <w:lang w:eastAsia="es-MX"/>
        </w:rPr>
      </w:pPr>
    </w:p>
    <w:p w:rsidR="00EF0DC6" w:rsidRDefault="001478A3" w:rsidP="00EF0DC6">
      <w:pPr>
        <w:rPr>
          <w:lang w:eastAsia="es-MX"/>
        </w:rPr>
      </w:pPr>
      <w:r>
        <w:rPr>
          <w:noProof/>
          <w:lang w:eastAsia="es-MX"/>
        </w:rPr>
        <mc:AlternateContent>
          <mc:Choice Requires="wps">
            <w:drawing>
              <wp:anchor distT="0" distB="0" distL="114300" distR="114300" simplePos="0" relativeHeight="251673600" behindDoc="0" locked="0" layoutInCell="1" allowOverlap="1" wp14:anchorId="64DD9012" wp14:editId="22ECF8B5">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Pr>
          <w:noProof/>
          <w:lang w:eastAsia="es-MX"/>
        </w:rPr>
        <mc:AlternateContent>
          <mc:Choice Requires="wps">
            <w:drawing>
              <wp:anchor distT="0" distB="0" distL="114300" distR="114300" simplePos="0" relativeHeight="251675648" behindDoc="0" locked="0" layoutInCell="1" allowOverlap="1" wp14:anchorId="780DED06" wp14:editId="494B0500">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rsidR="00EF0DC6" w:rsidRPr="00EF0DC6" w:rsidRDefault="001478A3" w:rsidP="00EF0DC6">
      <w:pPr>
        <w:rPr>
          <w:lang w:eastAsia="es-MX"/>
        </w:rPr>
      </w:pPr>
      <w:r>
        <w:rPr>
          <w:noProof/>
          <w:lang w:eastAsia="es-MX"/>
        </w:rPr>
        <mc:AlternateContent>
          <mc:Choice Requires="wps">
            <w:drawing>
              <wp:anchor distT="0" distB="0" distL="114300" distR="114300" simplePos="0" relativeHeight="251669504" behindDoc="0" locked="0" layoutInCell="1" allowOverlap="1" wp14:anchorId="5E0BBAB9" wp14:editId="0307305D">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rsidR="006869C1" w:rsidRPr="006869C1" w:rsidRDefault="006869C1" w:rsidP="006869C1">
      <w:pPr>
        <w:rPr>
          <w:lang w:eastAsia="es-MX"/>
        </w:rPr>
      </w:pPr>
    </w:p>
    <w:p w:rsidR="006869C1" w:rsidRDefault="006869C1" w:rsidP="006869C1">
      <w:pPr>
        <w:rPr>
          <w:lang w:eastAsia="es-MX"/>
        </w:rPr>
      </w:pPr>
    </w:p>
    <w:p w:rsidR="00EF0DC6" w:rsidRDefault="00EF0DC6" w:rsidP="006869C1">
      <w:pPr>
        <w:rPr>
          <w:lang w:eastAsia="es-MX"/>
        </w:rPr>
      </w:pPr>
    </w:p>
    <w:p w:rsidR="00BA40B2" w:rsidRDefault="00BA40B2" w:rsidP="00645EEB">
      <w:pPr>
        <w:rPr>
          <w:lang w:eastAsia="es-MX"/>
        </w:rPr>
      </w:pPr>
    </w:p>
    <w:p w:rsidR="00BA40B2" w:rsidRDefault="00BA40B2" w:rsidP="00BA40B2"/>
    <w:p w:rsidR="00BA40B2" w:rsidRDefault="00DF4A3D" w:rsidP="00BA40B2">
      <w:r>
        <w:rPr>
          <w:noProof/>
          <w:lang w:eastAsia="es-MX"/>
        </w:rPr>
        <mc:AlternateContent>
          <mc:Choice Requires="wps">
            <w:drawing>
              <wp:anchor distT="0" distB="0" distL="114300" distR="114300" simplePos="0" relativeHeight="251668480" behindDoc="0" locked="0" layoutInCell="1" allowOverlap="1" wp14:anchorId="6469E02B" wp14:editId="4CC9ACA9">
                <wp:simplePos x="0" y="0"/>
                <wp:positionH relativeFrom="column">
                  <wp:posOffset>1425559</wp:posOffset>
                </wp:positionH>
                <wp:positionV relativeFrom="paragraph">
                  <wp:posOffset>138611</wp:posOffset>
                </wp:positionV>
                <wp:extent cx="3274695" cy="1686297"/>
                <wp:effectExtent l="0" t="0" r="20955" b="28575"/>
                <wp:wrapNone/>
                <wp:docPr id="8" name="8 Rectángulo"/>
                <wp:cNvGraphicFramePr/>
                <a:graphic xmlns:a="http://schemas.openxmlformats.org/drawingml/2006/main">
                  <a:graphicData uri="http://schemas.microsoft.com/office/word/2010/wordprocessingShape">
                    <wps:wsp>
                      <wps:cNvSpPr/>
                      <wps:spPr>
                        <a:xfrm>
                          <a:off x="0" y="0"/>
                          <a:ext cx="3274695" cy="1686297"/>
                        </a:xfrm>
                        <a:prstGeom prst="rect">
                          <a:avLst/>
                        </a:prstGeom>
                      </wps:spPr>
                      <wps:style>
                        <a:lnRef idx="2">
                          <a:schemeClr val="accent2"/>
                        </a:lnRef>
                        <a:fillRef idx="1">
                          <a:schemeClr val="lt1"/>
                        </a:fillRef>
                        <a:effectRef idx="0">
                          <a:schemeClr val="accent2"/>
                        </a:effectRef>
                        <a:fontRef idx="minor">
                          <a:schemeClr val="dk1"/>
                        </a:fontRef>
                      </wps:style>
                      <wps:txbx>
                        <w:txbxContent>
                          <w:p w:rsidR="000C0C59" w:rsidRDefault="000C0C59" w:rsidP="00825226">
                            <w:pPr>
                              <w:pStyle w:val="Prrafodelista"/>
                              <w:numPr>
                                <w:ilvl w:val="0"/>
                                <w:numId w:val="17"/>
                              </w:numPr>
                              <w:ind w:left="284"/>
                            </w:pPr>
                            <w:r>
                              <w:t xml:space="preserve">Reglamento Orgánico de la Administración Pública del Municipio de Juanacatlán Jalisco </w:t>
                            </w:r>
                          </w:p>
                          <w:p w:rsidR="000C0C59" w:rsidRDefault="000C0C59" w:rsidP="00825226">
                            <w:pPr>
                              <w:pStyle w:val="Prrafodelista"/>
                              <w:numPr>
                                <w:ilvl w:val="0"/>
                                <w:numId w:val="17"/>
                              </w:numPr>
                              <w:ind w:left="284"/>
                            </w:pPr>
                            <w:r>
                              <w:t>Plan de Desarrollo Municipal 2015-2018</w:t>
                            </w:r>
                          </w:p>
                          <w:p w:rsidR="000C0C59" w:rsidRDefault="000C0C59" w:rsidP="00825226">
                            <w:pPr>
                              <w:pStyle w:val="Prrafodelista"/>
                              <w:numPr>
                                <w:ilvl w:val="0"/>
                                <w:numId w:val="17"/>
                              </w:numPr>
                              <w:ind w:left="284"/>
                            </w:pPr>
                            <w:r>
                              <w:t>Ley de Transparencia y Acceso a la Información Pública del Estado de Jalisco y sus Municipios</w:t>
                            </w:r>
                          </w:p>
                          <w:p w:rsidR="000C0C59" w:rsidRDefault="000C0C59" w:rsidP="00825226">
                            <w:pPr>
                              <w:pStyle w:val="Prrafodelista"/>
                              <w:numPr>
                                <w:ilvl w:val="0"/>
                                <w:numId w:val="17"/>
                              </w:numPr>
                              <w:ind w:left="284"/>
                            </w:pPr>
                            <w:r>
                              <w:t>Mecanismos de Participación Ciudadana</w:t>
                            </w:r>
                          </w:p>
                          <w:p w:rsidR="000C0C59" w:rsidRDefault="000C0C59" w:rsidP="00825226">
                            <w:pPr>
                              <w:pStyle w:val="Prrafodelista"/>
                              <w:numPr>
                                <w:ilvl w:val="0"/>
                                <w:numId w:val="17"/>
                              </w:numPr>
                              <w:ind w:left="284"/>
                            </w:pPr>
                            <w:r>
                              <w:t>Leyes, Reglamentos, Normas y Manuales aplicables</w:t>
                            </w:r>
                          </w:p>
                          <w:p w:rsidR="000C0C59" w:rsidRDefault="000C0C59"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32" style="position:absolute;margin-left:112.25pt;margin-top:10.9pt;width:257.85pt;height:13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19BdAIAACcFAAAOAAAAZHJzL2Uyb0RvYy54bWysVN1O2zAUvp+0d7B8P9JkpUBFiioQ0yQE&#10;CJi4dh27jWb7eLbbpHubPQsvtmMnTTvWq2k3iY/P+c7vd3x51WpFNsL5GkxJ85MRJcJwqGqzLOm3&#10;l9tP55T4wEzFFBhR0q3w9Gr28cNlY6eigBWoSjiCToyfNrakqxDsNMs8XwnN/AlYYVApwWkWUHTL&#10;rHKsQe9aZcVoNMkacJV1wIX3eHvTKeks+ZdS8PAgpReBqJJibiF9Xfou4jebXbLp0jG7qnmfBvuH&#10;LDSrDQYdXN2wwMja1X+50jV34EGGEw46AylrLlINWE0+elfN84pZkWrB5ng7tMn/P7f8fvPoSF2V&#10;FAdlmMYRnZMnbNvbL7NcK4gNaqyfot2zfXS95PEYq22l0/GPdZA2NXU7NFW0gXC8/FycjScXp5Rw&#10;1OWT80lxcRa9Znu4dT58EaBJPJTUYfjUTLa586Ez3ZkgLqbTJZBOYatEzEGZJyGxEgxZJHTikLhW&#10;jmwYTp9xLkwo+tDJOsJkrdQAzI8BVch7UG8bYSJxawCOjgH/jDggUlQwYQDr2oA75qD6PkTu7HfV&#10;dzXH8kO7aNP4JjHHeLOAaosjddBx3Vt+W2Nb75gPj8whuXENcGHDA36kgqak0J8oWYH7eew+2iPn&#10;UEtJg8tSUv9jzZygRH01yMaLfDyO25WE8elZgYI71CwONWatrwEnkuPTYHk6RvugdkfpQL/iXs9j&#10;VFQxwzF2SXlwO+E6dEuMLwMX83kyw42yLNyZZ8uj89jnSJuX9pU523MrIC3vYbdYbPqOYp1tRBqY&#10;rwPIOvFv39d+AriNicH9yxHX/VBOVvv3bfYbAAD//wMAUEsDBBQABgAIAAAAIQBGd0sI3wAAAAoB&#10;AAAPAAAAZHJzL2Rvd25yZXYueG1sTI9BT8MwDIXvSPyHyEjcWLqqsKo0nRATh3FB2+CeNV5arXGq&#10;Ju0Kvx5zYjfb7+n5e+V6dp2YcAitJwXLRQICqfamJavg8/D2kIMIUZPRnSdU8I0B1tXtTakL4y+0&#10;w2kfreAQCoVW0MTYF1KGukGnw8L3SKyd/OB05HWw0gz6wuGuk2mSPEmnW+IPje7xtcH6vB+dgnyq&#10;7eZs32n42Oy+2tP2QNvxR6n7u/nlGUTEOf6b4Q+f0aFipqMfyQTRKUjT7JGtPCy5AhtWWZKCOPIh&#10;X2Ugq1JeV6h+AQAA//8DAFBLAQItABQABgAIAAAAIQC2gziS/gAAAOEBAAATAAAAAAAAAAAAAAAA&#10;AAAAAABbQ29udGVudF9UeXBlc10ueG1sUEsBAi0AFAAGAAgAAAAhADj9If/WAAAAlAEAAAsAAAAA&#10;AAAAAAAAAAAALwEAAF9yZWxzLy5yZWxzUEsBAi0AFAAGAAgAAAAhADrDX0F0AgAAJwUAAA4AAAAA&#10;AAAAAAAAAAAALgIAAGRycy9lMm9Eb2MueG1sUEsBAi0AFAAGAAgAAAAhAEZ3SwjfAAAACgEAAA8A&#10;AAAAAAAAAAAAAAAAzgQAAGRycy9kb3ducmV2LnhtbFBLBQYAAAAABAAEAPMAAADaBQAAAAA=&#10;" fillcolor="white [3201]" strokecolor="#7598d9 [3205]" strokeweight="2pt">
                <v:textbox>
                  <w:txbxContent>
                    <w:p w:rsidR="00D5288E" w:rsidRDefault="00D5288E" w:rsidP="00825226">
                      <w:pPr>
                        <w:pStyle w:val="Prrafodelista"/>
                        <w:numPr>
                          <w:ilvl w:val="0"/>
                          <w:numId w:val="17"/>
                        </w:numPr>
                        <w:ind w:left="284"/>
                      </w:pPr>
                      <w:r>
                        <w:t xml:space="preserve">Reglamento Orgánico de la Administración Pública del Municipio de Juanacatlán Jalisco </w:t>
                      </w:r>
                    </w:p>
                    <w:p w:rsidR="00D5288E" w:rsidRDefault="00D5288E" w:rsidP="00825226">
                      <w:pPr>
                        <w:pStyle w:val="Prrafodelista"/>
                        <w:numPr>
                          <w:ilvl w:val="0"/>
                          <w:numId w:val="17"/>
                        </w:numPr>
                        <w:ind w:left="284"/>
                      </w:pPr>
                      <w:r>
                        <w:t>Plan de Desarrollo Municipal 2015-2018</w:t>
                      </w:r>
                    </w:p>
                    <w:p w:rsidR="00D5288E" w:rsidRDefault="00D5288E" w:rsidP="00825226">
                      <w:pPr>
                        <w:pStyle w:val="Prrafodelista"/>
                        <w:numPr>
                          <w:ilvl w:val="0"/>
                          <w:numId w:val="17"/>
                        </w:numPr>
                        <w:ind w:left="284"/>
                      </w:pPr>
                      <w:r>
                        <w:t>Ley de Transparencia y Acceso a la Información Pública del Estado de Jalisco y sus Municipios</w:t>
                      </w:r>
                    </w:p>
                    <w:p w:rsidR="00D5288E" w:rsidRDefault="00D5288E" w:rsidP="00825226">
                      <w:pPr>
                        <w:pStyle w:val="Prrafodelista"/>
                        <w:numPr>
                          <w:ilvl w:val="0"/>
                          <w:numId w:val="17"/>
                        </w:numPr>
                        <w:ind w:left="284"/>
                      </w:pPr>
                      <w:r>
                        <w:t>Mecanismos de Participación Ciudadana</w:t>
                      </w:r>
                    </w:p>
                    <w:p w:rsidR="00D5288E" w:rsidRDefault="00D5288E" w:rsidP="00825226">
                      <w:pPr>
                        <w:pStyle w:val="Prrafodelista"/>
                        <w:numPr>
                          <w:ilvl w:val="0"/>
                          <w:numId w:val="17"/>
                        </w:numPr>
                        <w:ind w:left="284"/>
                      </w:pPr>
                      <w:r>
                        <w:t>Leyes, Reglamentos, Normas y Manuales aplicables</w:t>
                      </w:r>
                    </w:p>
                    <w:p w:rsidR="00D5288E" w:rsidRDefault="00D5288E" w:rsidP="005A6518"/>
                  </w:txbxContent>
                </v:textbox>
              </v:rect>
            </w:pict>
          </mc:Fallback>
        </mc:AlternateContent>
      </w:r>
    </w:p>
    <w:p w:rsidR="00BA40B2" w:rsidRDefault="00BA40B2" w:rsidP="00BA40B2"/>
    <w:p w:rsidR="00BA40B2" w:rsidRDefault="00BA40B2" w:rsidP="00BA40B2"/>
    <w:p w:rsidR="00BA40B2" w:rsidRDefault="00BA40B2" w:rsidP="00BA40B2"/>
    <w:p w:rsidR="00645EEB" w:rsidRDefault="00645EEB" w:rsidP="00BA40B2"/>
    <w:p w:rsidR="00645EEB" w:rsidRDefault="00645EEB" w:rsidP="00BA40B2"/>
    <w:p w:rsidR="008831B6" w:rsidRDefault="00F51900" w:rsidP="00825226">
      <w:pPr>
        <w:pStyle w:val="Ttulo1"/>
        <w:numPr>
          <w:ilvl w:val="0"/>
          <w:numId w:val="14"/>
        </w:numPr>
      </w:pPr>
      <w:r w:rsidRPr="00EF0DC6">
        <w:lastRenderedPageBreak/>
        <w:t>POLÍTICAS DE LOS PROCESOS Y PROCEDIMIENTOS</w:t>
      </w:r>
    </w:p>
    <w:p w:rsidR="000C0C59" w:rsidRPr="000C0C59" w:rsidRDefault="000C0C59" w:rsidP="000C0C59"/>
    <w:p w:rsidR="000C348F" w:rsidRPr="009B1A32" w:rsidRDefault="003B3890" w:rsidP="00BA40B2">
      <w:pPr>
        <w:rPr>
          <w:rFonts w:ascii="Arial" w:hAnsi="Arial" w:cs="Arial"/>
        </w:rPr>
      </w:pPr>
      <w:r w:rsidRPr="009B1A32">
        <w:rPr>
          <w:rFonts w:ascii="Arial" w:hAnsi="Arial" w:cs="Arial"/>
        </w:rPr>
        <w:t xml:space="preserve">A Partir de una  valoración se busca identificar las acciones y políticas necesarias para consolidar estrategias y seguir </w:t>
      </w:r>
      <w:r w:rsidR="00F2370A" w:rsidRPr="009B1A32">
        <w:rPr>
          <w:rFonts w:ascii="Arial" w:hAnsi="Arial" w:cs="Arial"/>
        </w:rPr>
        <w:t xml:space="preserve"> con los siguientes objetivos de los procesos y procedimientos para adecuarlos al área de Desarrollo Rural Sustentable del Municipio de Juanacatlán  que son:</w:t>
      </w:r>
    </w:p>
    <w:p w:rsidR="00C54DED" w:rsidRPr="009B1A32" w:rsidRDefault="00C54DED" w:rsidP="00BA40B2">
      <w:pPr>
        <w:rPr>
          <w:rFonts w:ascii="Arial" w:hAnsi="Arial" w:cs="Arial"/>
          <w:lang w:eastAsia="es-MX"/>
        </w:rPr>
      </w:pPr>
      <w:r w:rsidRPr="009B1A32">
        <w:rPr>
          <w:rFonts w:ascii="Arial" w:hAnsi="Arial" w:cs="Arial"/>
          <w:lang w:eastAsia="es-MX"/>
        </w:rPr>
        <w:t>Acompañar y documentar todos los procesos de los programas, que se lleven a cabo durante el año por medio de la secretaria de Sagarpa y Seder e instancias correspondientes al medio rural.</w:t>
      </w:r>
    </w:p>
    <w:p w:rsidR="00C54DED" w:rsidRPr="009B1A32" w:rsidRDefault="00C54DED" w:rsidP="00BA40B2">
      <w:pPr>
        <w:rPr>
          <w:rFonts w:ascii="Arial" w:hAnsi="Arial" w:cs="Arial"/>
          <w:lang w:eastAsia="es-MX"/>
        </w:rPr>
      </w:pPr>
      <w:r w:rsidRPr="009B1A32">
        <w:rPr>
          <w:rFonts w:ascii="Arial" w:hAnsi="Arial" w:cs="Arial"/>
          <w:lang w:eastAsia="es-MX"/>
        </w:rPr>
        <w:t>Valorar el proceso de conformación y operación del Consejo Municipal de Desarrollo Rural Sustentable (CMDRS) de Juanacatlán.</w:t>
      </w:r>
    </w:p>
    <w:p w:rsidR="00C54DED" w:rsidRPr="009B1A32" w:rsidRDefault="00C54DED" w:rsidP="00BA40B2">
      <w:pPr>
        <w:rPr>
          <w:rFonts w:ascii="Arial" w:hAnsi="Arial" w:cs="Arial"/>
          <w:lang w:eastAsia="es-MX"/>
        </w:rPr>
      </w:pPr>
      <w:r w:rsidRPr="009B1A32">
        <w:rPr>
          <w:rFonts w:ascii="Arial" w:hAnsi="Arial" w:cs="Arial"/>
          <w:lang w:eastAsia="es-MX"/>
        </w:rPr>
        <w:t>Dar seguimiento a las medidas, decisiones e incentivos desarrollados por  los programas en el proceso y evaluar su efectividad.</w:t>
      </w:r>
    </w:p>
    <w:p w:rsidR="00C54DED" w:rsidRPr="009B1A32" w:rsidRDefault="00C54DED" w:rsidP="00BA40B2">
      <w:pPr>
        <w:rPr>
          <w:rFonts w:ascii="Arial" w:hAnsi="Arial" w:cs="Arial"/>
          <w:lang w:eastAsia="es-MX"/>
        </w:rPr>
      </w:pPr>
      <w:r w:rsidRPr="009B1A32">
        <w:rPr>
          <w:rFonts w:ascii="Arial" w:hAnsi="Arial" w:cs="Arial"/>
          <w:lang w:eastAsia="es-MX"/>
        </w:rPr>
        <w:t>Dar a  conocer los resultados y sus avances</w:t>
      </w:r>
    </w:p>
    <w:p w:rsidR="00C54DED" w:rsidRDefault="00C54DED" w:rsidP="00BA40B2">
      <w:pPr>
        <w:rPr>
          <w:color w:val="FF0000"/>
          <w:lang w:eastAsia="es-MX"/>
        </w:rPr>
      </w:pPr>
    </w:p>
    <w:p w:rsidR="00C54DED" w:rsidRDefault="00C54DED" w:rsidP="00BA40B2">
      <w:pPr>
        <w:rPr>
          <w:color w:val="FF0000"/>
          <w:lang w:eastAsia="es-MX"/>
        </w:rPr>
      </w:pPr>
    </w:p>
    <w:p w:rsidR="00A7475D" w:rsidRDefault="00A7475D" w:rsidP="00BA40B2">
      <w:pPr>
        <w:rPr>
          <w:color w:val="FF0000"/>
          <w:lang w:eastAsia="es-MX"/>
        </w:rPr>
      </w:pPr>
    </w:p>
    <w:p w:rsidR="00A7475D" w:rsidRDefault="00A7475D" w:rsidP="00BA40B2">
      <w:pPr>
        <w:rPr>
          <w:color w:val="FF0000"/>
          <w:lang w:eastAsia="es-MX"/>
        </w:rPr>
      </w:pPr>
    </w:p>
    <w:p w:rsidR="00A7475D" w:rsidRDefault="00A7475D" w:rsidP="00BA40B2">
      <w:pPr>
        <w:rPr>
          <w:color w:val="FF0000"/>
          <w:lang w:eastAsia="es-MX"/>
        </w:rPr>
      </w:pPr>
    </w:p>
    <w:p w:rsidR="00A7475D" w:rsidRDefault="00A7475D" w:rsidP="00BA40B2">
      <w:pPr>
        <w:rPr>
          <w:color w:val="FF0000"/>
          <w:lang w:eastAsia="es-MX"/>
        </w:rPr>
      </w:pPr>
    </w:p>
    <w:p w:rsidR="00A7475D" w:rsidRDefault="00A7475D" w:rsidP="00BA40B2">
      <w:pPr>
        <w:rPr>
          <w:color w:val="FF0000"/>
          <w:lang w:eastAsia="es-MX"/>
        </w:rPr>
      </w:pPr>
    </w:p>
    <w:p w:rsidR="00A7475D" w:rsidRDefault="00A7475D" w:rsidP="00BA40B2">
      <w:pPr>
        <w:rPr>
          <w:color w:val="FF0000"/>
          <w:lang w:eastAsia="es-MX"/>
        </w:rPr>
      </w:pPr>
    </w:p>
    <w:p w:rsidR="00A7475D" w:rsidRDefault="00A7475D" w:rsidP="00BA40B2">
      <w:pPr>
        <w:rPr>
          <w:color w:val="FF0000"/>
          <w:lang w:eastAsia="es-MX"/>
        </w:rPr>
      </w:pPr>
    </w:p>
    <w:p w:rsidR="00A7475D" w:rsidRDefault="00A7475D" w:rsidP="00BA40B2">
      <w:pPr>
        <w:rPr>
          <w:color w:val="FF0000"/>
          <w:lang w:eastAsia="es-MX"/>
        </w:rPr>
      </w:pPr>
    </w:p>
    <w:p w:rsidR="00A7475D" w:rsidRPr="00C54DED" w:rsidRDefault="00A7475D" w:rsidP="00BA40B2">
      <w:pPr>
        <w:rPr>
          <w:color w:val="FF0000"/>
          <w:lang w:eastAsia="es-MX"/>
        </w:rPr>
      </w:pPr>
    </w:p>
    <w:p w:rsidR="00C54DED" w:rsidRDefault="00C54DED" w:rsidP="00BA40B2">
      <w:pPr>
        <w:rPr>
          <w:color w:val="FF0000"/>
        </w:rPr>
      </w:pPr>
    </w:p>
    <w:p w:rsidR="008831B6" w:rsidRDefault="00F51900" w:rsidP="00825226">
      <w:pPr>
        <w:pStyle w:val="Ttulo1"/>
        <w:numPr>
          <w:ilvl w:val="0"/>
          <w:numId w:val="14"/>
        </w:numPr>
        <w:rPr>
          <w:lang w:eastAsia="es-MX"/>
        </w:rPr>
      </w:pPr>
      <w:r>
        <w:rPr>
          <w:lang w:eastAsia="es-MX"/>
        </w:rPr>
        <w:lastRenderedPageBreak/>
        <w:t>INVENTARIO GENERAL DE LOS PROCESOS Y PROCEDIMIENTOS</w:t>
      </w:r>
    </w:p>
    <w:tbl>
      <w:tblPr>
        <w:tblStyle w:val="Tablaconcuadrcula"/>
        <w:tblW w:w="0" w:type="auto"/>
        <w:tblLook w:val="04A0" w:firstRow="1" w:lastRow="0" w:firstColumn="1" w:lastColumn="0" w:noHBand="0" w:noVBand="1"/>
      </w:tblPr>
      <w:tblGrid>
        <w:gridCol w:w="7763"/>
        <w:gridCol w:w="1215"/>
      </w:tblGrid>
      <w:tr w:rsidR="00A527CB" w:rsidRPr="00A527CB" w:rsidTr="00A527CB">
        <w:tc>
          <w:tcPr>
            <w:tcW w:w="7763" w:type="dxa"/>
            <w:shd w:val="clear" w:color="auto" w:fill="CCFFCC"/>
          </w:tcPr>
          <w:p w:rsidR="00A527CB" w:rsidRPr="00A527CB" w:rsidRDefault="00A527CB" w:rsidP="00A527CB">
            <w:pPr>
              <w:rPr>
                <w:b/>
                <w:lang w:eastAsia="es-MX"/>
              </w:rPr>
            </w:pPr>
            <w:r w:rsidRPr="00A527CB">
              <w:rPr>
                <w:b/>
                <w:lang w:eastAsia="es-MX"/>
              </w:rPr>
              <w:t>Procedimiento</w:t>
            </w:r>
          </w:p>
        </w:tc>
        <w:tc>
          <w:tcPr>
            <w:tcW w:w="1215" w:type="dxa"/>
            <w:shd w:val="clear" w:color="auto" w:fill="CCFFCC"/>
          </w:tcPr>
          <w:p w:rsidR="00A527CB" w:rsidRPr="00A527CB" w:rsidRDefault="00A527CB" w:rsidP="00A527CB">
            <w:pPr>
              <w:rPr>
                <w:b/>
                <w:lang w:eastAsia="es-MX"/>
              </w:rPr>
            </w:pPr>
            <w:r w:rsidRPr="00A527CB">
              <w:rPr>
                <w:b/>
                <w:lang w:eastAsia="es-MX"/>
              </w:rPr>
              <w:t>Página</w:t>
            </w:r>
          </w:p>
        </w:tc>
      </w:tr>
      <w:tr w:rsidR="00A527CB" w:rsidTr="00A527CB">
        <w:tc>
          <w:tcPr>
            <w:tcW w:w="7763" w:type="dxa"/>
          </w:tcPr>
          <w:p w:rsidR="00A527CB" w:rsidRPr="000B78F3" w:rsidRDefault="000E5169" w:rsidP="00A527CB">
            <w:pPr>
              <w:rPr>
                <w:lang w:eastAsia="es-MX"/>
              </w:rPr>
            </w:pPr>
            <w:r w:rsidRPr="000B78F3">
              <w:rPr>
                <w:lang w:eastAsia="es-MX"/>
              </w:rPr>
              <w:t>LISTADO DE PROCEDIMIENTOS INTERNOS</w:t>
            </w:r>
          </w:p>
        </w:tc>
        <w:tc>
          <w:tcPr>
            <w:tcW w:w="1215" w:type="dxa"/>
          </w:tcPr>
          <w:p w:rsidR="00A527CB" w:rsidRDefault="00C93BB9" w:rsidP="00A527CB">
            <w:pPr>
              <w:rPr>
                <w:lang w:eastAsia="es-MX"/>
              </w:rPr>
            </w:pPr>
            <w:r>
              <w:rPr>
                <w:lang w:eastAsia="es-MX"/>
              </w:rPr>
              <w:t>26</w:t>
            </w:r>
          </w:p>
        </w:tc>
      </w:tr>
      <w:tr w:rsidR="00A527CB" w:rsidTr="00981B80">
        <w:tc>
          <w:tcPr>
            <w:tcW w:w="7763" w:type="dxa"/>
          </w:tcPr>
          <w:p w:rsidR="00C54DED" w:rsidRPr="00C93BB9" w:rsidRDefault="00D32658" w:rsidP="00A527CB">
            <w:pPr>
              <w:rPr>
                <w:lang w:eastAsia="es-MX"/>
              </w:rPr>
            </w:pPr>
            <w:r w:rsidRPr="00C93BB9">
              <w:rPr>
                <w:lang w:eastAsia="es-MX"/>
              </w:rPr>
              <w:t>PROGRAMA DE FOMENTO A LA AGRICULTURA</w:t>
            </w:r>
          </w:p>
        </w:tc>
        <w:tc>
          <w:tcPr>
            <w:tcW w:w="1215" w:type="dxa"/>
          </w:tcPr>
          <w:p w:rsidR="00A527CB" w:rsidRDefault="00B710C9" w:rsidP="00981B80">
            <w:pPr>
              <w:rPr>
                <w:lang w:eastAsia="es-MX"/>
              </w:rPr>
            </w:pPr>
            <w:r>
              <w:rPr>
                <w:lang w:eastAsia="es-MX"/>
              </w:rPr>
              <w:t>27</w:t>
            </w:r>
          </w:p>
        </w:tc>
      </w:tr>
      <w:tr w:rsidR="00A527CB" w:rsidTr="00981B80">
        <w:tc>
          <w:tcPr>
            <w:tcW w:w="7763" w:type="dxa"/>
          </w:tcPr>
          <w:p w:rsidR="00C54DED" w:rsidRPr="00C93BB9" w:rsidRDefault="00D32658" w:rsidP="00981B80">
            <w:pPr>
              <w:rPr>
                <w:lang w:eastAsia="es-MX"/>
              </w:rPr>
            </w:pPr>
            <w:r w:rsidRPr="00C93BB9">
              <w:rPr>
                <w:lang w:eastAsia="es-MX"/>
              </w:rPr>
              <w:t>PROGRAMA DE FOMENTO GANADERO</w:t>
            </w:r>
          </w:p>
        </w:tc>
        <w:tc>
          <w:tcPr>
            <w:tcW w:w="1215" w:type="dxa"/>
          </w:tcPr>
          <w:p w:rsidR="00A527CB" w:rsidRDefault="00B710C9" w:rsidP="00981B80">
            <w:pPr>
              <w:rPr>
                <w:lang w:eastAsia="es-MX"/>
              </w:rPr>
            </w:pPr>
            <w:r>
              <w:rPr>
                <w:lang w:eastAsia="es-MX"/>
              </w:rPr>
              <w:t>28</w:t>
            </w:r>
          </w:p>
        </w:tc>
      </w:tr>
      <w:tr w:rsidR="00A527CB" w:rsidTr="00A527CB">
        <w:tc>
          <w:tcPr>
            <w:tcW w:w="7763" w:type="dxa"/>
          </w:tcPr>
          <w:p w:rsidR="00C54DED" w:rsidRPr="00C93BB9" w:rsidRDefault="00D32658" w:rsidP="00AA43FF">
            <w:pPr>
              <w:rPr>
                <w:lang w:eastAsia="es-MX"/>
              </w:rPr>
            </w:pPr>
            <w:r w:rsidRPr="00C93BB9">
              <w:rPr>
                <w:lang w:eastAsia="es-MX"/>
              </w:rPr>
              <w:t>PROGRA DE FOMENTO  A LA PRODUCTIVIDAD PESQUERA Y ACUÍCOLA</w:t>
            </w:r>
          </w:p>
        </w:tc>
        <w:tc>
          <w:tcPr>
            <w:tcW w:w="1215" w:type="dxa"/>
          </w:tcPr>
          <w:p w:rsidR="00A527CB" w:rsidRDefault="00B710C9" w:rsidP="00A527CB">
            <w:pPr>
              <w:rPr>
                <w:lang w:eastAsia="es-MX"/>
              </w:rPr>
            </w:pPr>
            <w:r>
              <w:rPr>
                <w:lang w:eastAsia="es-MX"/>
              </w:rPr>
              <w:t>29</w:t>
            </w:r>
          </w:p>
        </w:tc>
      </w:tr>
      <w:tr w:rsidR="00A527CB" w:rsidTr="00A527CB">
        <w:tc>
          <w:tcPr>
            <w:tcW w:w="7763" w:type="dxa"/>
          </w:tcPr>
          <w:p w:rsidR="00C21965" w:rsidRPr="00C93BB9" w:rsidRDefault="00C21965" w:rsidP="00AA43FF">
            <w:pPr>
              <w:rPr>
                <w:i/>
                <w:lang w:eastAsia="es-MX"/>
              </w:rPr>
            </w:pPr>
            <w:r w:rsidRPr="00C93BB9">
              <w:rPr>
                <w:rFonts w:cstheme="minorHAnsi"/>
              </w:rPr>
              <w:t>FOMENTO DE SANIDAD E INOCUIDAD E INOCUIDAD AGROALIMENTARIA</w:t>
            </w:r>
          </w:p>
        </w:tc>
        <w:tc>
          <w:tcPr>
            <w:tcW w:w="1215" w:type="dxa"/>
          </w:tcPr>
          <w:p w:rsidR="00A527CB" w:rsidRDefault="00C21965" w:rsidP="00A527CB">
            <w:pPr>
              <w:rPr>
                <w:lang w:eastAsia="es-MX"/>
              </w:rPr>
            </w:pPr>
            <w:r>
              <w:rPr>
                <w:lang w:eastAsia="es-MX"/>
              </w:rPr>
              <w:t>30</w:t>
            </w:r>
          </w:p>
        </w:tc>
      </w:tr>
      <w:tr w:rsidR="00D32658" w:rsidTr="00A527CB">
        <w:tc>
          <w:tcPr>
            <w:tcW w:w="7763" w:type="dxa"/>
          </w:tcPr>
          <w:p w:rsidR="00C21965" w:rsidRPr="00C93BB9" w:rsidRDefault="00C21965" w:rsidP="00AA43FF">
            <w:pPr>
              <w:rPr>
                <w:lang w:eastAsia="es-MX"/>
              </w:rPr>
            </w:pPr>
            <w:r w:rsidRPr="00C93BB9">
              <w:t>PROGRAMAS DE PRODUCTIVIDAD Y COMPETITIVIDAD AGROALIMENTARIA</w:t>
            </w:r>
          </w:p>
        </w:tc>
        <w:tc>
          <w:tcPr>
            <w:tcW w:w="1215" w:type="dxa"/>
          </w:tcPr>
          <w:p w:rsidR="00D32658" w:rsidRDefault="00C21965" w:rsidP="00A527CB">
            <w:pPr>
              <w:rPr>
                <w:lang w:eastAsia="es-MX"/>
              </w:rPr>
            </w:pPr>
            <w:r>
              <w:rPr>
                <w:lang w:eastAsia="es-MX"/>
              </w:rPr>
              <w:t>31</w:t>
            </w:r>
          </w:p>
        </w:tc>
      </w:tr>
      <w:tr w:rsidR="00C21965" w:rsidTr="00A527CB">
        <w:tc>
          <w:tcPr>
            <w:tcW w:w="7763" w:type="dxa"/>
          </w:tcPr>
          <w:p w:rsidR="00C21965" w:rsidRPr="00C93BB9" w:rsidRDefault="00C21965" w:rsidP="00C21965">
            <w:r w:rsidRPr="00C93BB9">
              <w:t>PROGRAMA DE  APOYOS A LA COMERCIALIZACIÓN</w:t>
            </w:r>
          </w:p>
        </w:tc>
        <w:tc>
          <w:tcPr>
            <w:tcW w:w="1215" w:type="dxa"/>
          </w:tcPr>
          <w:p w:rsidR="00C21965" w:rsidRDefault="00C21965" w:rsidP="00A527CB">
            <w:pPr>
              <w:rPr>
                <w:lang w:eastAsia="es-MX"/>
              </w:rPr>
            </w:pPr>
            <w:r>
              <w:rPr>
                <w:lang w:eastAsia="es-MX"/>
              </w:rPr>
              <w:t>32</w:t>
            </w:r>
          </w:p>
        </w:tc>
      </w:tr>
      <w:tr w:rsidR="00C21965" w:rsidTr="00A527CB">
        <w:tc>
          <w:tcPr>
            <w:tcW w:w="7763" w:type="dxa"/>
          </w:tcPr>
          <w:p w:rsidR="00C21965" w:rsidRPr="00C93BB9" w:rsidRDefault="00C21965" w:rsidP="00C21965">
            <w:r w:rsidRPr="00C93BB9">
              <w:t>PROGRAMA DE APOYO A PEQUEÑOS PRODUCTORES</w:t>
            </w:r>
          </w:p>
        </w:tc>
        <w:tc>
          <w:tcPr>
            <w:tcW w:w="1215" w:type="dxa"/>
          </w:tcPr>
          <w:p w:rsidR="00C21965" w:rsidRDefault="00C21965" w:rsidP="00A527CB">
            <w:pPr>
              <w:rPr>
                <w:lang w:eastAsia="es-MX"/>
              </w:rPr>
            </w:pPr>
            <w:r>
              <w:rPr>
                <w:lang w:eastAsia="es-MX"/>
              </w:rPr>
              <w:t>33</w:t>
            </w:r>
          </w:p>
        </w:tc>
      </w:tr>
      <w:tr w:rsidR="00C21965" w:rsidTr="00A527CB">
        <w:tc>
          <w:tcPr>
            <w:tcW w:w="7763" w:type="dxa"/>
          </w:tcPr>
          <w:p w:rsidR="00C21965" w:rsidRPr="00C93BB9" w:rsidRDefault="00C21965" w:rsidP="00C21965">
            <w:r w:rsidRPr="00C93BB9">
              <w:t>PROGRAMA DE CONCURRENCIA CON LAS ENTIDADES FEDERATIVAS</w:t>
            </w:r>
          </w:p>
        </w:tc>
        <w:tc>
          <w:tcPr>
            <w:tcW w:w="1215" w:type="dxa"/>
          </w:tcPr>
          <w:p w:rsidR="00C21965" w:rsidRDefault="00C21965" w:rsidP="00A527CB">
            <w:pPr>
              <w:rPr>
                <w:lang w:eastAsia="es-MX"/>
              </w:rPr>
            </w:pPr>
            <w:r>
              <w:rPr>
                <w:lang w:eastAsia="es-MX"/>
              </w:rPr>
              <w:t>34</w:t>
            </w:r>
          </w:p>
        </w:tc>
      </w:tr>
      <w:tr w:rsidR="00C21965" w:rsidTr="00A527CB">
        <w:tc>
          <w:tcPr>
            <w:tcW w:w="7763" w:type="dxa"/>
          </w:tcPr>
          <w:p w:rsidR="00C21965" w:rsidRPr="00C93BB9" w:rsidRDefault="00C21965" w:rsidP="00D83DF0">
            <w:r w:rsidRPr="00C93BB9">
              <w:t>PROGRAMA DE MUJER RURAL</w:t>
            </w:r>
          </w:p>
        </w:tc>
        <w:tc>
          <w:tcPr>
            <w:tcW w:w="1215" w:type="dxa"/>
          </w:tcPr>
          <w:p w:rsidR="00C21965" w:rsidRDefault="00C21965" w:rsidP="00A527CB">
            <w:pPr>
              <w:rPr>
                <w:lang w:eastAsia="es-MX"/>
              </w:rPr>
            </w:pPr>
            <w:r>
              <w:rPr>
                <w:lang w:eastAsia="es-MX"/>
              </w:rPr>
              <w:t>35</w:t>
            </w:r>
          </w:p>
        </w:tc>
      </w:tr>
      <w:tr w:rsidR="00C21965" w:rsidTr="00A527CB">
        <w:tc>
          <w:tcPr>
            <w:tcW w:w="7763" w:type="dxa"/>
          </w:tcPr>
          <w:p w:rsidR="00C21965" w:rsidRPr="00C93BB9" w:rsidRDefault="00AA43FF" w:rsidP="00D83DF0">
            <w:r w:rsidRPr="00C93BB9">
              <w:t>PROYECTOS PRODUCTIVOS</w:t>
            </w:r>
          </w:p>
        </w:tc>
        <w:tc>
          <w:tcPr>
            <w:tcW w:w="1215" w:type="dxa"/>
          </w:tcPr>
          <w:p w:rsidR="00C21965" w:rsidRDefault="00AA43FF" w:rsidP="00A527CB">
            <w:pPr>
              <w:rPr>
                <w:lang w:eastAsia="es-MX"/>
              </w:rPr>
            </w:pPr>
            <w:r>
              <w:rPr>
                <w:lang w:eastAsia="es-MX"/>
              </w:rPr>
              <w:t>36</w:t>
            </w:r>
          </w:p>
        </w:tc>
      </w:tr>
      <w:tr w:rsidR="00AA43FF" w:rsidTr="00A527CB">
        <w:tc>
          <w:tcPr>
            <w:tcW w:w="7763" w:type="dxa"/>
          </w:tcPr>
          <w:p w:rsidR="00AA43FF" w:rsidRPr="00C93BB9" w:rsidRDefault="00E1035F" w:rsidP="00D83DF0">
            <w:r w:rsidRPr="00C93BB9">
              <w:t>FONDO ESTATAL DE DESASTRES NATURALES</w:t>
            </w:r>
          </w:p>
        </w:tc>
        <w:tc>
          <w:tcPr>
            <w:tcW w:w="1215" w:type="dxa"/>
          </w:tcPr>
          <w:p w:rsidR="00AA43FF" w:rsidRDefault="00E1035F" w:rsidP="00A527CB">
            <w:pPr>
              <w:rPr>
                <w:lang w:eastAsia="es-MX"/>
              </w:rPr>
            </w:pPr>
            <w:r>
              <w:rPr>
                <w:lang w:eastAsia="es-MX"/>
              </w:rPr>
              <w:t>37</w:t>
            </w:r>
          </w:p>
        </w:tc>
      </w:tr>
      <w:tr w:rsidR="00E1035F" w:rsidTr="00A527CB">
        <w:tc>
          <w:tcPr>
            <w:tcW w:w="7763" w:type="dxa"/>
          </w:tcPr>
          <w:p w:rsidR="00E1035F" w:rsidRPr="00C93BB9" w:rsidRDefault="00E1035F" w:rsidP="00D83DF0">
            <w:r w:rsidRPr="00C93BB9">
              <w:t>COMPONENTE PROYECTO ESTRATEGICO DE SEGURIDAD ALIMENTARIA</w:t>
            </w:r>
          </w:p>
        </w:tc>
        <w:tc>
          <w:tcPr>
            <w:tcW w:w="1215" w:type="dxa"/>
          </w:tcPr>
          <w:p w:rsidR="00E1035F" w:rsidRDefault="00E1035F" w:rsidP="00A527CB">
            <w:pPr>
              <w:rPr>
                <w:lang w:eastAsia="es-MX"/>
              </w:rPr>
            </w:pPr>
            <w:r>
              <w:rPr>
                <w:lang w:eastAsia="es-MX"/>
              </w:rPr>
              <w:t>38</w:t>
            </w:r>
          </w:p>
        </w:tc>
      </w:tr>
      <w:tr w:rsidR="00E1035F" w:rsidTr="00A527CB">
        <w:tc>
          <w:tcPr>
            <w:tcW w:w="7763" w:type="dxa"/>
          </w:tcPr>
          <w:p w:rsidR="00E1035F" w:rsidRPr="00C93BB9" w:rsidRDefault="00E1035F" w:rsidP="00D83DF0">
            <w:r w:rsidRPr="00C93BB9">
              <w:t>FORMACION Y CAPACITACIÓN ONG´s</w:t>
            </w:r>
          </w:p>
        </w:tc>
        <w:tc>
          <w:tcPr>
            <w:tcW w:w="1215" w:type="dxa"/>
          </w:tcPr>
          <w:p w:rsidR="00E1035F" w:rsidRDefault="00E1035F" w:rsidP="00A527CB">
            <w:pPr>
              <w:rPr>
                <w:lang w:eastAsia="es-MX"/>
              </w:rPr>
            </w:pPr>
            <w:r>
              <w:rPr>
                <w:lang w:eastAsia="es-MX"/>
              </w:rPr>
              <w:t>39</w:t>
            </w:r>
          </w:p>
        </w:tc>
      </w:tr>
      <w:tr w:rsidR="00E1035F" w:rsidTr="00A527CB">
        <w:tc>
          <w:tcPr>
            <w:tcW w:w="7763" w:type="dxa"/>
          </w:tcPr>
          <w:p w:rsidR="00E1035F" w:rsidRPr="00C93BB9" w:rsidRDefault="00E1035F" w:rsidP="00D83DF0">
            <w:r w:rsidRPr="00C93BB9">
              <w:t>INAES INTEGRA OPCIONES PRODUCTIVAS</w:t>
            </w:r>
          </w:p>
        </w:tc>
        <w:tc>
          <w:tcPr>
            <w:tcW w:w="1215" w:type="dxa"/>
          </w:tcPr>
          <w:p w:rsidR="00E1035F" w:rsidRDefault="00E1035F" w:rsidP="00A527CB">
            <w:pPr>
              <w:rPr>
                <w:lang w:eastAsia="es-MX"/>
              </w:rPr>
            </w:pPr>
            <w:r>
              <w:rPr>
                <w:lang w:eastAsia="es-MX"/>
              </w:rPr>
              <w:t>40</w:t>
            </w:r>
          </w:p>
        </w:tc>
      </w:tr>
      <w:tr w:rsidR="00E1035F" w:rsidTr="00A527CB">
        <w:tc>
          <w:tcPr>
            <w:tcW w:w="7763" w:type="dxa"/>
          </w:tcPr>
          <w:p w:rsidR="00E1035F" w:rsidRPr="00C93BB9" w:rsidRDefault="00E1035F" w:rsidP="00D83DF0">
            <w:r w:rsidRPr="00C93BB9">
              <w:t>PROGRAMA DE ACUACULTURA Y PESCA</w:t>
            </w:r>
          </w:p>
        </w:tc>
        <w:tc>
          <w:tcPr>
            <w:tcW w:w="1215" w:type="dxa"/>
          </w:tcPr>
          <w:p w:rsidR="00E1035F" w:rsidRDefault="00E1035F" w:rsidP="00A527CB">
            <w:pPr>
              <w:rPr>
                <w:lang w:eastAsia="es-MX"/>
              </w:rPr>
            </w:pPr>
            <w:r>
              <w:rPr>
                <w:lang w:eastAsia="es-MX"/>
              </w:rPr>
              <w:t>41</w:t>
            </w:r>
          </w:p>
        </w:tc>
      </w:tr>
      <w:tr w:rsidR="00E1035F" w:rsidTr="00A527CB">
        <w:tc>
          <w:tcPr>
            <w:tcW w:w="7763" w:type="dxa"/>
          </w:tcPr>
          <w:p w:rsidR="00E1035F" w:rsidRPr="00C93BB9" w:rsidRDefault="00E1035F" w:rsidP="00D83DF0">
            <w:r w:rsidRPr="00C93BB9">
              <w:t>PROGRAMA DE CONCURRENCIA</w:t>
            </w:r>
          </w:p>
        </w:tc>
        <w:tc>
          <w:tcPr>
            <w:tcW w:w="1215" w:type="dxa"/>
          </w:tcPr>
          <w:p w:rsidR="00E1035F" w:rsidRDefault="00E1035F" w:rsidP="00A527CB">
            <w:pPr>
              <w:rPr>
                <w:lang w:eastAsia="es-MX"/>
              </w:rPr>
            </w:pPr>
            <w:r>
              <w:rPr>
                <w:lang w:eastAsia="es-MX"/>
              </w:rPr>
              <w:t>42</w:t>
            </w:r>
          </w:p>
        </w:tc>
      </w:tr>
      <w:tr w:rsidR="00E1035F" w:rsidTr="00A527CB">
        <w:tc>
          <w:tcPr>
            <w:tcW w:w="7763" w:type="dxa"/>
          </w:tcPr>
          <w:p w:rsidR="00E1035F" w:rsidRPr="00C93BB9" w:rsidRDefault="00E1035F" w:rsidP="00D83DF0">
            <w:r w:rsidRPr="00C93BB9">
              <w:t xml:space="preserve">CREDENCIAL AGROALIMENTARIA </w:t>
            </w:r>
          </w:p>
        </w:tc>
        <w:tc>
          <w:tcPr>
            <w:tcW w:w="1215" w:type="dxa"/>
          </w:tcPr>
          <w:p w:rsidR="00E1035F" w:rsidRDefault="00E1035F" w:rsidP="00A527CB">
            <w:pPr>
              <w:rPr>
                <w:lang w:eastAsia="es-MX"/>
              </w:rPr>
            </w:pPr>
            <w:r>
              <w:rPr>
                <w:lang w:eastAsia="es-MX"/>
              </w:rPr>
              <w:t>43</w:t>
            </w:r>
          </w:p>
        </w:tc>
      </w:tr>
    </w:tbl>
    <w:p w:rsidR="0009297E" w:rsidRDefault="0009297E" w:rsidP="00A527CB">
      <w:pPr>
        <w:rPr>
          <w:lang w:eastAsia="es-MX"/>
        </w:rPr>
      </w:pPr>
    </w:p>
    <w:p w:rsidR="00F11635" w:rsidRDefault="00F11635" w:rsidP="00A527CB">
      <w:pPr>
        <w:rPr>
          <w:lang w:eastAsia="es-MX"/>
        </w:rPr>
      </w:pPr>
    </w:p>
    <w:p w:rsidR="00C21965" w:rsidRDefault="00C21965" w:rsidP="00A527CB">
      <w:pPr>
        <w:rPr>
          <w:lang w:eastAsia="es-MX"/>
        </w:rPr>
      </w:pPr>
    </w:p>
    <w:p w:rsidR="00C21965" w:rsidRDefault="00C21965" w:rsidP="00A527CB">
      <w:pPr>
        <w:rPr>
          <w:lang w:eastAsia="es-MX"/>
        </w:rPr>
      </w:pPr>
    </w:p>
    <w:p w:rsidR="00C21965" w:rsidRDefault="00C21965" w:rsidP="00A527CB">
      <w:pPr>
        <w:rPr>
          <w:lang w:eastAsia="es-MX"/>
        </w:rPr>
      </w:pPr>
    </w:p>
    <w:p w:rsidR="00C21965" w:rsidRDefault="00C21965" w:rsidP="00A527CB">
      <w:pPr>
        <w:rPr>
          <w:lang w:eastAsia="es-MX"/>
        </w:rPr>
      </w:pPr>
    </w:p>
    <w:p w:rsidR="00C21965" w:rsidRDefault="00C21965" w:rsidP="00A527CB">
      <w:pPr>
        <w:rPr>
          <w:lang w:eastAsia="es-MX"/>
        </w:rPr>
      </w:pPr>
    </w:p>
    <w:p w:rsidR="00C21965" w:rsidRDefault="00C21965" w:rsidP="00A527CB">
      <w:pPr>
        <w:rPr>
          <w:lang w:eastAsia="es-MX"/>
        </w:rPr>
      </w:pPr>
    </w:p>
    <w:p w:rsidR="00C21965" w:rsidRDefault="00C21965" w:rsidP="00A527CB">
      <w:pPr>
        <w:rPr>
          <w:lang w:eastAsia="es-MX"/>
        </w:rPr>
      </w:pPr>
    </w:p>
    <w:p w:rsidR="00C21965" w:rsidRDefault="00C21965" w:rsidP="00A527CB">
      <w:pPr>
        <w:rPr>
          <w:lang w:eastAsia="es-MX"/>
        </w:rPr>
      </w:pPr>
    </w:p>
    <w:p w:rsidR="00C21965" w:rsidRDefault="00C21965" w:rsidP="00A527CB">
      <w:pPr>
        <w:rPr>
          <w:lang w:eastAsia="es-MX"/>
        </w:rPr>
      </w:pPr>
    </w:p>
    <w:p w:rsidR="008831B6" w:rsidRDefault="00F51900" w:rsidP="00825226">
      <w:pPr>
        <w:pStyle w:val="Ttulo1"/>
        <w:numPr>
          <w:ilvl w:val="0"/>
          <w:numId w:val="14"/>
        </w:numPr>
        <w:rPr>
          <w:lang w:eastAsia="es-MX"/>
        </w:rPr>
      </w:pPr>
      <w:r>
        <w:rPr>
          <w:lang w:eastAsia="es-MX"/>
        </w:rPr>
        <w:lastRenderedPageBreak/>
        <w:t>DESCRIPCIONES NARRATIVAS</w:t>
      </w:r>
    </w:p>
    <w:p w:rsidR="0009297E" w:rsidRPr="00645EEB" w:rsidRDefault="0009297E" w:rsidP="0009297E">
      <w:pPr>
        <w:rPr>
          <w:color w:val="FF0000"/>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A527CB" w:rsidTr="0009297E">
        <w:tc>
          <w:tcPr>
            <w:tcW w:w="3623" w:type="dxa"/>
            <w:gridSpan w:val="2"/>
            <w:shd w:val="clear" w:color="auto" w:fill="CCFFCC"/>
          </w:tcPr>
          <w:p w:rsidR="00A527CB" w:rsidRDefault="00A527CB" w:rsidP="00981B80">
            <w:r>
              <w:t>Nombre del proceso</w:t>
            </w:r>
          </w:p>
        </w:tc>
        <w:tc>
          <w:tcPr>
            <w:tcW w:w="5431" w:type="dxa"/>
            <w:gridSpan w:val="6"/>
          </w:tcPr>
          <w:p w:rsidR="00A527CB" w:rsidRPr="00CB7E91" w:rsidRDefault="00C54DED" w:rsidP="00981B80">
            <w:r w:rsidRPr="00CB7E91">
              <w:t>Programas rurales</w:t>
            </w:r>
          </w:p>
        </w:tc>
      </w:tr>
      <w:tr w:rsidR="00A527CB" w:rsidTr="0009297E">
        <w:tc>
          <w:tcPr>
            <w:tcW w:w="3623" w:type="dxa"/>
            <w:gridSpan w:val="2"/>
            <w:shd w:val="clear" w:color="auto" w:fill="CCFFCC"/>
          </w:tcPr>
          <w:p w:rsidR="00A527CB" w:rsidRDefault="00A527CB" w:rsidP="00981B80">
            <w:r>
              <w:t>Nombre del Procedimiento</w:t>
            </w:r>
          </w:p>
        </w:tc>
        <w:tc>
          <w:tcPr>
            <w:tcW w:w="5431" w:type="dxa"/>
            <w:gridSpan w:val="6"/>
          </w:tcPr>
          <w:p w:rsidR="00A527CB" w:rsidRPr="00CB7E91" w:rsidRDefault="00C54DED" w:rsidP="00981B80">
            <w:r w:rsidRPr="00CB7E91">
              <w:t>Programa de fomento a la agricultura</w:t>
            </w:r>
          </w:p>
        </w:tc>
      </w:tr>
      <w:tr w:rsidR="00A527CB" w:rsidTr="0009297E">
        <w:tc>
          <w:tcPr>
            <w:tcW w:w="3623" w:type="dxa"/>
            <w:gridSpan w:val="2"/>
            <w:shd w:val="clear" w:color="auto" w:fill="CCFFCC"/>
          </w:tcPr>
          <w:p w:rsidR="00A527CB" w:rsidRDefault="00A527CB" w:rsidP="00981B80">
            <w:r>
              <w:t>Objetivo y alcance del Proceso, Procedimiento o Instructivo</w:t>
            </w:r>
          </w:p>
        </w:tc>
        <w:tc>
          <w:tcPr>
            <w:tcW w:w="5431" w:type="dxa"/>
            <w:gridSpan w:val="6"/>
          </w:tcPr>
          <w:p w:rsidR="00A527CB" w:rsidRPr="00CB7E91" w:rsidRDefault="00C54DED" w:rsidP="00981B80">
            <w:r w:rsidRPr="00CB7E91">
              <w:t>Dar a conocer el programa con sus reglas de operación y requisitos</w:t>
            </w:r>
          </w:p>
        </w:tc>
      </w:tr>
      <w:tr w:rsidR="00A527CB" w:rsidTr="0009297E">
        <w:tc>
          <w:tcPr>
            <w:tcW w:w="3623" w:type="dxa"/>
            <w:gridSpan w:val="2"/>
            <w:shd w:val="clear" w:color="auto" w:fill="CCFFCC"/>
          </w:tcPr>
          <w:p w:rsidR="00A527CB" w:rsidRDefault="00A527CB" w:rsidP="00981B80">
            <w:r>
              <w:t>Dependencia, Dirección General o Coordinación</w:t>
            </w:r>
          </w:p>
        </w:tc>
        <w:tc>
          <w:tcPr>
            <w:tcW w:w="5431" w:type="dxa"/>
            <w:gridSpan w:val="6"/>
          </w:tcPr>
          <w:p w:rsidR="00A527CB" w:rsidRPr="00CB7E91" w:rsidRDefault="00C54DED" w:rsidP="00981B80">
            <w:r w:rsidRPr="00CB7E91">
              <w:t>Desarrollo Rural</w:t>
            </w:r>
          </w:p>
        </w:tc>
      </w:tr>
      <w:tr w:rsidR="00A527CB" w:rsidTr="0009297E">
        <w:tc>
          <w:tcPr>
            <w:tcW w:w="3623" w:type="dxa"/>
            <w:gridSpan w:val="2"/>
            <w:shd w:val="clear" w:color="auto" w:fill="CCFFCC"/>
          </w:tcPr>
          <w:p w:rsidR="00A527CB" w:rsidRDefault="00A527CB" w:rsidP="00981B80">
            <w:r>
              <w:t>Dirección de Área responsable del Procedimiento</w:t>
            </w:r>
          </w:p>
        </w:tc>
        <w:tc>
          <w:tcPr>
            <w:tcW w:w="5431" w:type="dxa"/>
            <w:gridSpan w:val="6"/>
          </w:tcPr>
          <w:p w:rsidR="00A527CB" w:rsidRPr="00CB7E91" w:rsidRDefault="00C54DED" w:rsidP="00981B80">
            <w:r w:rsidRPr="00CB7E91">
              <w:t>Desarrollo Rural</w:t>
            </w:r>
          </w:p>
        </w:tc>
      </w:tr>
      <w:tr w:rsidR="00A527CB" w:rsidTr="0009297E">
        <w:tc>
          <w:tcPr>
            <w:tcW w:w="3623" w:type="dxa"/>
            <w:gridSpan w:val="2"/>
            <w:shd w:val="clear" w:color="auto" w:fill="CCFFCC"/>
          </w:tcPr>
          <w:p w:rsidR="00A527CB" w:rsidRDefault="00A527CB" w:rsidP="00981B80">
            <w:r>
              <w:t>Clave de Responsable de actividad</w:t>
            </w:r>
          </w:p>
        </w:tc>
        <w:tc>
          <w:tcPr>
            <w:tcW w:w="5431" w:type="dxa"/>
            <w:gridSpan w:val="6"/>
          </w:tcPr>
          <w:p w:rsidR="00A527CB" w:rsidRPr="00CB7E91" w:rsidRDefault="00A527CB" w:rsidP="00981B80">
            <w:r w:rsidRPr="00CB7E91">
              <w:t>A: Director, B: Auxiliar</w:t>
            </w:r>
          </w:p>
        </w:tc>
      </w:tr>
      <w:tr w:rsidR="00A527CB" w:rsidTr="0009297E">
        <w:tc>
          <w:tcPr>
            <w:tcW w:w="534" w:type="dxa"/>
            <w:vMerge w:val="restart"/>
            <w:shd w:val="clear" w:color="auto" w:fill="CCFFCC"/>
          </w:tcPr>
          <w:p w:rsidR="00A527CB" w:rsidRDefault="00A527CB" w:rsidP="00981B80">
            <w:r>
              <w:t>No.</w:t>
            </w:r>
          </w:p>
        </w:tc>
        <w:tc>
          <w:tcPr>
            <w:tcW w:w="3089" w:type="dxa"/>
            <w:vMerge w:val="restart"/>
            <w:shd w:val="clear" w:color="auto" w:fill="CCFFCC"/>
          </w:tcPr>
          <w:p w:rsidR="00A527CB" w:rsidRDefault="00A527CB" w:rsidP="00981B80">
            <w:r>
              <w:t>Descripción de la Actividad</w:t>
            </w:r>
          </w:p>
        </w:tc>
        <w:tc>
          <w:tcPr>
            <w:tcW w:w="2233" w:type="dxa"/>
            <w:gridSpan w:val="2"/>
            <w:shd w:val="clear" w:color="auto" w:fill="CCFFCC"/>
          </w:tcPr>
          <w:p w:rsidR="00A527CB" w:rsidRDefault="00A527CB" w:rsidP="00981B80">
            <w:r>
              <w:t>Clave de Responsable de Actividad</w:t>
            </w:r>
          </w:p>
        </w:tc>
        <w:tc>
          <w:tcPr>
            <w:tcW w:w="1464" w:type="dxa"/>
            <w:gridSpan w:val="3"/>
            <w:vMerge w:val="restart"/>
            <w:shd w:val="clear" w:color="auto" w:fill="CCFFCC"/>
          </w:tcPr>
          <w:p w:rsidR="00A527CB" w:rsidRDefault="00A527CB" w:rsidP="00981B80">
            <w:r>
              <w:t>Tiempo</w:t>
            </w:r>
          </w:p>
          <w:p w:rsidR="00A527CB" w:rsidRDefault="00A527CB" w:rsidP="00981B80">
            <w:r>
              <w:t>(dd/hh/mm)</w:t>
            </w:r>
          </w:p>
        </w:tc>
        <w:tc>
          <w:tcPr>
            <w:tcW w:w="1734" w:type="dxa"/>
            <w:vMerge w:val="restart"/>
            <w:shd w:val="clear" w:color="auto" w:fill="CCFFCC"/>
          </w:tcPr>
          <w:p w:rsidR="00A527CB" w:rsidRDefault="00A527CB" w:rsidP="00981B80">
            <w:r>
              <w:t>Formato o Instructivo utilizado</w:t>
            </w:r>
          </w:p>
        </w:tc>
      </w:tr>
      <w:tr w:rsidR="0009297E" w:rsidTr="0009297E">
        <w:tc>
          <w:tcPr>
            <w:tcW w:w="534" w:type="dxa"/>
            <w:vMerge/>
            <w:shd w:val="clear" w:color="auto" w:fill="CCFFCC"/>
          </w:tcPr>
          <w:p w:rsidR="00A527CB" w:rsidRDefault="00A527CB" w:rsidP="00981B80"/>
        </w:tc>
        <w:tc>
          <w:tcPr>
            <w:tcW w:w="3089" w:type="dxa"/>
            <w:vMerge/>
            <w:shd w:val="clear" w:color="auto" w:fill="CCFFCC"/>
          </w:tcPr>
          <w:p w:rsidR="00A527CB" w:rsidRDefault="00A527CB" w:rsidP="00981B80"/>
        </w:tc>
        <w:tc>
          <w:tcPr>
            <w:tcW w:w="1120" w:type="dxa"/>
            <w:shd w:val="clear" w:color="auto" w:fill="CCFFCC"/>
          </w:tcPr>
          <w:p w:rsidR="00A527CB" w:rsidRDefault="00A527CB" w:rsidP="00981B80">
            <w:r>
              <w:t>A</w:t>
            </w:r>
          </w:p>
        </w:tc>
        <w:tc>
          <w:tcPr>
            <w:tcW w:w="1113" w:type="dxa"/>
            <w:shd w:val="clear" w:color="auto" w:fill="CCFFCC"/>
          </w:tcPr>
          <w:p w:rsidR="00A527CB" w:rsidRDefault="00A527CB" w:rsidP="00981B80">
            <w:r>
              <w:t>B</w:t>
            </w:r>
          </w:p>
        </w:tc>
        <w:tc>
          <w:tcPr>
            <w:tcW w:w="1464" w:type="dxa"/>
            <w:gridSpan w:val="3"/>
            <w:vMerge/>
            <w:shd w:val="clear" w:color="auto" w:fill="CCFFCC"/>
          </w:tcPr>
          <w:p w:rsidR="00A527CB" w:rsidRDefault="00A527CB" w:rsidP="00981B80"/>
        </w:tc>
        <w:tc>
          <w:tcPr>
            <w:tcW w:w="1734" w:type="dxa"/>
            <w:vMerge/>
            <w:shd w:val="clear" w:color="auto" w:fill="CCFFCC"/>
          </w:tcPr>
          <w:p w:rsidR="00A527CB" w:rsidRDefault="00A527CB" w:rsidP="00981B80"/>
        </w:tc>
      </w:tr>
      <w:tr w:rsidR="00A527CB" w:rsidTr="0009297E">
        <w:tc>
          <w:tcPr>
            <w:tcW w:w="534" w:type="dxa"/>
          </w:tcPr>
          <w:p w:rsidR="00A527CB" w:rsidRDefault="00A527CB" w:rsidP="00981B80">
            <w:r>
              <w:t>1</w:t>
            </w:r>
          </w:p>
        </w:tc>
        <w:tc>
          <w:tcPr>
            <w:tcW w:w="3089" w:type="dxa"/>
          </w:tcPr>
          <w:p w:rsidR="00A527CB" w:rsidRPr="00CB7E91" w:rsidRDefault="00D32658" w:rsidP="00981B80">
            <w:r w:rsidRPr="00CB7E91">
              <w:t>Identificación</w:t>
            </w:r>
            <w:r w:rsidR="00A527CB" w:rsidRPr="00CB7E91">
              <w:t xml:space="preserve"> de las reglas de </w:t>
            </w:r>
            <w:r w:rsidRPr="00CB7E91">
              <w:t>operación</w:t>
            </w:r>
          </w:p>
        </w:tc>
        <w:tc>
          <w:tcPr>
            <w:tcW w:w="1120" w:type="dxa"/>
          </w:tcPr>
          <w:p w:rsidR="00A527CB" w:rsidRPr="00CB7E91" w:rsidRDefault="00A527CB" w:rsidP="00981B80">
            <w:r w:rsidRPr="00CB7E91">
              <w:t>X</w:t>
            </w:r>
          </w:p>
        </w:tc>
        <w:tc>
          <w:tcPr>
            <w:tcW w:w="1113" w:type="dxa"/>
          </w:tcPr>
          <w:p w:rsidR="00A527CB" w:rsidRPr="00CB7E91" w:rsidRDefault="00A527CB" w:rsidP="00981B80"/>
        </w:tc>
        <w:tc>
          <w:tcPr>
            <w:tcW w:w="1464" w:type="dxa"/>
            <w:gridSpan w:val="3"/>
          </w:tcPr>
          <w:p w:rsidR="00A527CB" w:rsidRPr="00CB7E91" w:rsidRDefault="00A527CB" w:rsidP="00981B80">
            <w:r w:rsidRPr="00CB7E91">
              <w:t xml:space="preserve">1 </w:t>
            </w:r>
            <w:r w:rsidR="00D32658" w:rsidRPr="00CB7E91">
              <w:t>día</w:t>
            </w:r>
          </w:p>
        </w:tc>
        <w:tc>
          <w:tcPr>
            <w:tcW w:w="1734" w:type="dxa"/>
          </w:tcPr>
          <w:p w:rsidR="00A527CB" w:rsidRPr="00CB7E91" w:rsidRDefault="00A527CB" w:rsidP="00981B80"/>
        </w:tc>
      </w:tr>
      <w:tr w:rsidR="00A527CB" w:rsidTr="0009297E">
        <w:tc>
          <w:tcPr>
            <w:tcW w:w="534" w:type="dxa"/>
          </w:tcPr>
          <w:p w:rsidR="00A527CB" w:rsidRDefault="00A527CB" w:rsidP="00981B80">
            <w:r>
              <w:t>2</w:t>
            </w:r>
          </w:p>
        </w:tc>
        <w:tc>
          <w:tcPr>
            <w:tcW w:w="3089" w:type="dxa"/>
          </w:tcPr>
          <w:p w:rsidR="00A527CB" w:rsidRPr="00CB7E91" w:rsidRDefault="00A527CB" w:rsidP="00981B80">
            <w:r w:rsidRPr="00CB7E91">
              <w:t xml:space="preserve">Requerir </w:t>
            </w:r>
            <w:r w:rsidR="00B87DED" w:rsidRPr="00CB7E91">
              <w:t xml:space="preserve"> y revisar  que la </w:t>
            </w:r>
            <w:r w:rsidRPr="00CB7E91">
              <w:t>documentación</w:t>
            </w:r>
            <w:r w:rsidR="00B87DED" w:rsidRPr="00CB7E91">
              <w:t xml:space="preserve"> este completa</w:t>
            </w:r>
          </w:p>
        </w:tc>
        <w:tc>
          <w:tcPr>
            <w:tcW w:w="1120" w:type="dxa"/>
          </w:tcPr>
          <w:p w:rsidR="00A527CB" w:rsidRPr="00CB7E91" w:rsidRDefault="00A527CB" w:rsidP="00981B80"/>
        </w:tc>
        <w:tc>
          <w:tcPr>
            <w:tcW w:w="1113" w:type="dxa"/>
          </w:tcPr>
          <w:p w:rsidR="00A527CB" w:rsidRPr="00CB7E91" w:rsidRDefault="00A527CB" w:rsidP="00981B80">
            <w:r w:rsidRPr="00CB7E91">
              <w:t>X</w:t>
            </w:r>
          </w:p>
        </w:tc>
        <w:tc>
          <w:tcPr>
            <w:tcW w:w="1464" w:type="dxa"/>
            <w:gridSpan w:val="3"/>
          </w:tcPr>
          <w:p w:rsidR="00A527CB" w:rsidRPr="00CB7E91" w:rsidRDefault="00A527CB" w:rsidP="00981B80">
            <w:r w:rsidRPr="00CB7E91">
              <w:t>10 min</w:t>
            </w:r>
          </w:p>
        </w:tc>
        <w:tc>
          <w:tcPr>
            <w:tcW w:w="1734" w:type="dxa"/>
          </w:tcPr>
          <w:p w:rsidR="00A527CB" w:rsidRPr="00CB7E91" w:rsidRDefault="00A527CB" w:rsidP="00981B80"/>
        </w:tc>
      </w:tr>
      <w:tr w:rsidR="00A527CB" w:rsidTr="0009297E">
        <w:tc>
          <w:tcPr>
            <w:tcW w:w="534" w:type="dxa"/>
          </w:tcPr>
          <w:p w:rsidR="00A527CB" w:rsidRDefault="00A527CB" w:rsidP="00981B80">
            <w:r>
              <w:t>3</w:t>
            </w:r>
          </w:p>
        </w:tc>
        <w:tc>
          <w:tcPr>
            <w:tcW w:w="3089" w:type="dxa"/>
          </w:tcPr>
          <w:p w:rsidR="00A527CB" w:rsidRPr="00CB7E91" w:rsidRDefault="00C54DED" w:rsidP="00981B80">
            <w:r w:rsidRPr="00CB7E91">
              <w:t>Mandar al registro a la dependencia correspondiente</w:t>
            </w:r>
          </w:p>
        </w:tc>
        <w:tc>
          <w:tcPr>
            <w:tcW w:w="1120" w:type="dxa"/>
          </w:tcPr>
          <w:p w:rsidR="00A527CB" w:rsidRPr="00CB7E91" w:rsidRDefault="00A527CB" w:rsidP="00981B80"/>
        </w:tc>
        <w:tc>
          <w:tcPr>
            <w:tcW w:w="1113" w:type="dxa"/>
          </w:tcPr>
          <w:p w:rsidR="00A527CB" w:rsidRPr="00CB7E91" w:rsidRDefault="0009297E" w:rsidP="00981B80">
            <w:r w:rsidRPr="00CB7E91">
              <w:t>X</w:t>
            </w:r>
          </w:p>
        </w:tc>
        <w:tc>
          <w:tcPr>
            <w:tcW w:w="1464" w:type="dxa"/>
            <w:gridSpan w:val="3"/>
          </w:tcPr>
          <w:p w:rsidR="00A527CB" w:rsidRPr="00CB7E91" w:rsidRDefault="00D32658" w:rsidP="00981B80">
            <w:r w:rsidRPr="00CB7E91">
              <w:t>1 Hora</w:t>
            </w:r>
          </w:p>
        </w:tc>
        <w:tc>
          <w:tcPr>
            <w:tcW w:w="1734" w:type="dxa"/>
          </w:tcPr>
          <w:p w:rsidR="00A527CB" w:rsidRPr="00CB7E91" w:rsidRDefault="00A527CB" w:rsidP="00981B80"/>
        </w:tc>
      </w:tr>
      <w:tr w:rsidR="0009297E" w:rsidTr="00981B80">
        <w:tc>
          <w:tcPr>
            <w:tcW w:w="534" w:type="dxa"/>
          </w:tcPr>
          <w:p w:rsidR="0009297E" w:rsidRDefault="0009297E" w:rsidP="00981B80"/>
        </w:tc>
        <w:tc>
          <w:tcPr>
            <w:tcW w:w="3089" w:type="dxa"/>
          </w:tcPr>
          <w:p w:rsidR="0009297E" w:rsidRPr="00CB7E91" w:rsidRDefault="0009297E" w:rsidP="00981B80"/>
        </w:tc>
        <w:tc>
          <w:tcPr>
            <w:tcW w:w="1120" w:type="dxa"/>
          </w:tcPr>
          <w:p w:rsidR="0009297E" w:rsidRPr="00CB7E91" w:rsidRDefault="0009297E" w:rsidP="00981B80"/>
        </w:tc>
        <w:tc>
          <w:tcPr>
            <w:tcW w:w="1113" w:type="dxa"/>
          </w:tcPr>
          <w:p w:rsidR="0009297E" w:rsidRPr="00CB7E91" w:rsidRDefault="0009297E" w:rsidP="00981B80"/>
        </w:tc>
        <w:tc>
          <w:tcPr>
            <w:tcW w:w="1464" w:type="dxa"/>
            <w:gridSpan w:val="3"/>
          </w:tcPr>
          <w:p w:rsidR="0009297E" w:rsidRPr="00CB7E91" w:rsidRDefault="0009297E" w:rsidP="00981B80"/>
        </w:tc>
        <w:tc>
          <w:tcPr>
            <w:tcW w:w="1734" w:type="dxa"/>
          </w:tcPr>
          <w:p w:rsidR="0009297E" w:rsidRPr="00CB7E91" w:rsidRDefault="0009297E" w:rsidP="00981B80"/>
        </w:tc>
      </w:tr>
      <w:tr w:rsidR="0009297E" w:rsidTr="00981B80">
        <w:tc>
          <w:tcPr>
            <w:tcW w:w="534" w:type="dxa"/>
          </w:tcPr>
          <w:p w:rsidR="0009297E" w:rsidRDefault="0009297E" w:rsidP="00981B80"/>
        </w:tc>
        <w:tc>
          <w:tcPr>
            <w:tcW w:w="3089" w:type="dxa"/>
          </w:tcPr>
          <w:p w:rsidR="0009297E" w:rsidRPr="00A527CB" w:rsidRDefault="0009297E" w:rsidP="00981B80">
            <w:pPr>
              <w:rPr>
                <w:color w:val="FF0000"/>
              </w:rPr>
            </w:pPr>
          </w:p>
        </w:tc>
        <w:tc>
          <w:tcPr>
            <w:tcW w:w="1120" w:type="dxa"/>
          </w:tcPr>
          <w:p w:rsidR="0009297E" w:rsidRPr="00A527CB" w:rsidRDefault="0009297E" w:rsidP="00981B80">
            <w:pPr>
              <w:rPr>
                <w:color w:val="FF0000"/>
              </w:rPr>
            </w:pPr>
          </w:p>
        </w:tc>
        <w:tc>
          <w:tcPr>
            <w:tcW w:w="1113" w:type="dxa"/>
          </w:tcPr>
          <w:p w:rsidR="0009297E" w:rsidRPr="00A527CB" w:rsidRDefault="0009297E" w:rsidP="00981B80">
            <w:pPr>
              <w:rPr>
                <w:color w:val="FF0000"/>
              </w:rPr>
            </w:pPr>
          </w:p>
        </w:tc>
        <w:tc>
          <w:tcPr>
            <w:tcW w:w="1464" w:type="dxa"/>
            <w:gridSpan w:val="3"/>
          </w:tcPr>
          <w:p w:rsidR="0009297E" w:rsidRPr="00A527CB" w:rsidRDefault="0009297E" w:rsidP="00981B80">
            <w:pPr>
              <w:rPr>
                <w:color w:val="FF0000"/>
              </w:rPr>
            </w:pPr>
          </w:p>
        </w:tc>
        <w:tc>
          <w:tcPr>
            <w:tcW w:w="1734" w:type="dxa"/>
          </w:tcPr>
          <w:p w:rsidR="0009297E" w:rsidRPr="00A527CB" w:rsidRDefault="0009297E" w:rsidP="00981B80">
            <w:pPr>
              <w:rPr>
                <w:color w:val="FF0000"/>
              </w:rPr>
            </w:pPr>
          </w:p>
        </w:tc>
      </w:tr>
      <w:tr w:rsidR="0009297E" w:rsidTr="00981B80">
        <w:tc>
          <w:tcPr>
            <w:tcW w:w="534" w:type="dxa"/>
          </w:tcPr>
          <w:p w:rsidR="0009297E" w:rsidRDefault="0009297E" w:rsidP="00981B80"/>
        </w:tc>
        <w:tc>
          <w:tcPr>
            <w:tcW w:w="3089" w:type="dxa"/>
          </w:tcPr>
          <w:p w:rsidR="0009297E" w:rsidRPr="00A527CB" w:rsidRDefault="0009297E" w:rsidP="00981B80">
            <w:pPr>
              <w:rPr>
                <w:color w:val="FF0000"/>
              </w:rPr>
            </w:pPr>
          </w:p>
        </w:tc>
        <w:tc>
          <w:tcPr>
            <w:tcW w:w="1120" w:type="dxa"/>
          </w:tcPr>
          <w:p w:rsidR="0009297E" w:rsidRPr="00A527CB" w:rsidRDefault="0009297E" w:rsidP="00981B80">
            <w:pPr>
              <w:rPr>
                <w:color w:val="FF0000"/>
              </w:rPr>
            </w:pPr>
          </w:p>
        </w:tc>
        <w:tc>
          <w:tcPr>
            <w:tcW w:w="1113" w:type="dxa"/>
          </w:tcPr>
          <w:p w:rsidR="0009297E" w:rsidRPr="00A527CB" w:rsidRDefault="0009297E" w:rsidP="00981B80">
            <w:pPr>
              <w:rPr>
                <w:color w:val="FF0000"/>
              </w:rPr>
            </w:pPr>
          </w:p>
        </w:tc>
        <w:tc>
          <w:tcPr>
            <w:tcW w:w="1464" w:type="dxa"/>
            <w:gridSpan w:val="3"/>
          </w:tcPr>
          <w:p w:rsidR="0009297E" w:rsidRPr="00A527CB" w:rsidRDefault="0009297E" w:rsidP="00981B80">
            <w:pPr>
              <w:rPr>
                <w:color w:val="FF0000"/>
              </w:rPr>
            </w:pPr>
          </w:p>
        </w:tc>
        <w:tc>
          <w:tcPr>
            <w:tcW w:w="1734" w:type="dxa"/>
          </w:tcPr>
          <w:p w:rsidR="0009297E" w:rsidRPr="00A527CB" w:rsidRDefault="0009297E" w:rsidP="00981B80">
            <w:pPr>
              <w:rPr>
                <w:color w:val="FF0000"/>
              </w:rPr>
            </w:pPr>
          </w:p>
        </w:tc>
      </w:tr>
      <w:tr w:rsidR="0009297E" w:rsidTr="00981B80">
        <w:tc>
          <w:tcPr>
            <w:tcW w:w="534" w:type="dxa"/>
          </w:tcPr>
          <w:p w:rsidR="0009297E" w:rsidRDefault="0009297E" w:rsidP="00981B80"/>
        </w:tc>
        <w:tc>
          <w:tcPr>
            <w:tcW w:w="3089" w:type="dxa"/>
          </w:tcPr>
          <w:p w:rsidR="0009297E" w:rsidRPr="00A527CB" w:rsidRDefault="0009297E" w:rsidP="00981B80">
            <w:pPr>
              <w:rPr>
                <w:color w:val="FF0000"/>
              </w:rPr>
            </w:pPr>
          </w:p>
        </w:tc>
        <w:tc>
          <w:tcPr>
            <w:tcW w:w="1120" w:type="dxa"/>
          </w:tcPr>
          <w:p w:rsidR="0009297E" w:rsidRPr="00A527CB" w:rsidRDefault="0009297E" w:rsidP="00981B80">
            <w:pPr>
              <w:rPr>
                <w:color w:val="FF0000"/>
              </w:rPr>
            </w:pPr>
          </w:p>
        </w:tc>
        <w:tc>
          <w:tcPr>
            <w:tcW w:w="1113" w:type="dxa"/>
          </w:tcPr>
          <w:p w:rsidR="0009297E" w:rsidRPr="00A527CB" w:rsidRDefault="0009297E" w:rsidP="00981B80">
            <w:pPr>
              <w:rPr>
                <w:color w:val="FF0000"/>
              </w:rPr>
            </w:pPr>
          </w:p>
        </w:tc>
        <w:tc>
          <w:tcPr>
            <w:tcW w:w="1464" w:type="dxa"/>
            <w:gridSpan w:val="3"/>
          </w:tcPr>
          <w:p w:rsidR="0009297E" w:rsidRPr="00A527CB" w:rsidRDefault="0009297E" w:rsidP="00981B80">
            <w:pPr>
              <w:rPr>
                <w:color w:val="FF0000"/>
              </w:rPr>
            </w:pPr>
          </w:p>
        </w:tc>
        <w:tc>
          <w:tcPr>
            <w:tcW w:w="1734" w:type="dxa"/>
          </w:tcPr>
          <w:p w:rsidR="0009297E" w:rsidRPr="00A527CB" w:rsidRDefault="0009297E" w:rsidP="00981B80">
            <w:pPr>
              <w:rPr>
                <w:color w:val="FF0000"/>
              </w:rPr>
            </w:pPr>
          </w:p>
        </w:tc>
      </w:tr>
      <w:tr w:rsidR="0009297E" w:rsidTr="00981B80">
        <w:tc>
          <w:tcPr>
            <w:tcW w:w="534" w:type="dxa"/>
          </w:tcPr>
          <w:p w:rsidR="0009297E" w:rsidRDefault="0009297E" w:rsidP="00981B80"/>
        </w:tc>
        <w:tc>
          <w:tcPr>
            <w:tcW w:w="3089" w:type="dxa"/>
          </w:tcPr>
          <w:p w:rsidR="0009297E" w:rsidRPr="00A527CB" w:rsidRDefault="0009297E" w:rsidP="00981B80">
            <w:pPr>
              <w:rPr>
                <w:color w:val="FF0000"/>
              </w:rPr>
            </w:pPr>
          </w:p>
        </w:tc>
        <w:tc>
          <w:tcPr>
            <w:tcW w:w="1120" w:type="dxa"/>
          </w:tcPr>
          <w:p w:rsidR="0009297E" w:rsidRPr="00A527CB" w:rsidRDefault="0009297E" w:rsidP="00981B80">
            <w:pPr>
              <w:rPr>
                <w:color w:val="FF0000"/>
              </w:rPr>
            </w:pPr>
          </w:p>
        </w:tc>
        <w:tc>
          <w:tcPr>
            <w:tcW w:w="1113" w:type="dxa"/>
          </w:tcPr>
          <w:p w:rsidR="0009297E" w:rsidRPr="00A527CB" w:rsidRDefault="0009297E" w:rsidP="00981B80">
            <w:pPr>
              <w:rPr>
                <w:color w:val="FF0000"/>
              </w:rPr>
            </w:pPr>
          </w:p>
        </w:tc>
        <w:tc>
          <w:tcPr>
            <w:tcW w:w="1464" w:type="dxa"/>
            <w:gridSpan w:val="3"/>
          </w:tcPr>
          <w:p w:rsidR="0009297E" w:rsidRPr="00A527CB" w:rsidRDefault="0009297E" w:rsidP="00981B80">
            <w:pPr>
              <w:rPr>
                <w:color w:val="FF0000"/>
              </w:rPr>
            </w:pPr>
          </w:p>
        </w:tc>
        <w:tc>
          <w:tcPr>
            <w:tcW w:w="1734" w:type="dxa"/>
          </w:tcPr>
          <w:p w:rsidR="0009297E" w:rsidRPr="00A527CB" w:rsidRDefault="0009297E" w:rsidP="00981B80">
            <w:pPr>
              <w:rPr>
                <w:color w:val="FF0000"/>
              </w:rPr>
            </w:pPr>
          </w:p>
        </w:tc>
      </w:tr>
      <w:tr w:rsidR="00A527CB" w:rsidTr="0009297E">
        <w:tc>
          <w:tcPr>
            <w:tcW w:w="534" w:type="dxa"/>
          </w:tcPr>
          <w:p w:rsidR="00A527CB" w:rsidRDefault="00A527CB" w:rsidP="00981B80"/>
        </w:tc>
        <w:tc>
          <w:tcPr>
            <w:tcW w:w="3089" w:type="dxa"/>
          </w:tcPr>
          <w:p w:rsidR="00A527CB" w:rsidRPr="00A527CB" w:rsidRDefault="00A527CB" w:rsidP="00981B80">
            <w:pPr>
              <w:rPr>
                <w:color w:val="FF0000"/>
              </w:rPr>
            </w:pPr>
          </w:p>
        </w:tc>
        <w:tc>
          <w:tcPr>
            <w:tcW w:w="1120" w:type="dxa"/>
          </w:tcPr>
          <w:p w:rsidR="00A527CB" w:rsidRPr="00A527CB" w:rsidRDefault="00A527CB" w:rsidP="00981B80">
            <w:pPr>
              <w:rPr>
                <w:color w:val="FF0000"/>
              </w:rPr>
            </w:pPr>
          </w:p>
        </w:tc>
        <w:tc>
          <w:tcPr>
            <w:tcW w:w="1113" w:type="dxa"/>
          </w:tcPr>
          <w:p w:rsidR="00A527CB" w:rsidRPr="00A527CB" w:rsidRDefault="00A527CB" w:rsidP="00981B80">
            <w:pPr>
              <w:rPr>
                <w:color w:val="FF0000"/>
              </w:rPr>
            </w:pPr>
          </w:p>
        </w:tc>
        <w:tc>
          <w:tcPr>
            <w:tcW w:w="1464" w:type="dxa"/>
            <w:gridSpan w:val="3"/>
          </w:tcPr>
          <w:p w:rsidR="00A527CB" w:rsidRPr="00A527CB" w:rsidRDefault="00A527CB" w:rsidP="00981B80">
            <w:pPr>
              <w:rPr>
                <w:color w:val="FF0000"/>
              </w:rPr>
            </w:pPr>
          </w:p>
        </w:tc>
        <w:tc>
          <w:tcPr>
            <w:tcW w:w="1734" w:type="dxa"/>
          </w:tcPr>
          <w:p w:rsidR="00A527CB" w:rsidRPr="00A527CB" w:rsidRDefault="00A527CB" w:rsidP="00981B80">
            <w:pPr>
              <w:rPr>
                <w:color w:val="FF0000"/>
              </w:rPr>
            </w:pPr>
          </w:p>
        </w:tc>
      </w:tr>
      <w:tr w:rsidR="0009297E" w:rsidTr="0009297E">
        <w:tc>
          <w:tcPr>
            <w:tcW w:w="5856" w:type="dxa"/>
            <w:gridSpan w:val="4"/>
            <w:vMerge w:val="restart"/>
            <w:shd w:val="clear" w:color="auto" w:fill="CCFFCC"/>
          </w:tcPr>
          <w:p w:rsidR="0009297E" w:rsidRPr="0009297E" w:rsidRDefault="0009297E" w:rsidP="0009297E">
            <w:pPr>
              <w:jc w:val="right"/>
              <w:rPr>
                <w:sz w:val="24"/>
              </w:rPr>
            </w:pPr>
            <w:r w:rsidRPr="0009297E">
              <w:rPr>
                <w:sz w:val="24"/>
              </w:rPr>
              <w:t>Tiempo total del procedimiento</w:t>
            </w:r>
          </w:p>
        </w:tc>
        <w:tc>
          <w:tcPr>
            <w:tcW w:w="448" w:type="dxa"/>
            <w:shd w:val="clear" w:color="auto" w:fill="CCFFCC"/>
          </w:tcPr>
          <w:p w:rsidR="0009297E" w:rsidRDefault="0009297E" w:rsidP="00981B80">
            <w:r>
              <w:t>dd</w:t>
            </w:r>
          </w:p>
        </w:tc>
        <w:tc>
          <w:tcPr>
            <w:tcW w:w="448" w:type="dxa"/>
            <w:shd w:val="clear" w:color="auto" w:fill="CCFFCC"/>
          </w:tcPr>
          <w:p w:rsidR="0009297E" w:rsidRDefault="0009297E" w:rsidP="00981B80">
            <w:r>
              <w:t>hh</w:t>
            </w:r>
          </w:p>
        </w:tc>
        <w:tc>
          <w:tcPr>
            <w:tcW w:w="568" w:type="dxa"/>
            <w:shd w:val="clear" w:color="auto" w:fill="CCFFCC"/>
          </w:tcPr>
          <w:p w:rsidR="0009297E" w:rsidRDefault="0009297E" w:rsidP="00981B80">
            <w:r>
              <w:t>mm</w:t>
            </w:r>
          </w:p>
        </w:tc>
        <w:tc>
          <w:tcPr>
            <w:tcW w:w="1734" w:type="dxa"/>
            <w:vMerge w:val="restart"/>
            <w:shd w:val="clear" w:color="auto" w:fill="CCFFCC"/>
          </w:tcPr>
          <w:p w:rsidR="0009297E" w:rsidRDefault="0009297E" w:rsidP="00981B80"/>
        </w:tc>
      </w:tr>
      <w:tr w:rsidR="0009297E" w:rsidTr="0009297E">
        <w:tc>
          <w:tcPr>
            <w:tcW w:w="5856" w:type="dxa"/>
            <w:gridSpan w:val="4"/>
            <w:vMerge/>
          </w:tcPr>
          <w:p w:rsidR="0009297E" w:rsidRDefault="0009297E" w:rsidP="0009297E">
            <w:pPr>
              <w:jc w:val="right"/>
            </w:pPr>
          </w:p>
        </w:tc>
        <w:tc>
          <w:tcPr>
            <w:tcW w:w="448" w:type="dxa"/>
          </w:tcPr>
          <w:p w:rsidR="0009297E" w:rsidRDefault="00645EEB" w:rsidP="00981B80">
            <w:r>
              <w:t>01</w:t>
            </w:r>
          </w:p>
        </w:tc>
        <w:tc>
          <w:tcPr>
            <w:tcW w:w="448" w:type="dxa"/>
          </w:tcPr>
          <w:p w:rsidR="0009297E" w:rsidRDefault="00D263EF" w:rsidP="00981B80">
            <w:r>
              <w:t>01</w:t>
            </w:r>
          </w:p>
        </w:tc>
        <w:tc>
          <w:tcPr>
            <w:tcW w:w="568" w:type="dxa"/>
          </w:tcPr>
          <w:p w:rsidR="0009297E" w:rsidRDefault="00D263EF" w:rsidP="00981B80">
            <w:r>
              <w:t>10</w:t>
            </w:r>
          </w:p>
        </w:tc>
        <w:tc>
          <w:tcPr>
            <w:tcW w:w="1734" w:type="dxa"/>
            <w:vMerge/>
            <w:shd w:val="clear" w:color="auto" w:fill="CCFFCC"/>
          </w:tcPr>
          <w:p w:rsidR="0009297E" w:rsidRDefault="0009297E" w:rsidP="00981B80"/>
        </w:tc>
      </w:tr>
      <w:tr w:rsidR="00A527CB" w:rsidTr="0009297E">
        <w:tc>
          <w:tcPr>
            <w:tcW w:w="3623" w:type="dxa"/>
            <w:gridSpan w:val="2"/>
            <w:shd w:val="clear" w:color="auto" w:fill="CCFFCC"/>
          </w:tcPr>
          <w:p w:rsidR="00A527CB" w:rsidRDefault="00A527CB" w:rsidP="00981B80">
            <w:r>
              <w:t>Políticas del procedimiento o Instructivo</w:t>
            </w:r>
          </w:p>
        </w:tc>
        <w:tc>
          <w:tcPr>
            <w:tcW w:w="5431" w:type="dxa"/>
            <w:gridSpan w:val="6"/>
          </w:tcPr>
          <w:p w:rsidR="00A527CB" w:rsidRDefault="00B37910" w:rsidP="00981B80">
            <w:r>
              <w:t>Requisitos completos conforme a las reglas de operación y entrega tiempo de recepción de ventanillas</w:t>
            </w:r>
          </w:p>
        </w:tc>
      </w:tr>
      <w:tr w:rsidR="0009297E" w:rsidTr="0009297E">
        <w:tc>
          <w:tcPr>
            <w:tcW w:w="3623" w:type="dxa"/>
            <w:gridSpan w:val="2"/>
            <w:shd w:val="clear" w:color="auto" w:fill="CCFFCC"/>
          </w:tcPr>
          <w:p w:rsidR="0009297E" w:rsidRDefault="0009297E" w:rsidP="00981B80">
            <w:r>
              <w:t>Resultados Esperados.</w:t>
            </w:r>
          </w:p>
        </w:tc>
        <w:tc>
          <w:tcPr>
            <w:tcW w:w="5431" w:type="dxa"/>
            <w:gridSpan w:val="6"/>
          </w:tcPr>
          <w:p w:rsidR="0009297E" w:rsidRDefault="00D3406A" w:rsidP="00981B80">
            <w:r>
              <w:t>Satisfactorios</w:t>
            </w:r>
          </w:p>
        </w:tc>
      </w:tr>
      <w:tr w:rsidR="0009297E" w:rsidTr="0009297E">
        <w:tc>
          <w:tcPr>
            <w:tcW w:w="3623" w:type="dxa"/>
            <w:gridSpan w:val="2"/>
            <w:shd w:val="clear" w:color="auto" w:fill="CCFFCC"/>
          </w:tcPr>
          <w:p w:rsidR="0009297E" w:rsidRDefault="0009297E" w:rsidP="00981B80">
            <w:r>
              <w:t>Indicadores del Proceso.</w:t>
            </w:r>
          </w:p>
        </w:tc>
        <w:tc>
          <w:tcPr>
            <w:tcW w:w="5431" w:type="dxa"/>
            <w:gridSpan w:val="6"/>
          </w:tcPr>
          <w:p w:rsidR="0009297E" w:rsidRDefault="0009297E" w:rsidP="00981B80"/>
        </w:tc>
      </w:tr>
      <w:tr w:rsidR="0009297E" w:rsidTr="0009297E">
        <w:tc>
          <w:tcPr>
            <w:tcW w:w="3623" w:type="dxa"/>
            <w:gridSpan w:val="2"/>
            <w:shd w:val="clear" w:color="auto" w:fill="CCFFCC"/>
          </w:tcPr>
          <w:p w:rsidR="0009297E" w:rsidRDefault="0009297E" w:rsidP="00981B80">
            <w:r>
              <w:t>Indicadores de Éxito.</w:t>
            </w:r>
          </w:p>
        </w:tc>
        <w:tc>
          <w:tcPr>
            <w:tcW w:w="5431" w:type="dxa"/>
            <w:gridSpan w:val="6"/>
          </w:tcPr>
          <w:p w:rsidR="0009297E" w:rsidRDefault="0009297E" w:rsidP="00981B80"/>
        </w:tc>
      </w:tr>
      <w:tr w:rsidR="0009297E" w:rsidTr="0009297E">
        <w:tc>
          <w:tcPr>
            <w:tcW w:w="3623" w:type="dxa"/>
            <w:gridSpan w:val="2"/>
            <w:shd w:val="clear" w:color="auto" w:fill="CCFFCC"/>
          </w:tcPr>
          <w:p w:rsidR="0009297E" w:rsidRDefault="0009297E" w:rsidP="00981B80">
            <w:r>
              <w:t>Documentos de Referencia.</w:t>
            </w:r>
          </w:p>
        </w:tc>
        <w:tc>
          <w:tcPr>
            <w:tcW w:w="5431" w:type="dxa"/>
            <w:gridSpan w:val="6"/>
          </w:tcPr>
          <w:p w:rsidR="0009297E" w:rsidRDefault="000C0C59" w:rsidP="00981B80">
            <w:r>
              <w:t>INE, CURP, COMPROBANTE DE  DOMICILIO, RFC, CERTIFICDADO PARCELARIO, OPINION PISITIVA DEL SAT, CLAVE INTERBANCARIA</w:t>
            </w:r>
          </w:p>
        </w:tc>
      </w:tr>
    </w:tbl>
    <w:p w:rsidR="00A527CB" w:rsidRDefault="00A527CB" w:rsidP="00A527CB">
      <w:pPr>
        <w:rPr>
          <w:lang w:eastAsia="es-MX"/>
        </w:rPr>
      </w:pPr>
    </w:p>
    <w:p w:rsidR="00F11635" w:rsidRDefault="00F11635" w:rsidP="00A527CB">
      <w:pPr>
        <w:rPr>
          <w:lang w:eastAsia="es-MX"/>
        </w:rPr>
      </w:pPr>
    </w:p>
    <w:p w:rsidR="00F11635" w:rsidRDefault="00F11635" w:rsidP="00A527CB">
      <w:pPr>
        <w:rPr>
          <w:lang w:eastAsia="es-MX"/>
        </w:rPr>
      </w:pPr>
    </w:p>
    <w:p w:rsidR="00E1035F" w:rsidRDefault="00E1035F" w:rsidP="00A527CB">
      <w:pPr>
        <w:rPr>
          <w:lang w:eastAsia="es-MX"/>
        </w:rPr>
      </w:pPr>
    </w:p>
    <w:p w:rsidR="00B37910" w:rsidRDefault="00B37910"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3845A7" w:rsidRPr="00A527CB" w:rsidTr="00D5288E">
        <w:tc>
          <w:tcPr>
            <w:tcW w:w="3623" w:type="dxa"/>
            <w:gridSpan w:val="2"/>
            <w:shd w:val="clear" w:color="auto" w:fill="CCFFCC"/>
          </w:tcPr>
          <w:p w:rsidR="003845A7" w:rsidRDefault="003845A7" w:rsidP="00D5288E">
            <w:r>
              <w:t>Nombre del proceso</w:t>
            </w:r>
          </w:p>
        </w:tc>
        <w:tc>
          <w:tcPr>
            <w:tcW w:w="5431" w:type="dxa"/>
            <w:gridSpan w:val="6"/>
          </w:tcPr>
          <w:p w:rsidR="003845A7" w:rsidRPr="00CB7E91" w:rsidRDefault="003845A7" w:rsidP="00D5288E">
            <w:r w:rsidRPr="00CB7E91">
              <w:t>Programas rurales</w:t>
            </w:r>
          </w:p>
        </w:tc>
      </w:tr>
      <w:tr w:rsidR="003845A7" w:rsidRPr="00A527CB" w:rsidTr="00D5288E">
        <w:tc>
          <w:tcPr>
            <w:tcW w:w="3623" w:type="dxa"/>
            <w:gridSpan w:val="2"/>
            <w:shd w:val="clear" w:color="auto" w:fill="CCFFCC"/>
          </w:tcPr>
          <w:p w:rsidR="003845A7" w:rsidRDefault="003845A7" w:rsidP="00D5288E">
            <w:r>
              <w:t>Nombre del Procedimiento</w:t>
            </w:r>
          </w:p>
        </w:tc>
        <w:tc>
          <w:tcPr>
            <w:tcW w:w="5431" w:type="dxa"/>
            <w:gridSpan w:val="6"/>
          </w:tcPr>
          <w:p w:rsidR="003845A7" w:rsidRPr="00CB7E91" w:rsidRDefault="00F11635" w:rsidP="00D5288E">
            <w:r w:rsidRPr="00CB7E91">
              <w:t>Programa de fomento ganadero</w:t>
            </w:r>
          </w:p>
        </w:tc>
      </w:tr>
      <w:tr w:rsidR="003845A7" w:rsidRPr="00A527CB" w:rsidTr="00D5288E">
        <w:tc>
          <w:tcPr>
            <w:tcW w:w="3623" w:type="dxa"/>
            <w:gridSpan w:val="2"/>
            <w:shd w:val="clear" w:color="auto" w:fill="CCFFCC"/>
          </w:tcPr>
          <w:p w:rsidR="003845A7" w:rsidRDefault="003845A7" w:rsidP="00D5288E">
            <w:r>
              <w:t>Objetivo y alcance del Proceso, Procedimiento o Instructivo</w:t>
            </w:r>
          </w:p>
        </w:tc>
        <w:tc>
          <w:tcPr>
            <w:tcW w:w="5431" w:type="dxa"/>
            <w:gridSpan w:val="6"/>
          </w:tcPr>
          <w:p w:rsidR="003845A7" w:rsidRPr="00CB7E91" w:rsidRDefault="003845A7" w:rsidP="00D5288E">
            <w:r w:rsidRPr="00CB7E91">
              <w:t>Dar a conocer el programa con sus reglas de operación y requisitos</w:t>
            </w:r>
          </w:p>
        </w:tc>
      </w:tr>
      <w:tr w:rsidR="003845A7" w:rsidRPr="00A527CB" w:rsidTr="00D5288E">
        <w:tc>
          <w:tcPr>
            <w:tcW w:w="3623" w:type="dxa"/>
            <w:gridSpan w:val="2"/>
            <w:shd w:val="clear" w:color="auto" w:fill="CCFFCC"/>
          </w:tcPr>
          <w:p w:rsidR="003845A7" w:rsidRDefault="003845A7" w:rsidP="00D5288E">
            <w:r>
              <w:t>Dependencia, Dirección General o Coordinación</w:t>
            </w:r>
          </w:p>
        </w:tc>
        <w:tc>
          <w:tcPr>
            <w:tcW w:w="5431" w:type="dxa"/>
            <w:gridSpan w:val="6"/>
          </w:tcPr>
          <w:p w:rsidR="003845A7" w:rsidRPr="00CB7E91" w:rsidRDefault="003845A7" w:rsidP="00D5288E">
            <w:r w:rsidRPr="00CB7E91">
              <w:t>Desarrollo Rural</w:t>
            </w:r>
          </w:p>
        </w:tc>
      </w:tr>
      <w:tr w:rsidR="003845A7" w:rsidRPr="00A527CB" w:rsidTr="00D5288E">
        <w:tc>
          <w:tcPr>
            <w:tcW w:w="3623" w:type="dxa"/>
            <w:gridSpan w:val="2"/>
            <w:shd w:val="clear" w:color="auto" w:fill="CCFFCC"/>
          </w:tcPr>
          <w:p w:rsidR="003845A7" w:rsidRDefault="003845A7" w:rsidP="00D5288E">
            <w:r>
              <w:t>Dirección de Área responsable del Procedimiento</w:t>
            </w:r>
          </w:p>
        </w:tc>
        <w:tc>
          <w:tcPr>
            <w:tcW w:w="5431" w:type="dxa"/>
            <w:gridSpan w:val="6"/>
          </w:tcPr>
          <w:p w:rsidR="003845A7" w:rsidRPr="00CB7E91" w:rsidRDefault="003845A7" w:rsidP="00D5288E">
            <w:r w:rsidRPr="00CB7E91">
              <w:t>Desarrollo Rural</w:t>
            </w:r>
          </w:p>
        </w:tc>
      </w:tr>
      <w:tr w:rsidR="003845A7" w:rsidRPr="00A527CB" w:rsidTr="00D5288E">
        <w:tc>
          <w:tcPr>
            <w:tcW w:w="3623" w:type="dxa"/>
            <w:gridSpan w:val="2"/>
            <w:shd w:val="clear" w:color="auto" w:fill="CCFFCC"/>
          </w:tcPr>
          <w:p w:rsidR="003845A7" w:rsidRDefault="003845A7" w:rsidP="00D5288E">
            <w:r>
              <w:t>Clave de Responsable de actividad</w:t>
            </w:r>
          </w:p>
        </w:tc>
        <w:tc>
          <w:tcPr>
            <w:tcW w:w="5431" w:type="dxa"/>
            <w:gridSpan w:val="6"/>
          </w:tcPr>
          <w:p w:rsidR="003845A7" w:rsidRPr="00CB7E91" w:rsidRDefault="003845A7" w:rsidP="00D5288E">
            <w:r w:rsidRPr="00CB7E91">
              <w:t>A: Director, B: Auxiliar</w:t>
            </w:r>
          </w:p>
        </w:tc>
      </w:tr>
      <w:tr w:rsidR="003845A7" w:rsidTr="00D5288E">
        <w:tc>
          <w:tcPr>
            <w:tcW w:w="534" w:type="dxa"/>
            <w:vMerge w:val="restart"/>
            <w:shd w:val="clear" w:color="auto" w:fill="CCFFCC"/>
          </w:tcPr>
          <w:p w:rsidR="003845A7" w:rsidRDefault="003845A7" w:rsidP="00D5288E">
            <w:r>
              <w:t>No.</w:t>
            </w:r>
          </w:p>
        </w:tc>
        <w:tc>
          <w:tcPr>
            <w:tcW w:w="3089" w:type="dxa"/>
            <w:vMerge w:val="restart"/>
            <w:shd w:val="clear" w:color="auto" w:fill="CCFFCC"/>
          </w:tcPr>
          <w:p w:rsidR="003845A7" w:rsidRDefault="003845A7" w:rsidP="00D5288E">
            <w:r>
              <w:t>Descripción de la Actividad</w:t>
            </w:r>
          </w:p>
        </w:tc>
        <w:tc>
          <w:tcPr>
            <w:tcW w:w="2233" w:type="dxa"/>
            <w:gridSpan w:val="2"/>
            <w:shd w:val="clear" w:color="auto" w:fill="CCFFCC"/>
          </w:tcPr>
          <w:p w:rsidR="003845A7" w:rsidRDefault="003845A7" w:rsidP="00D5288E">
            <w:r>
              <w:t>Clave de Responsable de Actividad</w:t>
            </w:r>
          </w:p>
        </w:tc>
        <w:tc>
          <w:tcPr>
            <w:tcW w:w="1464" w:type="dxa"/>
            <w:gridSpan w:val="3"/>
            <w:vMerge w:val="restart"/>
            <w:shd w:val="clear" w:color="auto" w:fill="CCFFCC"/>
          </w:tcPr>
          <w:p w:rsidR="003845A7" w:rsidRDefault="003845A7" w:rsidP="00D5288E">
            <w:r>
              <w:t>Tiempo</w:t>
            </w:r>
          </w:p>
          <w:p w:rsidR="003845A7" w:rsidRDefault="003845A7" w:rsidP="00D5288E">
            <w:r>
              <w:t>(dd/hh/mm)</w:t>
            </w:r>
          </w:p>
        </w:tc>
        <w:tc>
          <w:tcPr>
            <w:tcW w:w="1734" w:type="dxa"/>
            <w:vMerge w:val="restart"/>
            <w:shd w:val="clear" w:color="auto" w:fill="CCFFCC"/>
          </w:tcPr>
          <w:p w:rsidR="003845A7" w:rsidRDefault="003845A7" w:rsidP="00D5288E">
            <w:r>
              <w:t>Formato o Instructivo utilizado</w:t>
            </w:r>
          </w:p>
        </w:tc>
      </w:tr>
      <w:tr w:rsidR="003845A7" w:rsidTr="00D5288E">
        <w:tc>
          <w:tcPr>
            <w:tcW w:w="534" w:type="dxa"/>
            <w:vMerge/>
            <w:shd w:val="clear" w:color="auto" w:fill="CCFFCC"/>
          </w:tcPr>
          <w:p w:rsidR="003845A7" w:rsidRDefault="003845A7" w:rsidP="00D5288E"/>
        </w:tc>
        <w:tc>
          <w:tcPr>
            <w:tcW w:w="3089" w:type="dxa"/>
            <w:vMerge/>
            <w:shd w:val="clear" w:color="auto" w:fill="CCFFCC"/>
          </w:tcPr>
          <w:p w:rsidR="003845A7" w:rsidRDefault="003845A7" w:rsidP="00D5288E"/>
        </w:tc>
        <w:tc>
          <w:tcPr>
            <w:tcW w:w="1120" w:type="dxa"/>
            <w:shd w:val="clear" w:color="auto" w:fill="CCFFCC"/>
          </w:tcPr>
          <w:p w:rsidR="003845A7" w:rsidRDefault="003845A7" w:rsidP="00D5288E">
            <w:r>
              <w:t>A</w:t>
            </w:r>
          </w:p>
        </w:tc>
        <w:tc>
          <w:tcPr>
            <w:tcW w:w="1113" w:type="dxa"/>
            <w:shd w:val="clear" w:color="auto" w:fill="CCFFCC"/>
          </w:tcPr>
          <w:p w:rsidR="003845A7" w:rsidRDefault="003845A7" w:rsidP="00D5288E">
            <w:r>
              <w:t>B</w:t>
            </w:r>
          </w:p>
        </w:tc>
        <w:tc>
          <w:tcPr>
            <w:tcW w:w="1464" w:type="dxa"/>
            <w:gridSpan w:val="3"/>
            <w:vMerge/>
            <w:shd w:val="clear" w:color="auto" w:fill="CCFFCC"/>
          </w:tcPr>
          <w:p w:rsidR="003845A7" w:rsidRDefault="003845A7" w:rsidP="00D5288E"/>
        </w:tc>
        <w:tc>
          <w:tcPr>
            <w:tcW w:w="1734" w:type="dxa"/>
            <w:vMerge/>
            <w:shd w:val="clear" w:color="auto" w:fill="CCFFCC"/>
          </w:tcPr>
          <w:p w:rsidR="003845A7" w:rsidRDefault="003845A7" w:rsidP="00D5288E"/>
        </w:tc>
      </w:tr>
      <w:tr w:rsidR="003845A7" w:rsidRPr="00A527CB" w:rsidTr="00D5288E">
        <w:tc>
          <w:tcPr>
            <w:tcW w:w="534" w:type="dxa"/>
          </w:tcPr>
          <w:p w:rsidR="003845A7" w:rsidRDefault="003845A7" w:rsidP="00D5288E">
            <w:r>
              <w:t>1</w:t>
            </w:r>
          </w:p>
        </w:tc>
        <w:tc>
          <w:tcPr>
            <w:tcW w:w="3089" w:type="dxa"/>
          </w:tcPr>
          <w:p w:rsidR="003845A7" w:rsidRPr="00CB7E91" w:rsidRDefault="003845A7" w:rsidP="00D5288E">
            <w:r w:rsidRPr="00CB7E91">
              <w:t>Identificación de las reglas de operación</w:t>
            </w:r>
          </w:p>
        </w:tc>
        <w:tc>
          <w:tcPr>
            <w:tcW w:w="1120" w:type="dxa"/>
          </w:tcPr>
          <w:p w:rsidR="003845A7" w:rsidRPr="00CB7E91" w:rsidRDefault="003845A7" w:rsidP="00D5288E">
            <w:r w:rsidRPr="00CB7E91">
              <w:t>X</w:t>
            </w:r>
          </w:p>
        </w:tc>
        <w:tc>
          <w:tcPr>
            <w:tcW w:w="1113" w:type="dxa"/>
          </w:tcPr>
          <w:p w:rsidR="003845A7" w:rsidRPr="00CB7E91" w:rsidRDefault="003845A7" w:rsidP="00D5288E"/>
        </w:tc>
        <w:tc>
          <w:tcPr>
            <w:tcW w:w="1464" w:type="dxa"/>
            <w:gridSpan w:val="3"/>
          </w:tcPr>
          <w:p w:rsidR="003845A7" w:rsidRPr="00CB7E91" w:rsidRDefault="003845A7" w:rsidP="00D5288E">
            <w:r w:rsidRPr="00CB7E91">
              <w:t>1 día</w:t>
            </w:r>
          </w:p>
        </w:tc>
        <w:tc>
          <w:tcPr>
            <w:tcW w:w="1734" w:type="dxa"/>
          </w:tcPr>
          <w:p w:rsidR="003845A7" w:rsidRPr="00A527CB" w:rsidRDefault="003845A7" w:rsidP="00D5288E">
            <w:pPr>
              <w:rPr>
                <w:color w:val="FF0000"/>
              </w:rPr>
            </w:pPr>
          </w:p>
        </w:tc>
      </w:tr>
      <w:tr w:rsidR="003845A7" w:rsidRPr="00A527CB" w:rsidTr="00D5288E">
        <w:tc>
          <w:tcPr>
            <w:tcW w:w="534" w:type="dxa"/>
          </w:tcPr>
          <w:p w:rsidR="003845A7" w:rsidRDefault="003845A7" w:rsidP="00D5288E">
            <w:r>
              <w:t>2</w:t>
            </w:r>
          </w:p>
        </w:tc>
        <w:tc>
          <w:tcPr>
            <w:tcW w:w="3089" w:type="dxa"/>
          </w:tcPr>
          <w:p w:rsidR="003845A7" w:rsidRPr="00CB7E91" w:rsidRDefault="003845A7" w:rsidP="00D5288E">
            <w:r w:rsidRPr="00CB7E91">
              <w:t>Requerir  y revisar  que la documentación este completa</w:t>
            </w:r>
          </w:p>
        </w:tc>
        <w:tc>
          <w:tcPr>
            <w:tcW w:w="1120" w:type="dxa"/>
          </w:tcPr>
          <w:p w:rsidR="003845A7" w:rsidRPr="00CB7E91" w:rsidRDefault="003845A7" w:rsidP="00D5288E"/>
        </w:tc>
        <w:tc>
          <w:tcPr>
            <w:tcW w:w="1113" w:type="dxa"/>
          </w:tcPr>
          <w:p w:rsidR="003845A7" w:rsidRPr="00CB7E91" w:rsidRDefault="003845A7" w:rsidP="00D5288E">
            <w:r w:rsidRPr="00CB7E91">
              <w:t>X</w:t>
            </w:r>
          </w:p>
        </w:tc>
        <w:tc>
          <w:tcPr>
            <w:tcW w:w="1464" w:type="dxa"/>
            <w:gridSpan w:val="3"/>
          </w:tcPr>
          <w:p w:rsidR="003845A7" w:rsidRPr="00CB7E91" w:rsidRDefault="003845A7" w:rsidP="00D5288E">
            <w:r w:rsidRPr="00CB7E91">
              <w:t>10 min</w:t>
            </w:r>
          </w:p>
        </w:tc>
        <w:tc>
          <w:tcPr>
            <w:tcW w:w="1734" w:type="dxa"/>
          </w:tcPr>
          <w:p w:rsidR="003845A7" w:rsidRPr="00A527CB" w:rsidRDefault="003845A7" w:rsidP="00D5288E">
            <w:pPr>
              <w:rPr>
                <w:color w:val="FF0000"/>
              </w:rPr>
            </w:pPr>
          </w:p>
        </w:tc>
      </w:tr>
      <w:tr w:rsidR="003845A7" w:rsidRPr="00A527CB" w:rsidTr="00D5288E">
        <w:tc>
          <w:tcPr>
            <w:tcW w:w="534" w:type="dxa"/>
          </w:tcPr>
          <w:p w:rsidR="003845A7" w:rsidRDefault="003845A7" w:rsidP="00D5288E">
            <w:r>
              <w:t>3</w:t>
            </w:r>
          </w:p>
        </w:tc>
        <w:tc>
          <w:tcPr>
            <w:tcW w:w="3089" w:type="dxa"/>
          </w:tcPr>
          <w:p w:rsidR="003845A7" w:rsidRPr="00CB7E91" w:rsidRDefault="003845A7" w:rsidP="00D5288E">
            <w:r w:rsidRPr="00CB7E91">
              <w:t>Mandar al registro a la dependencia correspondiente</w:t>
            </w:r>
          </w:p>
        </w:tc>
        <w:tc>
          <w:tcPr>
            <w:tcW w:w="1120" w:type="dxa"/>
          </w:tcPr>
          <w:p w:rsidR="003845A7" w:rsidRPr="00CB7E91" w:rsidRDefault="003845A7" w:rsidP="00D5288E"/>
        </w:tc>
        <w:tc>
          <w:tcPr>
            <w:tcW w:w="1113" w:type="dxa"/>
          </w:tcPr>
          <w:p w:rsidR="003845A7" w:rsidRPr="00CB7E91" w:rsidRDefault="003845A7" w:rsidP="00D5288E">
            <w:r w:rsidRPr="00CB7E91">
              <w:t>X</w:t>
            </w:r>
          </w:p>
        </w:tc>
        <w:tc>
          <w:tcPr>
            <w:tcW w:w="1464" w:type="dxa"/>
            <w:gridSpan w:val="3"/>
          </w:tcPr>
          <w:p w:rsidR="003845A7" w:rsidRPr="00CB7E91" w:rsidRDefault="003845A7" w:rsidP="00D5288E">
            <w:r w:rsidRPr="00CB7E91">
              <w:t>1 Hora</w:t>
            </w:r>
          </w:p>
        </w:tc>
        <w:tc>
          <w:tcPr>
            <w:tcW w:w="1734" w:type="dxa"/>
          </w:tcPr>
          <w:p w:rsidR="003845A7" w:rsidRPr="00A527CB" w:rsidRDefault="003845A7" w:rsidP="00D5288E">
            <w:pPr>
              <w:rPr>
                <w:color w:val="FF0000"/>
              </w:rPr>
            </w:pPr>
          </w:p>
        </w:tc>
      </w:tr>
      <w:tr w:rsidR="003845A7" w:rsidRPr="00A527CB" w:rsidTr="00D5288E">
        <w:tc>
          <w:tcPr>
            <w:tcW w:w="534" w:type="dxa"/>
          </w:tcPr>
          <w:p w:rsidR="003845A7" w:rsidRDefault="003845A7" w:rsidP="00D5288E"/>
        </w:tc>
        <w:tc>
          <w:tcPr>
            <w:tcW w:w="3089" w:type="dxa"/>
          </w:tcPr>
          <w:p w:rsidR="003845A7" w:rsidRPr="00CB7E91" w:rsidRDefault="003845A7" w:rsidP="00D5288E"/>
        </w:tc>
        <w:tc>
          <w:tcPr>
            <w:tcW w:w="1120" w:type="dxa"/>
          </w:tcPr>
          <w:p w:rsidR="003845A7" w:rsidRPr="00A527CB" w:rsidRDefault="003845A7" w:rsidP="00D5288E">
            <w:pPr>
              <w:rPr>
                <w:color w:val="FF0000"/>
              </w:rPr>
            </w:pPr>
          </w:p>
        </w:tc>
        <w:tc>
          <w:tcPr>
            <w:tcW w:w="1113" w:type="dxa"/>
          </w:tcPr>
          <w:p w:rsidR="003845A7" w:rsidRPr="00A527CB" w:rsidRDefault="003845A7" w:rsidP="00D5288E">
            <w:pPr>
              <w:rPr>
                <w:color w:val="FF0000"/>
              </w:rPr>
            </w:pPr>
          </w:p>
        </w:tc>
        <w:tc>
          <w:tcPr>
            <w:tcW w:w="1464" w:type="dxa"/>
            <w:gridSpan w:val="3"/>
          </w:tcPr>
          <w:p w:rsidR="003845A7" w:rsidRPr="00A527CB" w:rsidRDefault="003845A7" w:rsidP="00D5288E">
            <w:pPr>
              <w:rPr>
                <w:color w:val="FF0000"/>
              </w:rPr>
            </w:pPr>
          </w:p>
        </w:tc>
        <w:tc>
          <w:tcPr>
            <w:tcW w:w="1734" w:type="dxa"/>
          </w:tcPr>
          <w:p w:rsidR="003845A7" w:rsidRPr="00A527CB" w:rsidRDefault="003845A7" w:rsidP="00D5288E">
            <w:pPr>
              <w:rPr>
                <w:color w:val="FF0000"/>
              </w:rPr>
            </w:pPr>
          </w:p>
        </w:tc>
      </w:tr>
      <w:tr w:rsidR="003845A7" w:rsidRPr="00A527CB" w:rsidTr="00D5288E">
        <w:tc>
          <w:tcPr>
            <w:tcW w:w="534" w:type="dxa"/>
          </w:tcPr>
          <w:p w:rsidR="003845A7" w:rsidRDefault="003845A7" w:rsidP="00D5288E"/>
        </w:tc>
        <w:tc>
          <w:tcPr>
            <w:tcW w:w="3089" w:type="dxa"/>
          </w:tcPr>
          <w:p w:rsidR="003845A7" w:rsidRPr="00A527CB" w:rsidRDefault="003845A7" w:rsidP="00D5288E">
            <w:pPr>
              <w:rPr>
                <w:color w:val="FF0000"/>
              </w:rPr>
            </w:pPr>
          </w:p>
        </w:tc>
        <w:tc>
          <w:tcPr>
            <w:tcW w:w="1120" w:type="dxa"/>
          </w:tcPr>
          <w:p w:rsidR="003845A7" w:rsidRPr="00A527CB" w:rsidRDefault="003845A7" w:rsidP="00D5288E">
            <w:pPr>
              <w:rPr>
                <w:color w:val="FF0000"/>
              </w:rPr>
            </w:pPr>
          </w:p>
        </w:tc>
        <w:tc>
          <w:tcPr>
            <w:tcW w:w="1113" w:type="dxa"/>
          </w:tcPr>
          <w:p w:rsidR="003845A7" w:rsidRPr="00A527CB" w:rsidRDefault="003845A7" w:rsidP="00D5288E">
            <w:pPr>
              <w:rPr>
                <w:color w:val="FF0000"/>
              </w:rPr>
            </w:pPr>
          </w:p>
        </w:tc>
        <w:tc>
          <w:tcPr>
            <w:tcW w:w="1464" w:type="dxa"/>
            <w:gridSpan w:val="3"/>
          </w:tcPr>
          <w:p w:rsidR="003845A7" w:rsidRPr="00A527CB" w:rsidRDefault="003845A7" w:rsidP="00D5288E">
            <w:pPr>
              <w:rPr>
                <w:color w:val="FF0000"/>
              </w:rPr>
            </w:pPr>
          </w:p>
        </w:tc>
        <w:tc>
          <w:tcPr>
            <w:tcW w:w="1734" w:type="dxa"/>
          </w:tcPr>
          <w:p w:rsidR="003845A7" w:rsidRPr="00A527CB" w:rsidRDefault="003845A7" w:rsidP="00D5288E">
            <w:pPr>
              <w:rPr>
                <w:color w:val="FF0000"/>
              </w:rPr>
            </w:pPr>
          </w:p>
        </w:tc>
      </w:tr>
      <w:tr w:rsidR="003845A7" w:rsidRPr="00A527CB" w:rsidTr="00D5288E">
        <w:tc>
          <w:tcPr>
            <w:tcW w:w="534" w:type="dxa"/>
          </w:tcPr>
          <w:p w:rsidR="003845A7" w:rsidRDefault="003845A7" w:rsidP="00D5288E"/>
        </w:tc>
        <w:tc>
          <w:tcPr>
            <w:tcW w:w="3089" w:type="dxa"/>
          </w:tcPr>
          <w:p w:rsidR="003845A7" w:rsidRPr="00A527CB" w:rsidRDefault="003845A7" w:rsidP="00D5288E">
            <w:pPr>
              <w:rPr>
                <w:color w:val="FF0000"/>
              </w:rPr>
            </w:pPr>
          </w:p>
        </w:tc>
        <w:tc>
          <w:tcPr>
            <w:tcW w:w="1120" w:type="dxa"/>
          </w:tcPr>
          <w:p w:rsidR="003845A7" w:rsidRPr="00A527CB" w:rsidRDefault="003845A7" w:rsidP="00D5288E">
            <w:pPr>
              <w:rPr>
                <w:color w:val="FF0000"/>
              </w:rPr>
            </w:pPr>
          </w:p>
        </w:tc>
        <w:tc>
          <w:tcPr>
            <w:tcW w:w="1113" w:type="dxa"/>
          </w:tcPr>
          <w:p w:rsidR="003845A7" w:rsidRPr="00A527CB" w:rsidRDefault="003845A7" w:rsidP="00D5288E">
            <w:pPr>
              <w:rPr>
                <w:color w:val="FF0000"/>
              </w:rPr>
            </w:pPr>
          </w:p>
        </w:tc>
        <w:tc>
          <w:tcPr>
            <w:tcW w:w="1464" w:type="dxa"/>
            <w:gridSpan w:val="3"/>
          </w:tcPr>
          <w:p w:rsidR="003845A7" w:rsidRPr="00A527CB" w:rsidRDefault="003845A7" w:rsidP="00D5288E">
            <w:pPr>
              <w:rPr>
                <w:color w:val="FF0000"/>
              </w:rPr>
            </w:pPr>
          </w:p>
        </w:tc>
        <w:tc>
          <w:tcPr>
            <w:tcW w:w="1734" w:type="dxa"/>
          </w:tcPr>
          <w:p w:rsidR="003845A7" w:rsidRPr="00A527CB" w:rsidRDefault="003845A7" w:rsidP="00D5288E">
            <w:pPr>
              <w:rPr>
                <w:color w:val="FF0000"/>
              </w:rPr>
            </w:pPr>
          </w:p>
        </w:tc>
      </w:tr>
      <w:tr w:rsidR="003845A7" w:rsidRPr="00A527CB" w:rsidTr="00D5288E">
        <w:tc>
          <w:tcPr>
            <w:tcW w:w="534" w:type="dxa"/>
          </w:tcPr>
          <w:p w:rsidR="003845A7" w:rsidRDefault="003845A7" w:rsidP="00D5288E"/>
        </w:tc>
        <w:tc>
          <w:tcPr>
            <w:tcW w:w="3089" w:type="dxa"/>
          </w:tcPr>
          <w:p w:rsidR="003845A7" w:rsidRPr="00A527CB" w:rsidRDefault="003845A7" w:rsidP="00D5288E">
            <w:pPr>
              <w:rPr>
                <w:color w:val="FF0000"/>
              </w:rPr>
            </w:pPr>
          </w:p>
        </w:tc>
        <w:tc>
          <w:tcPr>
            <w:tcW w:w="1120" w:type="dxa"/>
          </w:tcPr>
          <w:p w:rsidR="003845A7" w:rsidRPr="00A527CB" w:rsidRDefault="003845A7" w:rsidP="00D5288E">
            <w:pPr>
              <w:rPr>
                <w:color w:val="FF0000"/>
              </w:rPr>
            </w:pPr>
          </w:p>
        </w:tc>
        <w:tc>
          <w:tcPr>
            <w:tcW w:w="1113" w:type="dxa"/>
          </w:tcPr>
          <w:p w:rsidR="003845A7" w:rsidRPr="00A527CB" w:rsidRDefault="003845A7" w:rsidP="00D5288E">
            <w:pPr>
              <w:rPr>
                <w:color w:val="FF0000"/>
              </w:rPr>
            </w:pPr>
          </w:p>
        </w:tc>
        <w:tc>
          <w:tcPr>
            <w:tcW w:w="1464" w:type="dxa"/>
            <w:gridSpan w:val="3"/>
          </w:tcPr>
          <w:p w:rsidR="003845A7" w:rsidRPr="00A527CB" w:rsidRDefault="003845A7" w:rsidP="00D5288E">
            <w:pPr>
              <w:rPr>
                <w:color w:val="FF0000"/>
              </w:rPr>
            </w:pPr>
          </w:p>
        </w:tc>
        <w:tc>
          <w:tcPr>
            <w:tcW w:w="1734" w:type="dxa"/>
          </w:tcPr>
          <w:p w:rsidR="003845A7" w:rsidRPr="00A527CB" w:rsidRDefault="003845A7" w:rsidP="00D5288E">
            <w:pPr>
              <w:rPr>
                <w:color w:val="FF0000"/>
              </w:rPr>
            </w:pPr>
          </w:p>
        </w:tc>
      </w:tr>
      <w:tr w:rsidR="003845A7" w:rsidRPr="00A527CB" w:rsidTr="00D5288E">
        <w:tc>
          <w:tcPr>
            <w:tcW w:w="534" w:type="dxa"/>
          </w:tcPr>
          <w:p w:rsidR="003845A7" w:rsidRDefault="003845A7" w:rsidP="00D5288E"/>
        </w:tc>
        <w:tc>
          <w:tcPr>
            <w:tcW w:w="3089" w:type="dxa"/>
          </w:tcPr>
          <w:p w:rsidR="003845A7" w:rsidRPr="00A527CB" w:rsidRDefault="003845A7" w:rsidP="00D5288E">
            <w:pPr>
              <w:rPr>
                <w:color w:val="FF0000"/>
              </w:rPr>
            </w:pPr>
          </w:p>
        </w:tc>
        <w:tc>
          <w:tcPr>
            <w:tcW w:w="1120" w:type="dxa"/>
          </w:tcPr>
          <w:p w:rsidR="003845A7" w:rsidRPr="00A527CB" w:rsidRDefault="003845A7" w:rsidP="00D5288E">
            <w:pPr>
              <w:rPr>
                <w:color w:val="FF0000"/>
              </w:rPr>
            </w:pPr>
          </w:p>
        </w:tc>
        <w:tc>
          <w:tcPr>
            <w:tcW w:w="1113" w:type="dxa"/>
          </w:tcPr>
          <w:p w:rsidR="003845A7" w:rsidRPr="00A527CB" w:rsidRDefault="003845A7" w:rsidP="00D5288E">
            <w:pPr>
              <w:rPr>
                <w:color w:val="FF0000"/>
              </w:rPr>
            </w:pPr>
          </w:p>
        </w:tc>
        <w:tc>
          <w:tcPr>
            <w:tcW w:w="1464" w:type="dxa"/>
            <w:gridSpan w:val="3"/>
          </w:tcPr>
          <w:p w:rsidR="003845A7" w:rsidRPr="00A527CB" w:rsidRDefault="003845A7" w:rsidP="00D5288E">
            <w:pPr>
              <w:rPr>
                <w:color w:val="FF0000"/>
              </w:rPr>
            </w:pPr>
          </w:p>
        </w:tc>
        <w:tc>
          <w:tcPr>
            <w:tcW w:w="1734" w:type="dxa"/>
          </w:tcPr>
          <w:p w:rsidR="003845A7" w:rsidRPr="00A527CB" w:rsidRDefault="003845A7" w:rsidP="00D5288E">
            <w:pPr>
              <w:rPr>
                <w:color w:val="FF0000"/>
              </w:rPr>
            </w:pPr>
          </w:p>
        </w:tc>
      </w:tr>
      <w:tr w:rsidR="003845A7" w:rsidRPr="00A527CB" w:rsidTr="00D5288E">
        <w:tc>
          <w:tcPr>
            <w:tcW w:w="534" w:type="dxa"/>
          </w:tcPr>
          <w:p w:rsidR="003845A7" w:rsidRDefault="003845A7" w:rsidP="00D5288E"/>
        </w:tc>
        <w:tc>
          <w:tcPr>
            <w:tcW w:w="3089" w:type="dxa"/>
          </w:tcPr>
          <w:p w:rsidR="003845A7" w:rsidRPr="00A527CB" w:rsidRDefault="003845A7" w:rsidP="00D5288E">
            <w:pPr>
              <w:rPr>
                <w:color w:val="FF0000"/>
              </w:rPr>
            </w:pPr>
          </w:p>
        </w:tc>
        <w:tc>
          <w:tcPr>
            <w:tcW w:w="1120" w:type="dxa"/>
          </w:tcPr>
          <w:p w:rsidR="003845A7" w:rsidRPr="00A527CB" w:rsidRDefault="003845A7" w:rsidP="00D5288E">
            <w:pPr>
              <w:rPr>
                <w:color w:val="FF0000"/>
              </w:rPr>
            </w:pPr>
          </w:p>
        </w:tc>
        <w:tc>
          <w:tcPr>
            <w:tcW w:w="1113" w:type="dxa"/>
          </w:tcPr>
          <w:p w:rsidR="003845A7" w:rsidRPr="00A527CB" w:rsidRDefault="003845A7" w:rsidP="00D5288E">
            <w:pPr>
              <w:rPr>
                <w:color w:val="FF0000"/>
              </w:rPr>
            </w:pPr>
          </w:p>
        </w:tc>
        <w:tc>
          <w:tcPr>
            <w:tcW w:w="1464" w:type="dxa"/>
            <w:gridSpan w:val="3"/>
          </w:tcPr>
          <w:p w:rsidR="003845A7" w:rsidRPr="00A527CB" w:rsidRDefault="003845A7" w:rsidP="00D5288E">
            <w:pPr>
              <w:rPr>
                <w:color w:val="FF0000"/>
              </w:rPr>
            </w:pPr>
          </w:p>
        </w:tc>
        <w:tc>
          <w:tcPr>
            <w:tcW w:w="1734" w:type="dxa"/>
          </w:tcPr>
          <w:p w:rsidR="003845A7" w:rsidRPr="00A527CB" w:rsidRDefault="003845A7" w:rsidP="00D5288E">
            <w:pPr>
              <w:rPr>
                <w:color w:val="FF0000"/>
              </w:rPr>
            </w:pPr>
          </w:p>
        </w:tc>
      </w:tr>
      <w:tr w:rsidR="003845A7" w:rsidTr="00D5288E">
        <w:tc>
          <w:tcPr>
            <w:tcW w:w="5856" w:type="dxa"/>
            <w:gridSpan w:val="4"/>
            <w:vMerge w:val="restart"/>
            <w:shd w:val="clear" w:color="auto" w:fill="CCFFCC"/>
          </w:tcPr>
          <w:p w:rsidR="003845A7" w:rsidRPr="0009297E" w:rsidRDefault="003845A7" w:rsidP="00D5288E">
            <w:pPr>
              <w:jc w:val="right"/>
              <w:rPr>
                <w:sz w:val="24"/>
              </w:rPr>
            </w:pPr>
            <w:r w:rsidRPr="0009297E">
              <w:rPr>
                <w:sz w:val="24"/>
              </w:rPr>
              <w:t>Tiempo total del procedimiento</w:t>
            </w:r>
          </w:p>
        </w:tc>
        <w:tc>
          <w:tcPr>
            <w:tcW w:w="448" w:type="dxa"/>
            <w:shd w:val="clear" w:color="auto" w:fill="CCFFCC"/>
          </w:tcPr>
          <w:p w:rsidR="003845A7" w:rsidRDefault="003845A7" w:rsidP="00D5288E">
            <w:r>
              <w:t>dd</w:t>
            </w:r>
          </w:p>
        </w:tc>
        <w:tc>
          <w:tcPr>
            <w:tcW w:w="448" w:type="dxa"/>
            <w:shd w:val="clear" w:color="auto" w:fill="CCFFCC"/>
          </w:tcPr>
          <w:p w:rsidR="003845A7" w:rsidRDefault="003845A7" w:rsidP="00D5288E">
            <w:r>
              <w:t>hh</w:t>
            </w:r>
          </w:p>
        </w:tc>
        <w:tc>
          <w:tcPr>
            <w:tcW w:w="568" w:type="dxa"/>
            <w:shd w:val="clear" w:color="auto" w:fill="CCFFCC"/>
          </w:tcPr>
          <w:p w:rsidR="003845A7" w:rsidRDefault="003845A7" w:rsidP="00D5288E">
            <w:r>
              <w:t>mm</w:t>
            </w:r>
          </w:p>
        </w:tc>
        <w:tc>
          <w:tcPr>
            <w:tcW w:w="1734" w:type="dxa"/>
            <w:vMerge w:val="restart"/>
            <w:shd w:val="clear" w:color="auto" w:fill="CCFFCC"/>
          </w:tcPr>
          <w:p w:rsidR="003845A7" w:rsidRDefault="003845A7" w:rsidP="00D5288E"/>
        </w:tc>
      </w:tr>
      <w:tr w:rsidR="003845A7" w:rsidTr="00D5288E">
        <w:tc>
          <w:tcPr>
            <w:tcW w:w="5856" w:type="dxa"/>
            <w:gridSpan w:val="4"/>
            <w:vMerge/>
          </w:tcPr>
          <w:p w:rsidR="003845A7" w:rsidRDefault="003845A7" w:rsidP="00D5288E">
            <w:pPr>
              <w:jc w:val="right"/>
            </w:pPr>
          </w:p>
        </w:tc>
        <w:tc>
          <w:tcPr>
            <w:tcW w:w="448" w:type="dxa"/>
          </w:tcPr>
          <w:p w:rsidR="003845A7" w:rsidRDefault="003845A7" w:rsidP="00D5288E">
            <w:r>
              <w:t>01</w:t>
            </w:r>
          </w:p>
        </w:tc>
        <w:tc>
          <w:tcPr>
            <w:tcW w:w="448" w:type="dxa"/>
          </w:tcPr>
          <w:p w:rsidR="003845A7" w:rsidRDefault="00D263EF" w:rsidP="00D5288E">
            <w:r>
              <w:t>01</w:t>
            </w:r>
          </w:p>
        </w:tc>
        <w:tc>
          <w:tcPr>
            <w:tcW w:w="568" w:type="dxa"/>
          </w:tcPr>
          <w:p w:rsidR="003845A7" w:rsidRDefault="00D263EF" w:rsidP="00D5288E">
            <w:r>
              <w:t>10</w:t>
            </w:r>
          </w:p>
        </w:tc>
        <w:tc>
          <w:tcPr>
            <w:tcW w:w="1734" w:type="dxa"/>
            <w:vMerge/>
            <w:shd w:val="clear" w:color="auto" w:fill="CCFFCC"/>
          </w:tcPr>
          <w:p w:rsidR="003845A7" w:rsidRDefault="003845A7" w:rsidP="00D5288E"/>
        </w:tc>
      </w:tr>
      <w:tr w:rsidR="003845A7" w:rsidTr="00D5288E">
        <w:tc>
          <w:tcPr>
            <w:tcW w:w="3623" w:type="dxa"/>
            <w:gridSpan w:val="2"/>
            <w:shd w:val="clear" w:color="auto" w:fill="CCFFCC"/>
          </w:tcPr>
          <w:p w:rsidR="003845A7" w:rsidRDefault="003845A7" w:rsidP="00D5288E">
            <w:r>
              <w:t>Políticas del procedimiento o Instructivo</w:t>
            </w:r>
          </w:p>
        </w:tc>
        <w:tc>
          <w:tcPr>
            <w:tcW w:w="5431" w:type="dxa"/>
            <w:gridSpan w:val="6"/>
          </w:tcPr>
          <w:p w:rsidR="003845A7" w:rsidRDefault="00B37910" w:rsidP="00D5288E">
            <w:r>
              <w:t>Requisitos completos conforme a las reglas de operación y entrega tiempo de recepción de ventanillas</w:t>
            </w:r>
          </w:p>
        </w:tc>
      </w:tr>
      <w:tr w:rsidR="003845A7" w:rsidTr="00D5288E">
        <w:tc>
          <w:tcPr>
            <w:tcW w:w="3623" w:type="dxa"/>
            <w:gridSpan w:val="2"/>
            <w:shd w:val="clear" w:color="auto" w:fill="CCFFCC"/>
          </w:tcPr>
          <w:p w:rsidR="003845A7" w:rsidRDefault="003845A7" w:rsidP="00D5288E">
            <w:r>
              <w:t>Resultados Esperados.</w:t>
            </w:r>
          </w:p>
        </w:tc>
        <w:tc>
          <w:tcPr>
            <w:tcW w:w="5431" w:type="dxa"/>
            <w:gridSpan w:val="6"/>
          </w:tcPr>
          <w:p w:rsidR="003845A7" w:rsidRDefault="00D3406A" w:rsidP="00D5288E">
            <w:r>
              <w:t>Satisfactorios</w:t>
            </w:r>
          </w:p>
        </w:tc>
      </w:tr>
      <w:tr w:rsidR="003845A7" w:rsidTr="00D5288E">
        <w:tc>
          <w:tcPr>
            <w:tcW w:w="3623" w:type="dxa"/>
            <w:gridSpan w:val="2"/>
            <w:shd w:val="clear" w:color="auto" w:fill="CCFFCC"/>
          </w:tcPr>
          <w:p w:rsidR="003845A7" w:rsidRDefault="003845A7" w:rsidP="00D5288E">
            <w:r>
              <w:t>Indicadores del Proceso.</w:t>
            </w:r>
          </w:p>
        </w:tc>
        <w:tc>
          <w:tcPr>
            <w:tcW w:w="5431" w:type="dxa"/>
            <w:gridSpan w:val="6"/>
          </w:tcPr>
          <w:p w:rsidR="003845A7" w:rsidRDefault="003845A7" w:rsidP="00D5288E"/>
        </w:tc>
      </w:tr>
      <w:tr w:rsidR="003845A7" w:rsidTr="00D5288E">
        <w:tc>
          <w:tcPr>
            <w:tcW w:w="3623" w:type="dxa"/>
            <w:gridSpan w:val="2"/>
            <w:shd w:val="clear" w:color="auto" w:fill="CCFFCC"/>
          </w:tcPr>
          <w:p w:rsidR="003845A7" w:rsidRDefault="003845A7" w:rsidP="00D5288E">
            <w:r>
              <w:t>Indicadores de Éxito.</w:t>
            </w:r>
          </w:p>
        </w:tc>
        <w:tc>
          <w:tcPr>
            <w:tcW w:w="5431" w:type="dxa"/>
            <w:gridSpan w:val="6"/>
          </w:tcPr>
          <w:p w:rsidR="003845A7" w:rsidRDefault="003845A7" w:rsidP="00D5288E"/>
        </w:tc>
      </w:tr>
      <w:tr w:rsidR="003845A7" w:rsidTr="00D5288E">
        <w:tc>
          <w:tcPr>
            <w:tcW w:w="3623" w:type="dxa"/>
            <w:gridSpan w:val="2"/>
            <w:shd w:val="clear" w:color="auto" w:fill="CCFFCC"/>
          </w:tcPr>
          <w:p w:rsidR="003845A7" w:rsidRDefault="003845A7" w:rsidP="00D5288E">
            <w:r>
              <w:t>Documentos de Referencia.</w:t>
            </w:r>
          </w:p>
        </w:tc>
        <w:tc>
          <w:tcPr>
            <w:tcW w:w="5431" w:type="dxa"/>
            <w:gridSpan w:val="6"/>
          </w:tcPr>
          <w:p w:rsidR="003845A7" w:rsidRDefault="000C0C59" w:rsidP="00D5288E">
            <w:r>
              <w:t>INE, CURP, COMPROBANTE DE  DOMICILIO, RFC, CERTIFICDADO PARCELARIO, OPINION PISITIVA DEL SAT, CLAVE INTERBANCARIA</w:t>
            </w:r>
          </w:p>
        </w:tc>
      </w:tr>
    </w:tbl>
    <w:p w:rsidR="0009297E" w:rsidRDefault="0009297E" w:rsidP="00A527CB">
      <w:pPr>
        <w:rPr>
          <w:lang w:eastAsia="es-MX"/>
        </w:rPr>
      </w:pPr>
    </w:p>
    <w:p w:rsidR="00F11635" w:rsidRDefault="00F11635" w:rsidP="00A527CB">
      <w:pPr>
        <w:rPr>
          <w:lang w:eastAsia="es-MX"/>
        </w:rPr>
      </w:pPr>
    </w:p>
    <w:p w:rsidR="00F11635" w:rsidRDefault="00F11635" w:rsidP="00A527CB">
      <w:pPr>
        <w:rPr>
          <w:lang w:eastAsia="es-MX"/>
        </w:rPr>
      </w:pPr>
    </w:p>
    <w:p w:rsidR="00B37910" w:rsidRDefault="00B37910"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F11635" w:rsidRPr="00A527CB" w:rsidTr="00D5288E">
        <w:tc>
          <w:tcPr>
            <w:tcW w:w="3623" w:type="dxa"/>
            <w:gridSpan w:val="2"/>
            <w:shd w:val="clear" w:color="auto" w:fill="CCFFCC"/>
          </w:tcPr>
          <w:p w:rsidR="00F11635" w:rsidRDefault="00F11635" w:rsidP="00D5288E">
            <w:r>
              <w:t>Nombre del proceso</w:t>
            </w:r>
          </w:p>
        </w:tc>
        <w:tc>
          <w:tcPr>
            <w:tcW w:w="5431" w:type="dxa"/>
            <w:gridSpan w:val="6"/>
          </w:tcPr>
          <w:p w:rsidR="00F11635" w:rsidRPr="00CB7E91" w:rsidRDefault="00F11635" w:rsidP="00D5288E">
            <w:r w:rsidRPr="00CB7E91">
              <w:t>Programas rurales</w:t>
            </w:r>
          </w:p>
        </w:tc>
      </w:tr>
      <w:tr w:rsidR="00F11635" w:rsidRPr="00A527CB" w:rsidTr="00D5288E">
        <w:tc>
          <w:tcPr>
            <w:tcW w:w="3623" w:type="dxa"/>
            <w:gridSpan w:val="2"/>
            <w:shd w:val="clear" w:color="auto" w:fill="CCFFCC"/>
          </w:tcPr>
          <w:p w:rsidR="00F11635" w:rsidRDefault="00F11635" w:rsidP="00D5288E">
            <w:r>
              <w:t>Nombre del Procedimiento</w:t>
            </w:r>
          </w:p>
        </w:tc>
        <w:tc>
          <w:tcPr>
            <w:tcW w:w="5431" w:type="dxa"/>
            <w:gridSpan w:val="6"/>
          </w:tcPr>
          <w:p w:rsidR="00F11635" w:rsidRPr="00CB7E91" w:rsidRDefault="00F11635" w:rsidP="00D5288E">
            <w:r w:rsidRPr="00CB7E91">
              <w:t>programa de fomenta a  la productividad pesquera y acuícola</w:t>
            </w:r>
          </w:p>
        </w:tc>
      </w:tr>
      <w:tr w:rsidR="00F11635" w:rsidRPr="00A527CB" w:rsidTr="00D5288E">
        <w:tc>
          <w:tcPr>
            <w:tcW w:w="3623" w:type="dxa"/>
            <w:gridSpan w:val="2"/>
            <w:shd w:val="clear" w:color="auto" w:fill="CCFFCC"/>
          </w:tcPr>
          <w:p w:rsidR="00F11635" w:rsidRDefault="00F11635" w:rsidP="00D5288E">
            <w:r>
              <w:t>Objetivo y alcance del Proceso, Procedimiento o Instructivo</w:t>
            </w:r>
          </w:p>
        </w:tc>
        <w:tc>
          <w:tcPr>
            <w:tcW w:w="5431" w:type="dxa"/>
            <w:gridSpan w:val="6"/>
          </w:tcPr>
          <w:p w:rsidR="00F11635" w:rsidRPr="00CB7E91" w:rsidRDefault="00F11635" w:rsidP="00D5288E">
            <w:r w:rsidRPr="00CB7E91">
              <w:t>Dar a conocer el programa con sus reglas de operación y requisitos</w:t>
            </w:r>
          </w:p>
        </w:tc>
      </w:tr>
      <w:tr w:rsidR="00F11635" w:rsidRPr="00A527CB" w:rsidTr="00D5288E">
        <w:tc>
          <w:tcPr>
            <w:tcW w:w="3623" w:type="dxa"/>
            <w:gridSpan w:val="2"/>
            <w:shd w:val="clear" w:color="auto" w:fill="CCFFCC"/>
          </w:tcPr>
          <w:p w:rsidR="00F11635" w:rsidRDefault="00F11635" w:rsidP="00D5288E">
            <w:r>
              <w:t>Dependencia, Dirección General o Coordinación</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Dirección de Área responsable del Procedimiento</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Clave de Responsable de actividad</w:t>
            </w:r>
          </w:p>
        </w:tc>
        <w:tc>
          <w:tcPr>
            <w:tcW w:w="5431" w:type="dxa"/>
            <w:gridSpan w:val="6"/>
          </w:tcPr>
          <w:p w:rsidR="00F11635" w:rsidRPr="00CB7E91" w:rsidRDefault="00F11635" w:rsidP="00D5288E">
            <w:r w:rsidRPr="00CB7E91">
              <w:t>A: Director, B: Auxiliar</w:t>
            </w:r>
          </w:p>
        </w:tc>
      </w:tr>
      <w:tr w:rsidR="00F11635" w:rsidTr="00D5288E">
        <w:tc>
          <w:tcPr>
            <w:tcW w:w="534" w:type="dxa"/>
            <w:vMerge w:val="restart"/>
            <w:shd w:val="clear" w:color="auto" w:fill="CCFFCC"/>
          </w:tcPr>
          <w:p w:rsidR="00F11635" w:rsidRDefault="00F11635" w:rsidP="00D5288E">
            <w:r>
              <w:t>No.</w:t>
            </w:r>
          </w:p>
        </w:tc>
        <w:tc>
          <w:tcPr>
            <w:tcW w:w="3089" w:type="dxa"/>
            <w:vMerge w:val="restart"/>
            <w:shd w:val="clear" w:color="auto" w:fill="CCFFCC"/>
          </w:tcPr>
          <w:p w:rsidR="00F11635" w:rsidRDefault="00F11635" w:rsidP="00D5288E">
            <w:r>
              <w:t>Descripción de la Actividad</w:t>
            </w:r>
          </w:p>
        </w:tc>
        <w:tc>
          <w:tcPr>
            <w:tcW w:w="2233" w:type="dxa"/>
            <w:gridSpan w:val="2"/>
            <w:shd w:val="clear" w:color="auto" w:fill="CCFFCC"/>
          </w:tcPr>
          <w:p w:rsidR="00F11635" w:rsidRDefault="00F11635" w:rsidP="00D5288E">
            <w:r>
              <w:t>Clave de Responsable de Actividad</w:t>
            </w:r>
          </w:p>
        </w:tc>
        <w:tc>
          <w:tcPr>
            <w:tcW w:w="1464" w:type="dxa"/>
            <w:gridSpan w:val="3"/>
            <w:vMerge w:val="restart"/>
            <w:shd w:val="clear" w:color="auto" w:fill="CCFFCC"/>
          </w:tcPr>
          <w:p w:rsidR="00F11635" w:rsidRDefault="00F11635" w:rsidP="00D5288E">
            <w:r>
              <w:t>Tiempo</w:t>
            </w:r>
          </w:p>
          <w:p w:rsidR="00F11635" w:rsidRDefault="00F11635" w:rsidP="00D5288E">
            <w:r>
              <w:t>(dd/hh/mm)</w:t>
            </w:r>
          </w:p>
        </w:tc>
        <w:tc>
          <w:tcPr>
            <w:tcW w:w="1734" w:type="dxa"/>
            <w:vMerge w:val="restart"/>
            <w:shd w:val="clear" w:color="auto" w:fill="CCFFCC"/>
          </w:tcPr>
          <w:p w:rsidR="00F11635" w:rsidRDefault="00F11635" w:rsidP="00D5288E">
            <w:r>
              <w:t>Formato o Instructivo utilizado</w:t>
            </w:r>
          </w:p>
        </w:tc>
      </w:tr>
      <w:tr w:rsidR="00F11635" w:rsidTr="00D5288E">
        <w:tc>
          <w:tcPr>
            <w:tcW w:w="534" w:type="dxa"/>
            <w:vMerge/>
            <w:shd w:val="clear" w:color="auto" w:fill="CCFFCC"/>
          </w:tcPr>
          <w:p w:rsidR="00F11635" w:rsidRDefault="00F11635" w:rsidP="00D5288E"/>
        </w:tc>
        <w:tc>
          <w:tcPr>
            <w:tcW w:w="3089" w:type="dxa"/>
            <w:vMerge/>
            <w:shd w:val="clear" w:color="auto" w:fill="CCFFCC"/>
          </w:tcPr>
          <w:p w:rsidR="00F11635" w:rsidRDefault="00F11635" w:rsidP="00D5288E"/>
        </w:tc>
        <w:tc>
          <w:tcPr>
            <w:tcW w:w="1120" w:type="dxa"/>
            <w:shd w:val="clear" w:color="auto" w:fill="CCFFCC"/>
          </w:tcPr>
          <w:p w:rsidR="00F11635" w:rsidRDefault="00F11635" w:rsidP="00D5288E">
            <w:r>
              <w:t>A</w:t>
            </w:r>
          </w:p>
        </w:tc>
        <w:tc>
          <w:tcPr>
            <w:tcW w:w="1113" w:type="dxa"/>
            <w:shd w:val="clear" w:color="auto" w:fill="CCFFCC"/>
          </w:tcPr>
          <w:p w:rsidR="00F11635" w:rsidRDefault="00F11635" w:rsidP="00D5288E">
            <w:r>
              <w:t>B</w:t>
            </w:r>
          </w:p>
        </w:tc>
        <w:tc>
          <w:tcPr>
            <w:tcW w:w="1464" w:type="dxa"/>
            <w:gridSpan w:val="3"/>
            <w:vMerge/>
            <w:shd w:val="clear" w:color="auto" w:fill="CCFFCC"/>
          </w:tcPr>
          <w:p w:rsidR="00F11635" w:rsidRDefault="00F11635" w:rsidP="00D5288E"/>
        </w:tc>
        <w:tc>
          <w:tcPr>
            <w:tcW w:w="1734" w:type="dxa"/>
            <w:vMerge/>
            <w:shd w:val="clear" w:color="auto" w:fill="CCFFCC"/>
          </w:tcPr>
          <w:p w:rsidR="00F11635" w:rsidRDefault="00F11635" w:rsidP="00D5288E"/>
        </w:tc>
      </w:tr>
      <w:tr w:rsidR="00F11635" w:rsidRPr="00A527CB" w:rsidTr="00D5288E">
        <w:tc>
          <w:tcPr>
            <w:tcW w:w="534" w:type="dxa"/>
          </w:tcPr>
          <w:p w:rsidR="00F11635" w:rsidRDefault="00F11635" w:rsidP="00D5288E">
            <w:r>
              <w:t>1</w:t>
            </w:r>
          </w:p>
        </w:tc>
        <w:tc>
          <w:tcPr>
            <w:tcW w:w="3089" w:type="dxa"/>
          </w:tcPr>
          <w:p w:rsidR="00F11635" w:rsidRPr="00CB7E91" w:rsidRDefault="00F11635" w:rsidP="00D5288E">
            <w:r w:rsidRPr="00CB7E91">
              <w:t>Identificación de las reglas de operación</w:t>
            </w:r>
          </w:p>
        </w:tc>
        <w:tc>
          <w:tcPr>
            <w:tcW w:w="1120" w:type="dxa"/>
          </w:tcPr>
          <w:p w:rsidR="00F11635" w:rsidRPr="00CB7E91" w:rsidRDefault="00F11635" w:rsidP="00D5288E">
            <w:r w:rsidRPr="00CB7E91">
              <w:t>X</w:t>
            </w:r>
          </w:p>
        </w:tc>
        <w:tc>
          <w:tcPr>
            <w:tcW w:w="1113" w:type="dxa"/>
          </w:tcPr>
          <w:p w:rsidR="00F11635" w:rsidRPr="00CB7E91" w:rsidRDefault="00F11635" w:rsidP="00D5288E"/>
        </w:tc>
        <w:tc>
          <w:tcPr>
            <w:tcW w:w="1464" w:type="dxa"/>
            <w:gridSpan w:val="3"/>
          </w:tcPr>
          <w:p w:rsidR="00F11635" w:rsidRPr="00CB7E91" w:rsidRDefault="00F11635" w:rsidP="00D5288E">
            <w:r w:rsidRPr="00CB7E91">
              <w:t>1 día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2</w:t>
            </w:r>
          </w:p>
        </w:tc>
        <w:tc>
          <w:tcPr>
            <w:tcW w:w="3089" w:type="dxa"/>
          </w:tcPr>
          <w:p w:rsidR="00F11635" w:rsidRPr="00CB7E91" w:rsidRDefault="00F11635" w:rsidP="00D5288E">
            <w:r w:rsidRPr="00CB7E91">
              <w:t>Requerir  y revisar  que la documentación este completa</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10 min</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3</w:t>
            </w:r>
          </w:p>
        </w:tc>
        <w:tc>
          <w:tcPr>
            <w:tcW w:w="3089" w:type="dxa"/>
          </w:tcPr>
          <w:p w:rsidR="00F11635" w:rsidRPr="00CB7E91" w:rsidRDefault="00F11635" w:rsidP="00D5288E">
            <w:r w:rsidRPr="00CB7E91">
              <w:t>Mandar al registro a la dependencia correspondiente</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 Hora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CB7E91" w:rsidRDefault="00F11635" w:rsidP="00D5288E"/>
        </w:tc>
        <w:tc>
          <w:tcPr>
            <w:tcW w:w="1120" w:type="dxa"/>
          </w:tcPr>
          <w:p w:rsidR="00F11635" w:rsidRPr="00CB7E91" w:rsidRDefault="00F11635" w:rsidP="00D5288E"/>
        </w:tc>
        <w:tc>
          <w:tcPr>
            <w:tcW w:w="1113" w:type="dxa"/>
          </w:tcPr>
          <w:p w:rsidR="00F11635" w:rsidRPr="00CB7E91" w:rsidRDefault="00F11635" w:rsidP="00D5288E"/>
        </w:tc>
        <w:tc>
          <w:tcPr>
            <w:tcW w:w="1464" w:type="dxa"/>
            <w:gridSpan w:val="3"/>
          </w:tcPr>
          <w:p w:rsidR="00F11635" w:rsidRPr="00CB7E91" w:rsidRDefault="00F11635" w:rsidP="00D5288E"/>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CB7E91" w:rsidRDefault="00F11635" w:rsidP="00D5288E"/>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Tr="00D5288E">
        <w:tc>
          <w:tcPr>
            <w:tcW w:w="5856" w:type="dxa"/>
            <w:gridSpan w:val="4"/>
            <w:vMerge w:val="restart"/>
            <w:shd w:val="clear" w:color="auto" w:fill="CCFFCC"/>
          </w:tcPr>
          <w:p w:rsidR="00F11635" w:rsidRPr="0009297E" w:rsidRDefault="00F11635" w:rsidP="00D5288E">
            <w:pPr>
              <w:jc w:val="right"/>
              <w:rPr>
                <w:sz w:val="24"/>
              </w:rPr>
            </w:pPr>
            <w:r w:rsidRPr="0009297E">
              <w:rPr>
                <w:sz w:val="24"/>
              </w:rPr>
              <w:t>Tiempo total del procedimiento</w:t>
            </w:r>
          </w:p>
        </w:tc>
        <w:tc>
          <w:tcPr>
            <w:tcW w:w="448" w:type="dxa"/>
            <w:shd w:val="clear" w:color="auto" w:fill="CCFFCC"/>
          </w:tcPr>
          <w:p w:rsidR="00F11635" w:rsidRDefault="00F11635" w:rsidP="00D5288E">
            <w:r>
              <w:t>dd</w:t>
            </w:r>
          </w:p>
        </w:tc>
        <w:tc>
          <w:tcPr>
            <w:tcW w:w="448" w:type="dxa"/>
            <w:shd w:val="clear" w:color="auto" w:fill="CCFFCC"/>
          </w:tcPr>
          <w:p w:rsidR="00F11635" w:rsidRDefault="00F11635" w:rsidP="00D5288E">
            <w:r>
              <w:t>hh</w:t>
            </w:r>
          </w:p>
        </w:tc>
        <w:tc>
          <w:tcPr>
            <w:tcW w:w="568" w:type="dxa"/>
            <w:shd w:val="clear" w:color="auto" w:fill="CCFFCC"/>
          </w:tcPr>
          <w:p w:rsidR="00F11635" w:rsidRDefault="00F11635" w:rsidP="00D5288E">
            <w:r>
              <w:t>mm</w:t>
            </w:r>
          </w:p>
        </w:tc>
        <w:tc>
          <w:tcPr>
            <w:tcW w:w="1734" w:type="dxa"/>
            <w:vMerge w:val="restart"/>
            <w:shd w:val="clear" w:color="auto" w:fill="CCFFCC"/>
          </w:tcPr>
          <w:p w:rsidR="00F11635" w:rsidRDefault="00F11635" w:rsidP="00D5288E"/>
        </w:tc>
      </w:tr>
      <w:tr w:rsidR="00F11635" w:rsidTr="00D5288E">
        <w:tc>
          <w:tcPr>
            <w:tcW w:w="5856" w:type="dxa"/>
            <w:gridSpan w:val="4"/>
            <w:vMerge/>
          </w:tcPr>
          <w:p w:rsidR="00F11635" w:rsidRDefault="00F11635" w:rsidP="00D5288E">
            <w:pPr>
              <w:jc w:val="right"/>
            </w:pPr>
          </w:p>
        </w:tc>
        <w:tc>
          <w:tcPr>
            <w:tcW w:w="448" w:type="dxa"/>
          </w:tcPr>
          <w:p w:rsidR="00F11635" w:rsidRDefault="00F11635" w:rsidP="00D5288E">
            <w:r>
              <w:t>01</w:t>
            </w:r>
          </w:p>
        </w:tc>
        <w:tc>
          <w:tcPr>
            <w:tcW w:w="448" w:type="dxa"/>
          </w:tcPr>
          <w:p w:rsidR="00F11635" w:rsidRDefault="00D263EF" w:rsidP="00D5288E">
            <w:r>
              <w:t>01</w:t>
            </w:r>
          </w:p>
        </w:tc>
        <w:tc>
          <w:tcPr>
            <w:tcW w:w="568" w:type="dxa"/>
          </w:tcPr>
          <w:p w:rsidR="00F11635" w:rsidRDefault="00D263EF" w:rsidP="00D5288E">
            <w:r>
              <w:t>10</w:t>
            </w:r>
          </w:p>
        </w:tc>
        <w:tc>
          <w:tcPr>
            <w:tcW w:w="1734" w:type="dxa"/>
            <w:vMerge/>
            <w:shd w:val="clear" w:color="auto" w:fill="CCFFCC"/>
          </w:tcPr>
          <w:p w:rsidR="00F11635" w:rsidRDefault="00F11635" w:rsidP="00D5288E"/>
        </w:tc>
      </w:tr>
      <w:tr w:rsidR="00F11635" w:rsidTr="00D5288E">
        <w:tc>
          <w:tcPr>
            <w:tcW w:w="3623" w:type="dxa"/>
            <w:gridSpan w:val="2"/>
            <w:shd w:val="clear" w:color="auto" w:fill="CCFFCC"/>
          </w:tcPr>
          <w:p w:rsidR="00F11635" w:rsidRDefault="00F11635" w:rsidP="00D5288E">
            <w:r>
              <w:t>Políticas del procedimiento o Instructivo</w:t>
            </w:r>
          </w:p>
        </w:tc>
        <w:tc>
          <w:tcPr>
            <w:tcW w:w="5431" w:type="dxa"/>
            <w:gridSpan w:val="6"/>
          </w:tcPr>
          <w:p w:rsidR="00F11635" w:rsidRDefault="00B37910" w:rsidP="00D5288E">
            <w:r>
              <w:t>Requisitos completos conforme a las reglas de operación y entrega tiempo de recepción de ventanillas</w:t>
            </w:r>
          </w:p>
        </w:tc>
      </w:tr>
      <w:tr w:rsidR="00F11635" w:rsidTr="00D5288E">
        <w:tc>
          <w:tcPr>
            <w:tcW w:w="3623" w:type="dxa"/>
            <w:gridSpan w:val="2"/>
            <w:shd w:val="clear" w:color="auto" w:fill="CCFFCC"/>
          </w:tcPr>
          <w:p w:rsidR="00F11635" w:rsidRDefault="00F11635" w:rsidP="00D5288E">
            <w:r>
              <w:t>Resultados Esperados.</w:t>
            </w:r>
          </w:p>
        </w:tc>
        <w:tc>
          <w:tcPr>
            <w:tcW w:w="5431" w:type="dxa"/>
            <w:gridSpan w:val="6"/>
          </w:tcPr>
          <w:p w:rsidR="00F11635" w:rsidRDefault="00D3406A" w:rsidP="00D5288E">
            <w:r>
              <w:t>Satisfactorios</w:t>
            </w:r>
          </w:p>
        </w:tc>
      </w:tr>
      <w:tr w:rsidR="00F11635" w:rsidTr="00D5288E">
        <w:tc>
          <w:tcPr>
            <w:tcW w:w="3623" w:type="dxa"/>
            <w:gridSpan w:val="2"/>
            <w:shd w:val="clear" w:color="auto" w:fill="CCFFCC"/>
          </w:tcPr>
          <w:p w:rsidR="00F11635" w:rsidRDefault="00F11635" w:rsidP="00D5288E">
            <w:r>
              <w:t>Indicadores del Proceso.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Indicadores de Éxito.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Documentos de Referencia.</w:t>
            </w:r>
          </w:p>
        </w:tc>
        <w:tc>
          <w:tcPr>
            <w:tcW w:w="5431" w:type="dxa"/>
            <w:gridSpan w:val="6"/>
          </w:tcPr>
          <w:p w:rsidR="00F11635" w:rsidRDefault="000C0C59" w:rsidP="00D5288E">
            <w:r>
              <w:t>INE, CURP, COMPROBANTE DE  DOMICILIO, RFC, CERTIFICDADO PARCELARIO, OPINION PISITIVA DEL SAT, CLAVE INTERBANCARIA</w:t>
            </w:r>
          </w:p>
        </w:tc>
      </w:tr>
    </w:tbl>
    <w:p w:rsidR="00F11635" w:rsidRDefault="00F11635" w:rsidP="00A527CB">
      <w:pPr>
        <w:rPr>
          <w:lang w:eastAsia="es-MX"/>
        </w:rPr>
      </w:pPr>
    </w:p>
    <w:p w:rsidR="00F11635" w:rsidRDefault="00F11635" w:rsidP="00A527CB">
      <w:pPr>
        <w:rPr>
          <w:lang w:eastAsia="es-MX"/>
        </w:rPr>
      </w:pPr>
    </w:p>
    <w:p w:rsidR="00E1035F" w:rsidRDefault="00E1035F" w:rsidP="00A527CB">
      <w:pPr>
        <w:rPr>
          <w:lang w:eastAsia="es-MX"/>
        </w:rPr>
      </w:pPr>
    </w:p>
    <w:p w:rsidR="00F11635" w:rsidRDefault="00F11635"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F11635" w:rsidRPr="00A527CB" w:rsidTr="00D5288E">
        <w:tc>
          <w:tcPr>
            <w:tcW w:w="3623" w:type="dxa"/>
            <w:gridSpan w:val="2"/>
            <w:shd w:val="clear" w:color="auto" w:fill="CCFFCC"/>
          </w:tcPr>
          <w:p w:rsidR="00F11635" w:rsidRDefault="00F11635" w:rsidP="00D5288E">
            <w:r>
              <w:t>Nombre del proceso</w:t>
            </w:r>
          </w:p>
        </w:tc>
        <w:tc>
          <w:tcPr>
            <w:tcW w:w="5431" w:type="dxa"/>
            <w:gridSpan w:val="6"/>
          </w:tcPr>
          <w:p w:rsidR="00F11635" w:rsidRPr="00CB7E91" w:rsidRDefault="00F11635" w:rsidP="00D5288E">
            <w:r w:rsidRPr="00CB7E91">
              <w:t>Programas rurales</w:t>
            </w:r>
          </w:p>
        </w:tc>
      </w:tr>
      <w:tr w:rsidR="00F11635" w:rsidRPr="00A527CB" w:rsidTr="00D5288E">
        <w:tc>
          <w:tcPr>
            <w:tcW w:w="3623" w:type="dxa"/>
            <w:gridSpan w:val="2"/>
            <w:shd w:val="clear" w:color="auto" w:fill="CCFFCC"/>
          </w:tcPr>
          <w:p w:rsidR="00F11635" w:rsidRDefault="00F11635" w:rsidP="00D5288E">
            <w:r>
              <w:t>Nombre del Procedimiento</w:t>
            </w:r>
          </w:p>
        </w:tc>
        <w:tc>
          <w:tcPr>
            <w:tcW w:w="5431" w:type="dxa"/>
            <w:gridSpan w:val="6"/>
          </w:tcPr>
          <w:p w:rsidR="00F11635" w:rsidRPr="00CB7E91" w:rsidRDefault="00F11635" w:rsidP="00D5288E">
            <w:r w:rsidRPr="00CB7E91">
              <w:t>Fomento de sanidad e inocuidad e inocuidad agroalimentaria</w:t>
            </w:r>
          </w:p>
        </w:tc>
      </w:tr>
      <w:tr w:rsidR="00F11635" w:rsidRPr="00A527CB" w:rsidTr="00D5288E">
        <w:tc>
          <w:tcPr>
            <w:tcW w:w="3623" w:type="dxa"/>
            <w:gridSpan w:val="2"/>
            <w:shd w:val="clear" w:color="auto" w:fill="CCFFCC"/>
          </w:tcPr>
          <w:p w:rsidR="00F11635" w:rsidRDefault="00F11635" w:rsidP="00D5288E">
            <w:r>
              <w:t>Objetivo y alcance del Proceso, Procedimiento o Instructivo</w:t>
            </w:r>
          </w:p>
        </w:tc>
        <w:tc>
          <w:tcPr>
            <w:tcW w:w="5431" w:type="dxa"/>
            <w:gridSpan w:val="6"/>
          </w:tcPr>
          <w:p w:rsidR="00F11635" w:rsidRPr="00CB7E91" w:rsidRDefault="00F11635" w:rsidP="00D5288E">
            <w:r w:rsidRPr="00CB7E91">
              <w:t>Dar a conocer el programa con sus reglas de operación y requisitos</w:t>
            </w:r>
          </w:p>
        </w:tc>
      </w:tr>
      <w:tr w:rsidR="00F11635" w:rsidRPr="00A527CB" w:rsidTr="00D5288E">
        <w:tc>
          <w:tcPr>
            <w:tcW w:w="3623" w:type="dxa"/>
            <w:gridSpan w:val="2"/>
            <w:shd w:val="clear" w:color="auto" w:fill="CCFFCC"/>
          </w:tcPr>
          <w:p w:rsidR="00F11635" w:rsidRDefault="00F11635" w:rsidP="00D5288E">
            <w:r>
              <w:t>Dependencia, Dirección General o Coordinación</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Dirección de Área responsable del Procedimiento</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Clave de Responsable de actividad</w:t>
            </w:r>
          </w:p>
        </w:tc>
        <w:tc>
          <w:tcPr>
            <w:tcW w:w="5431" w:type="dxa"/>
            <w:gridSpan w:val="6"/>
          </w:tcPr>
          <w:p w:rsidR="00F11635" w:rsidRPr="00CB7E91" w:rsidRDefault="00F11635" w:rsidP="00D5288E">
            <w:r w:rsidRPr="00CB7E91">
              <w:t>A: Director, B: Auxiliar</w:t>
            </w:r>
          </w:p>
        </w:tc>
      </w:tr>
      <w:tr w:rsidR="00F11635" w:rsidTr="00D5288E">
        <w:tc>
          <w:tcPr>
            <w:tcW w:w="534" w:type="dxa"/>
            <w:vMerge w:val="restart"/>
            <w:shd w:val="clear" w:color="auto" w:fill="CCFFCC"/>
          </w:tcPr>
          <w:p w:rsidR="00F11635" w:rsidRDefault="00F11635" w:rsidP="00D5288E">
            <w:r>
              <w:t>No.</w:t>
            </w:r>
          </w:p>
        </w:tc>
        <w:tc>
          <w:tcPr>
            <w:tcW w:w="3089" w:type="dxa"/>
            <w:vMerge w:val="restart"/>
            <w:shd w:val="clear" w:color="auto" w:fill="CCFFCC"/>
          </w:tcPr>
          <w:p w:rsidR="00F11635" w:rsidRDefault="00F11635" w:rsidP="00D5288E">
            <w:r>
              <w:t>Descripción de la Actividad</w:t>
            </w:r>
          </w:p>
        </w:tc>
        <w:tc>
          <w:tcPr>
            <w:tcW w:w="2233" w:type="dxa"/>
            <w:gridSpan w:val="2"/>
            <w:shd w:val="clear" w:color="auto" w:fill="CCFFCC"/>
          </w:tcPr>
          <w:p w:rsidR="00F11635" w:rsidRDefault="00F11635" w:rsidP="00D5288E">
            <w:r>
              <w:t>Clave de Responsable de Actividad</w:t>
            </w:r>
          </w:p>
        </w:tc>
        <w:tc>
          <w:tcPr>
            <w:tcW w:w="1464" w:type="dxa"/>
            <w:gridSpan w:val="3"/>
            <w:vMerge w:val="restart"/>
            <w:shd w:val="clear" w:color="auto" w:fill="CCFFCC"/>
          </w:tcPr>
          <w:p w:rsidR="00F11635" w:rsidRDefault="00F11635" w:rsidP="00D5288E">
            <w:r>
              <w:t>Tiempo</w:t>
            </w:r>
          </w:p>
          <w:p w:rsidR="00F11635" w:rsidRDefault="00F11635" w:rsidP="00D5288E">
            <w:r>
              <w:t>(dd/hh/mm)</w:t>
            </w:r>
          </w:p>
        </w:tc>
        <w:tc>
          <w:tcPr>
            <w:tcW w:w="1734" w:type="dxa"/>
            <w:vMerge w:val="restart"/>
            <w:shd w:val="clear" w:color="auto" w:fill="CCFFCC"/>
          </w:tcPr>
          <w:p w:rsidR="00F11635" w:rsidRDefault="00F11635" w:rsidP="00D5288E">
            <w:r>
              <w:t>Formato o Instructivo utilizado</w:t>
            </w:r>
          </w:p>
        </w:tc>
      </w:tr>
      <w:tr w:rsidR="00F11635" w:rsidTr="00D5288E">
        <w:tc>
          <w:tcPr>
            <w:tcW w:w="534" w:type="dxa"/>
            <w:vMerge/>
            <w:shd w:val="clear" w:color="auto" w:fill="CCFFCC"/>
          </w:tcPr>
          <w:p w:rsidR="00F11635" w:rsidRDefault="00F11635" w:rsidP="00D5288E"/>
        </w:tc>
        <w:tc>
          <w:tcPr>
            <w:tcW w:w="3089" w:type="dxa"/>
            <w:vMerge/>
            <w:shd w:val="clear" w:color="auto" w:fill="CCFFCC"/>
          </w:tcPr>
          <w:p w:rsidR="00F11635" w:rsidRDefault="00F11635" w:rsidP="00D5288E"/>
        </w:tc>
        <w:tc>
          <w:tcPr>
            <w:tcW w:w="1120" w:type="dxa"/>
            <w:shd w:val="clear" w:color="auto" w:fill="CCFFCC"/>
          </w:tcPr>
          <w:p w:rsidR="00F11635" w:rsidRDefault="00F11635" w:rsidP="00D5288E">
            <w:r>
              <w:t>A</w:t>
            </w:r>
          </w:p>
        </w:tc>
        <w:tc>
          <w:tcPr>
            <w:tcW w:w="1113" w:type="dxa"/>
            <w:shd w:val="clear" w:color="auto" w:fill="CCFFCC"/>
          </w:tcPr>
          <w:p w:rsidR="00F11635" w:rsidRDefault="00F11635" w:rsidP="00D5288E">
            <w:r>
              <w:t>B</w:t>
            </w:r>
          </w:p>
        </w:tc>
        <w:tc>
          <w:tcPr>
            <w:tcW w:w="1464" w:type="dxa"/>
            <w:gridSpan w:val="3"/>
            <w:vMerge/>
            <w:shd w:val="clear" w:color="auto" w:fill="CCFFCC"/>
          </w:tcPr>
          <w:p w:rsidR="00F11635" w:rsidRDefault="00F11635" w:rsidP="00D5288E"/>
        </w:tc>
        <w:tc>
          <w:tcPr>
            <w:tcW w:w="1734" w:type="dxa"/>
            <w:vMerge/>
            <w:shd w:val="clear" w:color="auto" w:fill="CCFFCC"/>
          </w:tcPr>
          <w:p w:rsidR="00F11635" w:rsidRDefault="00F11635" w:rsidP="00D5288E"/>
        </w:tc>
      </w:tr>
      <w:tr w:rsidR="00F11635" w:rsidRPr="00A527CB" w:rsidTr="00D5288E">
        <w:tc>
          <w:tcPr>
            <w:tcW w:w="534" w:type="dxa"/>
          </w:tcPr>
          <w:p w:rsidR="00F11635" w:rsidRDefault="00F11635" w:rsidP="00D5288E">
            <w:r>
              <w:t>1</w:t>
            </w:r>
          </w:p>
        </w:tc>
        <w:tc>
          <w:tcPr>
            <w:tcW w:w="3089" w:type="dxa"/>
          </w:tcPr>
          <w:p w:rsidR="00F11635" w:rsidRPr="00CB7E91" w:rsidRDefault="00F11635" w:rsidP="00D5288E">
            <w:r w:rsidRPr="00CB7E91">
              <w:t>Identificación de las reglas de operación</w:t>
            </w:r>
          </w:p>
        </w:tc>
        <w:tc>
          <w:tcPr>
            <w:tcW w:w="1120" w:type="dxa"/>
          </w:tcPr>
          <w:p w:rsidR="00F11635" w:rsidRPr="00CB7E91" w:rsidRDefault="00F11635" w:rsidP="00D5288E">
            <w:r w:rsidRPr="00CB7E91">
              <w:t>X</w:t>
            </w:r>
          </w:p>
        </w:tc>
        <w:tc>
          <w:tcPr>
            <w:tcW w:w="1113" w:type="dxa"/>
          </w:tcPr>
          <w:p w:rsidR="00F11635" w:rsidRPr="00CB7E91" w:rsidRDefault="00F11635" w:rsidP="00D5288E"/>
        </w:tc>
        <w:tc>
          <w:tcPr>
            <w:tcW w:w="1464" w:type="dxa"/>
            <w:gridSpan w:val="3"/>
          </w:tcPr>
          <w:p w:rsidR="00F11635" w:rsidRPr="00CB7E91" w:rsidRDefault="00F11635" w:rsidP="00D5288E">
            <w:r w:rsidRPr="00CB7E91">
              <w:t>1 día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2</w:t>
            </w:r>
          </w:p>
        </w:tc>
        <w:tc>
          <w:tcPr>
            <w:tcW w:w="3089" w:type="dxa"/>
          </w:tcPr>
          <w:p w:rsidR="00F11635" w:rsidRPr="00CB7E91" w:rsidRDefault="00F11635" w:rsidP="00D5288E">
            <w:r w:rsidRPr="00CB7E91">
              <w:t>Requerir  y revisar  que la documentación este completa</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10 min</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3</w:t>
            </w:r>
          </w:p>
        </w:tc>
        <w:tc>
          <w:tcPr>
            <w:tcW w:w="3089" w:type="dxa"/>
          </w:tcPr>
          <w:p w:rsidR="00F11635" w:rsidRPr="00CB7E91" w:rsidRDefault="00F11635" w:rsidP="00D5288E">
            <w:r w:rsidRPr="00CB7E91">
              <w:t>Mandar al registro a la dependencia correspondiente</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 Hora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Tr="00D5288E">
        <w:tc>
          <w:tcPr>
            <w:tcW w:w="5856" w:type="dxa"/>
            <w:gridSpan w:val="4"/>
            <w:vMerge w:val="restart"/>
            <w:shd w:val="clear" w:color="auto" w:fill="CCFFCC"/>
          </w:tcPr>
          <w:p w:rsidR="00F11635" w:rsidRPr="0009297E" w:rsidRDefault="00F11635" w:rsidP="00D5288E">
            <w:pPr>
              <w:jc w:val="right"/>
              <w:rPr>
                <w:sz w:val="24"/>
              </w:rPr>
            </w:pPr>
            <w:r w:rsidRPr="0009297E">
              <w:rPr>
                <w:sz w:val="24"/>
              </w:rPr>
              <w:t>Tiempo total del procedimiento</w:t>
            </w:r>
          </w:p>
        </w:tc>
        <w:tc>
          <w:tcPr>
            <w:tcW w:w="448" w:type="dxa"/>
            <w:shd w:val="clear" w:color="auto" w:fill="CCFFCC"/>
          </w:tcPr>
          <w:p w:rsidR="00F11635" w:rsidRDefault="00F11635" w:rsidP="00D5288E">
            <w:r>
              <w:t>dd</w:t>
            </w:r>
          </w:p>
        </w:tc>
        <w:tc>
          <w:tcPr>
            <w:tcW w:w="448" w:type="dxa"/>
            <w:shd w:val="clear" w:color="auto" w:fill="CCFFCC"/>
          </w:tcPr>
          <w:p w:rsidR="00F11635" w:rsidRDefault="00F11635" w:rsidP="00D5288E">
            <w:r>
              <w:t>hh</w:t>
            </w:r>
          </w:p>
        </w:tc>
        <w:tc>
          <w:tcPr>
            <w:tcW w:w="568" w:type="dxa"/>
            <w:shd w:val="clear" w:color="auto" w:fill="CCFFCC"/>
          </w:tcPr>
          <w:p w:rsidR="00F11635" w:rsidRDefault="00F11635" w:rsidP="00D5288E">
            <w:r>
              <w:t>mm</w:t>
            </w:r>
          </w:p>
        </w:tc>
        <w:tc>
          <w:tcPr>
            <w:tcW w:w="1734" w:type="dxa"/>
            <w:vMerge w:val="restart"/>
            <w:shd w:val="clear" w:color="auto" w:fill="CCFFCC"/>
          </w:tcPr>
          <w:p w:rsidR="00F11635" w:rsidRDefault="00F11635" w:rsidP="00D5288E"/>
        </w:tc>
      </w:tr>
      <w:tr w:rsidR="00F11635" w:rsidTr="00D5288E">
        <w:tc>
          <w:tcPr>
            <w:tcW w:w="5856" w:type="dxa"/>
            <w:gridSpan w:val="4"/>
            <w:vMerge/>
          </w:tcPr>
          <w:p w:rsidR="00F11635" w:rsidRDefault="00F11635" w:rsidP="00D5288E">
            <w:pPr>
              <w:jc w:val="right"/>
            </w:pPr>
          </w:p>
        </w:tc>
        <w:tc>
          <w:tcPr>
            <w:tcW w:w="448" w:type="dxa"/>
          </w:tcPr>
          <w:p w:rsidR="00F11635" w:rsidRDefault="00F11635" w:rsidP="00D5288E">
            <w:r>
              <w:t>01</w:t>
            </w:r>
          </w:p>
        </w:tc>
        <w:tc>
          <w:tcPr>
            <w:tcW w:w="448" w:type="dxa"/>
          </w:tcPr>
          <w:p w:rsidR="00F11635" w:rsidRDefault="00D263EF" w:rsidP="00D5288E">
            <w:r>
              <w:t>01</w:t>
            </w:r>
          </w:p>
        </w:tc>
        <w:tc>
          <w:tcPr>
            <w:tcW w:w="568" w:type="dxa"/>
          </w:tcPr>
          <w:p w:rsidR="00F11635" w:rsidRDefault="00D263EF" w:rsidP="00D5288E">
            <w:r>
              <w:t>10</w:t>
            </w:r>
          </w:p>
        </w:tc>
        <w:tc>
          <w:tcPr>
            <w:tcW w:w="1734" w:type="dxa"/>
            <w:vMerge/>
            <w:shd w:val="clear" w:color="auto" w:fill="CCFFCC"/>
          </w:tcPr>
          <w:p w:rsidR="00F11635" w:rsidRDefault="00F11635" w:rsidP="00D5288E"/>
        </w:tc>
      </w:tr>
      <w:tr w:rsidR="00F11635" w:rsidTr="00D5288E">
        <w:tc>
          <w:tcPr>
            <w:tcW w:w="3623" w:type="dxa"/>
            <w:gridSpan w:val="2"/>
            <w:shd w:val="clear" w:color="auto" w:fill="CCFFCC"/>
          </w:tcPr>
          <w:p w:rsidR="00F11635" w:rsidRDefault="00F11635" w:rsidP="00D5288E">
            <w:r>
              <w:t>Políticas del procedimiento o Instructivo</w:t>
            </w:r>
          </w:p>
        </w:tc>
        <w:tc>
          <w:tcPr>
            <w:tcW w:w="5431" w:type="dxa"/>
            <w:gridSpan w:val="6"/>
          </w:tcPr>
          <w:p w:rsidR="00F11635" w:rsidRDefault="00B37910" w:rsidP="00D5288E">
            <w:r>
              <w:t>Requisitos completos conforme a las reglas de operación y entrega tiempo de recepción de ventanillas</w:t>
            </w:r>
          </w:p>
        </w:tc>
      </w:tr>
      <w:tr w:rsidR="00F11635" w:rsidTr="00D5288E">
        <w:tc>
          <w:tcPr>
            <w:tcW w:w="3623" w:type="dxa"/>
            <w:gridSpan w:val="2"/>
            <w:shd w:val="clear" w:color="auto" w:fill="CCFFCC"/>
          </w:tcPr>
          <w:p w:rsidR="00F11635" w:rsidRDefault="00F11635" w:rsidP="00D5288E">
            <w:r>
              <w:t>Resultados Esperados.</w:t>
            </w:r>
          </w:p>
        </w:tc>
        <w:tc>
          <w:tcPr>
            <w:tcW w:w="5431" w:type="dxa"/>
            <w:gridSpan w:val="6"/>
          </w:tcPr>
          <w:p w:rsidR="00F11635" w:rsidRDefault="00D3406A" w:rsidP="00D5288E">
            <w:r>
              <w:t>Satisfactorios</w:t>
            </w:r>
          </w:p>
        </w:tc>
      </w:tr>
      <w:tr w:rsidR="00F11635" w:rsidTr="00D5288E">
        <w:tc>
          <w:tcPr>
            <w:tcW w:w="3623" w:type="dxa"/>
            <w:gridSpan w:val="2"/>
            <w:shd w:val="clear" w:color="auto" w:fill="CCFFCC"/>
          </w:tcPr>
          <w:p w:rsidR="00F11635" w:rsidRDefault="00F11635" w:rsidP="00D5288E">
            <w:r>
              <w:t>Indicadores del Proceso.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Indicadores de Éxito.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Documentos de Referencia.</w:t>
            </w:r>
          </w:p>
        </w:tc>
        <w:tc>
          <w:tcPr>
            <w:tcW w:w="5431" w:type="dxa"/>
            <w:gridSpan w:val="6"/>
          </w:tcPr>
          <w:p w:rsidR="00F11635" w:rsidRDefault="000C0C59" w:rsidP="00D5288E">
            <w:r>
              <w:t>INE, CURP, COMPROBANTE DE  DOMICILIO, RFC, CERTIFICDADO PARCELARIO, OPINION PISITIVA DEL SAT, CLAVE INTERBANCARIA</w:t>
            </w:r>
          </w:p>
        </w:tc>
      </w:tr>
    </w:tbl>
    <w:p w:rsidR="00F11635" w:rsidRDefault="00F11635" w:rsidP="00A527CB">
      <w:pPr>
        <w:rPr>
          <w:lang w:eastAsia="es-MX"/>
        </w:rPr>
      </w:pPr>
    </w:p>
    <w:p w:rsidR="00F11635" w:rsidRDefault="00F11635" w:rsidP="00A527CB">
      <w:pPr>
        <w:rPr>
          <w:lang w:eastAsia="es-MX"/>
        </w:rPr>
      </w:pPr>
    </w:p>
    <w:p w:rsidR="00B37910" w:rsidRDefault="00B37910" w:rsidP="00A527CB">
      <w:pPr>
        <w:rPr>
          <w:lang w:eastAsia="es-MX"/>
        </w:rPr>
      </w:pPr>
    </w:p>
    <w:p w:rsidR="00B37910" w:rsidRDefault="00B37910"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F11635" w:rsidRPr="00A527CB" w:rsidTr="00D5288E">
        <w:tc>
          <w:tcPr>
            <w:tcW w:w="3623" w:type="dxa"/>
            <w:gridSpan w:val="2"/>
            <w:shd w:val="clear" w:color="auto" w:fill="CCFFCC"/>
          </w:tcPr>
          <w:p w:rsidR="00F11635" w:rsidRDefault="00F11635" w:rsidP="00D5288E">
            <w:r>
              <w:t>Nombre del proceso</w:t>
            </w:r>
          </w:p>
        </w:tc>
        <w:tc>
          <w:tcPr>
            <w:tcW w:w="5431" w:type="dxa"/>
            <w:gridSpan w:val="6"/>
          </w:tcPr>
          <w:p w:rsidR="00F11635" w:rsidRPr="00CB7E91" w:rsidRDefault="00F11635" w:rsidP="00D5288E">
            <w:r w:rsidRPr="00CB7E91">
              <w:t>Programas rurales</w:t>
            </w:r>
          </w:p>
        </w:tc>
      </w:tr>
      <w:tr w:rsidR="00F11635" w:rsidRPr="00A527CB" w:rsidTr="00D5288E">
        <w:tc>
          <w:tcPr>
            <w:tcW w:w="3623" w:type="dxa"/>
            <w:gridSpan w:val="2"/>
            <w:shd w:val="clear" w:color="auto" w:fill="CCFFCC"/>
          </w:tcPr>
          <w:p w:rsidR="00F11635" w:rsidRDefault="00F11635" w:rsidP="00D5288E">
            <w:r>
              <w:t>Nombre del Procedimiento</w:t>
            </w:r>
          </w:p>
        </w:tc>
        <w:tc>
          <w:tcPr>
            <w:tcW w:w="5431" w:type="dxa"/>
            <w:gridSpan w:val="6"/>
          </w:tcPr>
          <w:p w:rsidR="00F11635" w:rsidRPr="00CB7E91" w:rsidRDefault="00F11635" w:rsidP="00D5288E">
            <w:r w:rsidRPr="00CB7E91">
              <w:t>Programas de productividad y competitividad agroalimentaria</w:t>
            </w:r>
          </w:p>
        </w:tc>
      </w:tr>
      <w:tr w:rsidR="00F11635" w:rsidRPr="00A527CB" w:rsidTr="00D5288E">
        <w:tc>
          <w:tcPr>
            <w:tcW w:w="3623" w:type="dxa"/>
            <w:gridSpan w:val="2"/>
            <w:shd w:val="clear" w:color="auto" w:fill="CCFFCC"/>
          </w:tcPr>
          <w:p w:rsidR="00F11635" w:rsidRDefault="00F11635" w:rsidP="00D5288E">
            <w:r>
              <w:t>Objetivo y alcance del Proceso, Procedimiento o Instructivo</w:t>
            </w:r>
          </w:p>
        </w:tc>
        <w:tc>
          <w:tcPr>
            <w:tcW w:w="5431" w:type="dxa"/>
            <w:gridSpan w:val="6"/>
          </w:tcPr>
          <w:p w:rsidR="00F11635" w:rsidRPr="00CB7E91" w:rsidRDefault="00F11635" w:rsidP="00D5288E">
            <w:r w:rsidRPr="00CB7E91">
              <w:t>Dar a conocer el programa con sus reglas de operación y requisitos</w:t>
            </w:r>
          </w:p>
        </w:tc>
      </w:tr>
      <w:tr w:rsidR="00F11635" w:rsidRPr="00A527CB" w:rsidTr="00D5288E">
        <w:tc>
          <w:tcPr>
            <w:tcW w:w="3623" w:type="dxa"/>
            <w:gridSpan w:val="2"/>
            <w:shd w:val="clear" w:color="auto" w:fill="CCFFCC"/>
          </w:tcPr>
          <w:p w:rsidR="00F11635" w:rsidRDefault="00F11635" w:rsidP="00D5288E">
            <w:r>
              <w:t>Dependencia, Dirección General o Coordinación</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Dirección de Área responsable del Procedimiento</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Clave de Responsable de actividad</w:t>
            </w:r>
          </w:p>
        </w:tc>
        <w:tc>
          <w:tcPr>
            <w:tcW w:w="5431" w:type="dxa"/>
            <w:gridSpan w:val="6"/>
          </w:tcPr>
          <w:p w:rsidR="00F11635" w:rsidRPr="00CB7E91" w:rsidRDefault="00F11635" w:rsidP="00D5288E">
            <w:r w:rsidRPr="00CB7E91">
              <w:t>A: Director, B: Auxiliar</w:t>
            </w:r>
          </w:p>
        </w:tc>
      </w:tr>
      <w:tr w:rsidR="00F11635" w:rsidTr="00D5288E">
        <w:tc>
          <w:tcPr>
            <w:tcW w:w="534" w:type="dxa"/>
            <w:vMerge w:val="restart"/>
            <w:shd w:val="clear" w:color="auto" w:fill="CCFFCC"/>
          </w:tcPr>
          <w:p w:rsidR="00F11635" w:rsidRDefault="00F11635" w:rsidP="00D5288E">
            <w:r>
              <w:t>No.</w:t>
            </w:r>
          </w:p>
        </w:tc>
        <w:tc>
          <w:tcPr>
            <w:tcW w:w="3089" w:type="dxa"/>
            <w:vMerge w:val="restart"/>
            <w:shd w:val="clear" w:color="auto" w:fill="CCFFCC"/>
          </w:tcPr>
          <w:p w:rsidR="00F11635" w:rsidRDefault="00F11635" w:rsidP="00D5288E">
            <w:r>
              <w:t>Descripción de la Actividad</w:t>
            </w:r>
          </w:p>
        </w:tc>
        <w:tc>
          <w:tcPr>
            <w:tcW w:w="2233" w:type="dxa"/>
            <w:gridSpan w:val="2"/>
            <w:shd w:val="clear" w:color="auto" w:fill="CCFFCC"/>
          </w:tcPr>
          <w:p w:rsidR="00F11635" w:rsidRDefault="00F11635" w:rsidP="00D5288E">
            <w:r>
              <w:t>Clave de Responsable de Actividad</w:t>
            </w:r>
          </w:p>
        </w:tc>
        <w:tc>
          <w:tcPr>
            <w:tcW w:w="1464" w:type="dxa"/>
            <w:gridSpan w:val="3"/>
            <w:vMerge w:val="restart"/>
            <w:shd w:val="clear" w:color="auto" w:fill="CCFFCC"/>
          </w:tcPr>
          <w:p w:rsidR="00F11635" w:rsidRDefault="00F11635" w:rsidP="00D5288E">
            <w:r>
              <w:t>Tiempo</w:t>
            </w:r>
          </w:p>
          <w:p w:rsidR="00F11635" w:rsidRDefault="00F11635" w:rsidP="00D5288E">
            <w:r>
              <w:t>(dd/hh/mm)</w:t>
            </w:r>
          </w:p>
        </w:tc>
        <w:tc>
          <w:tcPr>
            <w:tcW w:w="1734" w:type="dxa"/>
            <w:vMerge w:val="restart"/>
            <w:shd w:val="clear" w:color="auto" w:fill="CCFFCC"/>
          </w:tcPr>
          <w:p w:rsidR="00F11635" w:rsidRDefault="00F11635" w:rsidP="00D5288E">
            <w:r>
              <w:t>Formato o Instructivo utilizado</w:t>
            </w:r>
          </w:p>
        </w:tc>
      </w:tr>
      <w:tr w:rsidR="00F11635" w:rsidTr="00D5288E">
        <w:tc>
          <w:tcPr>
            <w:tcW w:w="534" w:type="dxa"/>
            <w:vMerge/>
            <w:shd w:val="clear" w:color="auto" w:fill="CCFFCC"/>
          </w:tcPr>
          <w:p w:rsidR="00F11635" w:rsidRDefault="00F11635" w:rsidP="00D5288E"/>
        </w:tc>
        <w:tc>
          <w:tcPr>
            <w:tcW w:w="3089" w:type="dxa"/>
            <w:vMerge/>
            <w:shd w:val="clear" w:color="auto" w:fill="CCFFCC"/>
          </w:tcPr>
          <w:p w:rsidR="00F11635" w:rsidRDefault="00F11635" w:rsidP="00D5288E"/>
        </w:tc>
        <w:tc>
          <w:tcPr>
            <w:tcW w:w="1120" w:type="dxa"/>
            <w:shd w:val="clear" w:color="auto" w:fill="CCFFCC"/>
          </w:tcPr>
          <w:p w:rsidR="00F11635" w:rsidRDefault="00F11635" w:rsidP="00D5288E">
            <w:r>
              <w:t>A</w:t>
            </w:r>
          </w:p>
        </w:tc>
        <w:tc>
          <w:tcPr>
            <w:tcW w:w="1113" w:type="dxa"/>
            <w:shd w:val="clear" w:color="auto" w:fill="CCFFCC"/>
          </w:tcPr>
          <w:p w:rsidR="00F11635" w:rsidRDefault="00F11635" w:rsidP="00D5288E">
            <w:r>
              <w:t>B</w:t>
            </w:r>
          </w:p>
        </w:tc>
        <w:tc>
          <w:tcPr>
            <w:tcW w:w="1464" w:type="dxa"/>
            <w:gridSpan w:val="3"/>
            <w:vMerge/>
            <w:shd w:val="clear" w:color="auto" w:fill="CCFFCC"/>
          </w:tcPr>
          <w:p w:rsidR="00F11635" w:rsidRDefault="00F11635" w:rsidP="00D5288E"/>
        </w:tc>
        <w:tc>
          <w:tcPr>
            <w:tcW w:w="1734" w:type="dxa"/>
            <w:vMerge/>
            <w:shd w:val="clear" w:color="auto" w:fill="CCFFCC"/>
          </w:tcPr>
          <w:p w:rsidR="00F11635" w:rsidRDefault="00F11635" w:rsidP="00D5288E"/>
        </w:tc>
      </w:tr>
      <w:tr w:rsidR="00F11635" w:rsidRPr="00A527CB" w:rsidTr="00D5288E">
        <w:tc>
          <w:tcPr>
            <w:tcW w:w="534" w:type="dxa"/>
          </w:tcPr>
          <w:p w:rsidR="00F11635" w:rsidRDefault="00F11635" w:rsidP="00D5288E">
            <w:r>
              <w:t>1</w:t>
            </w:r>
          </w:p>
        </w:tc>
        <w:tc>
          <w:tcPr>
            <w:tcW w:w="3089" w:type="dxa"/>
          </w:tcPr>
          <w:p w:rsidR="00F11635" w:rsidRPr="00CB7E91" w:rsidRDefault="00F11635" w:rsidP="00D5288E">
            <w:r w:rsidRPr="00CB7E91">
              <w:t>Identificación de las reglas de operación</w:t>
            </w:r>
          </w:p>
        </w:tc>
        <w:tc>
          <w:tcPr>
            <w:tcW w:w="1120" w:type="dxa"/>
          </w:tcPr>
          <w:p w:rsidR="00F11635" w:rsidRPr="00CB7E91" w:rsidRDefault="00F11635" w:rsidP="00D5288E">
            <w:r w:rsidRPr="00CB7E91">
              <w:t>X</w:t>
            </w:r>
          </w:p>
        </w:tc>
        <w:tc>
          <w:tcPr>
            <w:tcW w:w="1113" w:type="dxa"/>
          </w:tcPr>
          <w:p w:rsidR="00F11635" w:rsidRPr="00CB7E91" w:rsidRDefault="00F11635" w:rsidP="00D5288E"/>
        </w:tc>
        <w:tc>
          <w:tcPr>
            <w:tcW w:w="1464" w:type="dxa"/>
            <w:gridSpan w:val="3"/>
          </w:tcPr>
          <w:p w:rsidR="00F11635" w:rsidRPr="00CB7E91" w:rsidRDefault="00F11635" w:rsidP="00D5288E">
            <w:r w:rsidRPr="00CB7E91">
              <w:t>1 día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2</w:t>
            </w:r>
          </w:p>
        </w:tc>
        <w:tc>
          <w:tcPr>
            <w:tcW w:w="3089" w:type="dxa"/>
          </w:tcPr>
          <w:p w:rsidR="00F11635" w:rsidRPr="00CB7E91" w:rsidRDefault="00F11635" w:rsidP="00D5288E">
            <w:r w:rsidRPr="00CB7E91">
              <w:t>Requerir  y revisar  que la documentación este completa</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10 min</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3</w:t>
            </w:r>
          </w:p>
        </w:tc>
        <w:tc>
          <w:tcPr>
            <w:tcW w:w="3089" w:type="dxa"/>
          </w:tcPr>
          <w:p w:rsidR="00F11635" w:rsidRPr="00CB7E91" w:rsidRDefault="00F11635" w:rsidP="00D5288E">
            <w:r w:rsidRPr="00CB7E91">
              <w:t>Mandar al registro a la dependencia correspondiente</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 Hora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CB7E91" w:rsidRDefault="00F11635" w:rsidP="00D5288E"/>
        </w:tc>
        <w:tc>
          <w:tcPr>
            <w:tcW w:w="1120" w:type="dxa"/>
          </w:tcPr>
          <w:p w:rsidR="00F11635" w:rsidRPr="00CB7E91" w:rsidRDefault="00F11635" w:rsidP="00D5288E"/>
        </w:tc>
        <w:tc>
          <w:tcPr>
            <w:tcW w:w="1113" w:type="dxa"/>
          </w:tcPr>
          <w:p w:rsidR="00F11635" w:rsidRPr="00CB7E91" w:rsidRDefault="00F11635" w:rsidP="00D5288E"/>
        </w:tc>
        <w:tc>
          <w:tcPr>
            <w:tcW w:w="1464" w:type="dxa"/>
            <w:gridSpan w:val="3"/>
          </w:tcPr>
          <w:p w:rsidR="00F11635" w:rsidRPr="00CB7E91" w:rsidRDefault="00F11635" w:rsidP="00D5288E"/>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Tr="00D5288E">
        <w:tc>
          <w:tcPr>
            <w:tcW w:w="5856" w:type="dxa"/>
            <w:gridSpan w:val="4"/>
            <w:vMerge w:val="restart"/>
            <w:shd w:val="clear" w:color="auto" w:fill="CCFFCC"/>
          </w:tcPr>
          <w:p w:rsidR="00F11635" w:rsidRPr="0009297E" w:rsidRDefault="00F11635" w:rsidP="00D5288E">
            <w:pPr>
              <w:jc w:val="right"/>
              <w:rPr>
                <w:sz w:val="24"/>
              </w:rPr>
            </w:pPr>
            <w:r w:rsidRPr="0009297E">
              <w:rPr>
                <w:sz w:val="24"/>
              </w:rPr>
              <w:t>Tiempo total del procedimiento</w:t>
            </w:r>
          </w:p>
        </w:tc>
        <w:tc>
          <w:tcPr>
            <w:tcW w:w="448" w:type="dxa"/>
            <w:shd w:val="clear" w:color="auto" w:fill="CCFFCC"/>
          </w:tcPr>
          <w:p w:rsidR="00F11635" w:rsidRDefault="00F11635" w:rsidP="00D5288E">
            <w:r>
              <w:t>dd</w:t>
            </w:r>
          </w:p>
        </w:tc>
        <w:tc>
          <w:tcPr>
            <w:tcW w:w="448" w:type="dxa"/>
            <w:shd w:val="clear" w:color="auto" w:fill="CCFFCC"/>
          </w:tcPr>
          <w:p w:rsidR="00F11635" w:rsidRDefault="00F11635" w:rsidP="00D5288E">
            <w:r>
              <w:t>hh</w:t>
            </w:r>
          </w:p>
        </w:tc>
        <w:tc>
          <w:tcPr>
            <w:tcW w:w="568" w:type="dxa"/>
            <w:shd w:val="clear" w:color="auto" w:fill="CCFFCC"/>
          </w:tcPr>
          <w:p w:rsidR="00F11635" w:rsidRDefault="00F11635" w:rsidP="00D5288E">
            <w:r>
              <w:t>mm</w:t>
            </w:r>
          </w:p>
        </w:tc>
        <w:tc>
          <w:tcPr>
            <w:tcW w:w="1734" w:type="dxa"/>
            <w:vMerge w:val="restart"/>
            <w:shd w:val="clear" w:color="auto" w:fill="CCFFCC"/>
          </w:tcPr>
          <w:p w:rsidR="00F11635" w:rsidRDefault="00F11635" w:rsidP="00D5288E"/>
        </w:tc>
      </w:tr>
      <w:tr w:rsidR="00F11635" w:rsidTr="00D5288E">
        <w:tc>
          <w:tcPr>
            <w:tcW w:w="5856" w:type="dxa"/>
            <w:gridSpan w:val="4"/>
            <w:vMerge/>
          </w:tcPr>
          <w:p w:rsidR="00F11635" w:rsidRDefault="00F11635" w:rsidP="00D5288E">
            <w:pPr>
              <w:jc w:val="right"/>
            </w:pPr>
          </w:p>
        </w:tc>
        <w:tc>
          <w:tcPr>
            <w:tcW w:w="448" w:type="dxa"/>
          </w:tcPr>
          <w:p w:rsidR="00F11635" w:rsidRDefault="00F11635" w:rsidP="00D5288E">
            <w:r>
              <w:t>01</w:t>
            </w:r>
          </w:p>
        </w:tc>
        <w:tc>
          <w:tcPr>
            <w:tcW w:w="448" w:type="dxa"/>
          </w:tcPr>
          <w:p w:rsidR="00F11635" w:rsidRDefault="00D263EF" w:rsidP="00D5288E">
            <w:r>
              <w:t>01</w:t>
            </w:r>
          </w:p>
        </w:tc>
        <w:tc>
          <w:tcPr>
            <w:tcW w:w="568" w:type="dxa"/>
          </w:tcPr>
          <w:p w:rsidR="00F11635" w:rsidRDefault="00D263EF" w:rsidP="00D5288E">
            <w:r>
              <w:t>10</w:t>
            </w:r>
          </w:p>
        </w:tc>
        <w:tc>
          <w:tcPr>
            <w:tcW w:w="1734" w:type="dxa"/>
            <w:vMerge/>
            <w:shd w:val="clear" w:color="auto" w:fill="CCFFCC"/>
          </w:tcPr>
          <w:p w:rsidR="00F11635" w:rsidRDefault="00F11635" w:rsidP="00D5288E"/>
        </w:tc>
      </w:tr>
      <w:tr w:rsidR="00F11635" w:rsidTr="00D5288E">
        <w:tc>
          <w:tcPr>
            <w:tcW w:w="3623" w:type="dxa"/>
            <w:gridSpan w:val="2"/>
            <w:shd w:val="clear" w:color="auto" w:fill="CCFFCC"/>
          </w:tcPr>
          <w:p w:rsidR="00F11635" w:rsidRDefault="00F11635" w:rsidP="00D5288E">
            <w:r>
              <w:t>Políticas del procedimiento o Instructivo</w:t>
            </w:r>
          </w:p>
        </w:tc>
        <w:tc>
          <w:tcPr>
            <w:tcW w:w="5431" w:type="dxa"/>
            <w:gridSpan w:val="6"/>
          </w:tcPr>
          <w:p w:rsidR="00F11635" w:rsidRDefault="00B37910" w:rsidP="00D5288E">
            <w:r>
              <w:t>Requisitos completos conforme a las reglas de operación y entrega tiempo de recepción de ventanillas</w:t>
            </w:r>
          </w:p>
        </w:tc>
      </w:tr>
      <w:tr w:rsidR="00F11635" w:rsidTr="00D5288E">
        <w:tc>
          <w:tcPr>
            <w:tcW w:w="3623" w:type="dxa"/>
            <w:gridSpan w:val="2"/>
            <w:shd w:val="clear" w:color="auto" w:fill="CCFFCC"/>
          </w:tcPr>
          <w:p w:rsidR="00F11635" w:rsidRDefault="00F11635" w:rsidP="00D5288E">
            <w:r>
              <w:t>Resultados Esperados.</w:t>
            </w:r>
          </w:p>
        </w:tc>
        <w:tc>
          <w:tcPr>
            <w:tcW w:w="5431" w:type="dxa"/>
            <w:gridSpan w:val="6"/>
          </w:tcPr>
          <w:p w:rsidR="00F11635" w:rsidRDefault="00D3406A" w:rsidP="00D5288E">
            <w:r>
              <w:t>Satisfactorios</w:t>
            </w:r>
          </w:p>
        </w:tc>
      </w:tr>
      <w:tr w:rsidR="00F11635" w:rsidTr="00D5288E">
        <w:tc>
          <w:tcPr>
            <w:tcW w:w="3623" w:type="dxa"/>
            <w:gridSpan w:val="2"/>
            <w:shd w:val="clear" w:color="auto" w:fill="CCFFCC"/>
          </w:tcPr>
          <w:p w:rsidR="00F11635" w:rsidRDefault="00F11635" w:rsidP="00D5288E">
            <w:r>
              <w:t>Indicadores del Proceso.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Indicadores de Éxito.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Documentos de Referencia.</w:t>
            </w:r>
          </w:p>
        </w:tc>
        <w:tc>
          <w:tcPr>
            <w:tcW w:w="5431" w:type="dxa"/>
            <w:gridSpan w:val="6"/>
          </w:tcPr>
          <w:p w:rsidR="00F11635" w:rsidRDefault="000C0C59" w:rsidP="00D5288E">
            <w:r>
              <w:t>INE, CURP, COMPROBANTE DE  DOMICILIO, RFC, CERTIFICDADO PARCELARIO, OPINION PISITIVA DEL SAT, CLAVE INTERBANCARIA</w:t>
            </w:r>
          </w:p>
        </w:tc>
      </w:tr>
    </w:tbl>
    <w:p w:rsidR="00F11635" w:rsidRDefault="00F11635" w:rsidP="00A527CB">
      <w:pPr>
        <w:rPr>
          <w:lang w:eastAsia="es-MX"/>
        </w:rPr>
      </w:pPr>
    </w:p>
    <w:p w:rsidR="00F11635" w:rsidRDefault="00F11635" w:rsidP="00A527CB">
      <w:pPr>
        <w:rPr>
          <w:lang w:eastAsia="es-MX"/>
        </w:rPr>
      </w:pPr>
    </w:p>
    <w:p w:rsidR="00E1035F" w:rsidRDefault="00E1035F" w:rsidP="00A527CB">
      <w:pPr>
        <w:rPr>
          <w:lang w:eastAsia="es-MX"/>
        </w:rPr>
      </w:pPr>
    </w:p>
    <w:p w:rsidR="00F11635" w:rsidRDefault="00F11635"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F11635" w:rsidRPr="00A527CB" w:rsidTr="00D5288E">
        <w:tc>
          <w:tcPr>
            <w:tcW w:w="3623" w:type="dxa"/>
            <w:gridSpan w:val="2"/>
            <w:shd w:val="clear" w:color="auto" w:fill="CCFFCC"/>
          </w:tcPr>
          <w:p w:rsidR="00F11635" w:rsidRDefault="00F11635" w:rsidP="00D5288E">
            <w:r>
              <w:t>Nombre del proceso</w:t>
            </w:r>
          </w:p>
        </w:tc>
        <w:tc>
          <w:tcPr>
            <w:tcW w:w="5431" w:type="dxa"/>
            <w:gridSpan w:val="6"/>
          </w:tcPr>
          <w:p w:rsidR="00F11635" w:rsidRPr="00CB7E91" w:rsidRDefault="00F11635" w:rsidP="00D5288E">
            <w:r w:rsidRPr="00CB7E91">
              <w:t>Programas rurales</w:t>
            </w:r>
          </w:p>
        </w:tc>
      </w:tr>
      <w:tr w:rsidR="00F11635" w:rsidRPr="00A527CB" w:rsidTr="00D5288E">
        <w:tc>
          <w:tcPr>
            <w:tcW w:w="3623" w:type="dxa"/>
            <w:gridSpan w:val="2"/>
            <w:shd w:val="clear" w:color="auto" w:fill="CCFFCC"/>
          </w:tcPr>
          <w:p w:rsidR="00F11635" w:rsidRDefault="00F11635" w:rsidP="00D5288E">
            <w:r>
              <w:t>Nombre del Procedimiento</w:t>
            </w:r>
          </w:p>
        </w:tc>
        <w:tc>
          <w:tcPr>
            <w:tcW w:w="5431" w:type="dxa"/>
            <w:gridSpan w:val="6"/>
          </w:tcPr>
          <w:p w:rsidR="00F11635" w:rsidRPr="00CB7E91" w:rsidRDefault="00F11635" w:rsidP="00D5288E">
            <w:r w:rsidRPr="00CB7E91">
              <w:t>Programa de  apoyos a la comercialización</w:t>
            </w:r>
          </w:p>
        </w:tc>
      </w:tr>
      <w:tr w:rsidR="00F11635" w:rsidRPr="00A527CB" w:rsidTr="00D5288E">
        <w:tc>
          <w:tcPr>
            <w:tcW w:w="3623" w:type="dxa"/>
            <w:gridSpan w:val="2"/>
            <w:shd w:val="clear" w:color="auto" w:fill="CCFFCC"/>
          </w:tcPr>
          <w:p w:rsidR="00F11635" w:rsidRDefault="00F11635" w:rsidP="00D5288E">
            <w:r>
              <w:t>Objetivo y alcance del Proceso, Procedimiento o Instructivo</w:t>
            </w:r>
          </w:p>
        </w:tc>
        <w:tc>
          <w:tcPr>
            <w:tcW w:w="5431" w:type="dxa"/>
            <w:gridSpan w:val="6"/>
          </w:tcPr>
          <w:p w:rsidR="00F11635" w:rsidRPr="00CB7E91" w:rsidRDefault="00F11635" w:rsidP="00D5288E">
            <w:r w:rsidRPr="00CB7E91">
              <w:t>Dar a conocer el programa con sus reglas de operación y requisitos</w:t>
            </w:r>
          </w:p>
        </w:tc>
      </w:tr>
      <w:tr w:rsidR="00F11635" w:rsidRPr="00A527CB" w:rsidTr="00D5288E">
        <w:tc>
          <w:tcPr>
            <w:tcW w:w="3623" w:type="dxa"/>
            <w:gridSpan w:val="2"/>
            <w:shd w:val="clear" w:color="auto" w:fill="CCFFCC"/>
          </w:tcPr>
          <w:p w:rsidR="00F11635" w:rsidRDefault="00F11635" w:rsidP="00D5288E">
            <w:r>
              <w:t>Dependencia, Dirección General o Coordinación</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Dirección de Área responsable del Procedimiento</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Clave de Responsable de actividad</w:t>
            </w:r>
          </w:p>
        </w:tc>
        <w:tc>
          <w:tcPr>
            <w:tcW w:w="5431" w:type="dxa"/>
            <w:gridSpan w:val="6"/>
          </w:tcPr>
          <w:p w:rsidR="00F11635" w:rsidRPr="00CB7E91" w:rsidRDefault="00F11635" w:rsidP="00D5288E">
            <w:r w:rsidRPr="00CB7E91">
              <w:t>A: Director, B: Auxiliar</w:t>
            </w:r>
          </w:p>
        </w:tc>
      </w:tr>
      <w:tr w:rsidR="00F11635" w:rsidTr="00D5288E">
        <w:tc>
          <w:tcPr>
            <w:tcW w:w="534" w:type="dxa"/>
            <w:vMerge w:val="restart"/>
            <w:shd w:val="clear" w:color="auto" w:fill="CCFFCC"/>
          </w:tcPr>
          <w:p w:rsidR="00F11635" w:rsidRDefault="00F11635" w:rsidP="00D5288E">
            <w:r>
              <w:t>No.</w:t>
            </w:r>
          </w:p>
        </w:tc>
        <w:tc>
          <w:tcPr>
            <w:tcW w:w="3089" w:type="dxa"/>
            <w:vMerge w:val="restart"/>
            <w:shd w:val="clear" w:color="auto" w:fill="CCFFCC"/>
          </w:tcPr>
          <w:p w:rsidR="00F11635" w:rsidRDefault="00F11635" w:rsidP="00D5288E">
            <w:r>
              <w:t>Descripción de la Actividad</w:t>
            </w:r>
          </w:p>
        </w:tc>
        <w:tc>
          <w:tcPr>
            <w:tcW w:w="2233" w:type="dxa"/>
            <w:gridSpan w:val="2"/>
            <w:shd w:val="clear" w:color="auto" w:fill="CCFFCC"/>
          </w:tcPr>
          <w:p w:rsidR="00F11635" w:rsidRDefault="00F11635" w:rsidP="00D5288E">
            <w:r>
              <w:t>Clave de Responsable de Actividad</w:t>
            </w:r>
          </w:p>
        </w:tc>
        <w:tc>
          <w:tcPr>
            <w:tcW w:w="1464" w:type="dxa"/>
            <w:gridSpan w:val="3"/>
            <w:vMerge w:val="restart"/>
            <w:shd w:val="clear" w:color="auto" w:fill="CCFFCC"/>
          </w:tcPr>
          <w:p w:rsidR="00F11635" w:rsidRDefault="00F11635" w:rsidP="00D5288E">
            <w:r>
              <w:t>Tiempo</w:t>
            </w:r>
          </w:p>
          <w:p w:rsidR="00F11635" w:rsidRDefault="00F11635" w:rsidP="00D5288E">
            <w:r>
              <w:t>(dd/hh/mm)</w:t>
            </w:r>
          </w:p>
        </w:tc>
        <w:tc>
          <w:tcPr>
            <w:tcW w:w="1734" w:type="dxa"/>
            <w:vMerge w:val="restart"/>
            <w:shd w:val="clear" w:color="auto" w:fill="CCFFCC"/>
          </w:tcPr>
          <w:p w:rsidR="00F11635" w:rsidRDefault="00F11635" w:rsidP="00D5288E">
            <w:r>
              <w:t>Formato o Instructivo utilizado</w:t>
            </w:r>
          </w:p>
        </w:tc>
      </w:tr>
      <w:tr w:rsidR="00F11635" w:rsidTr="00D5288E">
        <w:tc>
          <w:tcPr>
            <w:tcW w:w="534" w:type="dxa"/>
            <w:vMerge/>
            <w:shd w:val="clear" w:color="auto" w:fill="CCFFCC"/>
          </w:tcPr>
          <w:p w:rsidR="00F11635" w:rsidRDefault="00F11635" w:rsidP="00D5288E"/>
        </w:tc>
        <w:tc>
          <w:tcPr>
            <w:tcW w:w="3089" w:type="dxa"/>
            <w:vMerge/>
            <w:shd w:val="clear" w:color="auto" w:fill="CCFFCC"/>
          </w:tcPr>
          <w:p w:rsidR="00F11635" w:rsidRDefault="00F11635" w:rsidP="00D5288E"/>
        </w:tc>
        <w:tc>
          <w:tcPr>
            <w:tcW w:w="1120" w:type="dxa"/>
            <w:shd w:val="clear" w:color="auto" w:fill="CCFFCC"/>
          </w:tcPr>
          <w:p w:rsidR="00F11635" w:rsidRDefault="00F11635" w:rsidP="00D5288E">
            <w:r>
              <w:t>A</w:t>
            </w:r>
          </w:p>
        </w:tc>
        <w:tc>
          <w:tcPr>
            <w:tcW w:w="1113" w:type="dxa"/>
            <w:shd w:val="clear" w:color="auto" w:fill="CCFFCC"/>
          </w:tcPr>
          <w:p w:rsidR="00F11635" w:rsidRDefault="00F11635" w:rsidP="00D5288E">
            <w:r>
              <w:t>B</w:t>
            </w:r>
          </w:p>
        </w:tc>
        <w:tc>
          <w:tcPr>
            <w:tcW w:w="1464" w:type="dxa"/>
            <w:gridSpan w:val="3"/>
            <w:vMerge/>
            <w:shd w:val="clear" w:color="auto" w:fill="CCFFCC"/>
          </w:tcPr>
          <w:p w:rsidR="00F11635" w:rsidRDefault="00F11635" w:rsidP="00D5288E"/>
        </w:tc>
        <w:tc>
          <w:tcPr>
            <w:tcW w:w="1734" w:type="dxa"/>
            <w:vMerge/>
            <w:shd w:val="clear" w:color="auto" w:fill="CCFFCC"/>
          </w:tcPr>
          <w:p w:rsidR="00F11635" w:rsidRDefault="00F11635" w:rsidP="00D5288E"/>
        </w:tc>
      </w:tr>
      <w:tr w:rsidR="00F11635" w:rsidRPr="00A527CB" w:rsidTr="00D5288E">
        <w:tc>
          <w:tcPr>
            <w:tcW w:w="534" w:type="dxa"/>
          </w:tcPr>
          <w:p w:rsidR="00F11635" w:rsidRDefault="00F11635" w:rsidP="00D5288E">
            <w:r>
              <w:t>1</w:t>
            </w:r>
          </w:p>
        </w:tc>
        <w:tc>
          <w:tcPr>
            <w:tcW w:w="3089" w:type="dxa"/>
          </w:tcPr>
          <w:p w:rsidR="00F11635" w:rsidRPr="00CB7E91" w:rsidRDefault="00F11635" w:rsidP="00D5288E">
            <w:r w:rsidRPr="00CB7E91">
              <w:t>Identificación de las reglas de operación</w:t>
            </w:r>
          </w:p>
        </w:tc>
        <w:tc>
          <w:tcPr>
            <w:tcW w:w="1120" w:type="dxa"/>
          </w:tcPr>
          <w:p w:rsidR="00F11635" w:rsidRPr="00CB7E91" w:rsidRDefault="00F11635" w:rsidP="00D5288E">
            <w:r w:rsidRPr="00CB7E91">
              <w:t>X</w:t>
            </w:r>
          </w:p>
        </w:tc>
        <w:tc>
          <w:tcPr>
            <w:tcW w:w="1113" w:type="dxa"/>
          </w:tcPr>
          <w:p w:rsidR="00F11635" w:rsidRPr="00CB7E91" w:rsidRDefault="00F11635" w:rsidP="00D5288E"/>
        </w:tc>
        <w:tc>
          <w:tcPr>
            <w:tcW w:w="1464" w:type="dxa"/>
            <w:gridSpan w:val="3"/>
          </w:tcPr>
          <w:p w:rsidR="00F11635" w:rsidRPr="00CB7E91" w:rsidRDefault="00F11635" w:rsidP="00D5288E">
            <w:r w:rsidRPr="00CB7E91">
              <w:t>1 día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2</w:t>
            </w:r>
          </w:p>
        </w:tc>
        <w:tc>
          <w:tcPr>
            <w:tcW w:w="3089" w:type="dxa"/>
          </w:tcPr>
          <w:p w:rsidR="00F11635" w:rsidRPr="00CB7E91" w:rsidRDefault="00F11635" w:rsidP="00D5288E">
            <w:r w:rsidRPr="00CB7E91">
              <w:t>Requerir  y revisar  que la documentación este completa</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10 min</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3</w:t>
            </w:r>
          </w:p>
        </w:tc>
        <w:tc>
          <w:tcPr>
            <w:tcW w:w="3089" w:type="dxa"/>
          </w:tcPr>
          <w:p w:rsidR="00F11635" w:rsidRPr="00CB7E91" w:rsidRDefault="00F11635" w:rsidP="00D5288E">
            <w:r w:rsidRPr="00CB7E91">
              <w:t>Mandar al registro a la dependencia correspondiente</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 Hora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Tr="00D5288E">
        <w:tc>
          <w:tcPr>
            <w:tcW w:w="5856" w:type="dxa"/>
            <w:gridSpan w:val="4"/>
            <w:vMerge w:val="restart"/>
            <w:shd w:val="clear" w:color="auto" w:fill="CCFFCC"/>
          </w:tcPr>
          <w:p w:rsidR="00F11635" w:rsidRPr="0009297E" w:rsidRDefault="00F11635" w:rsidP="00D5288E">
            <w:pPr>
              <w:jc w:val="right"/>
              <w:rPr>
                <w:sz w:val="24"/>
              </w:rPr>
            </w:pPr>
            <w:r w:rsidRPr="0009297E">
              <w:rPr>
                <w:sz w:val="24"/>
              </w:rPr>
              <w:t>Tiempo total del procedimiento</w:t>
            </w:r>
          </w:p>
        </w:tc>
        <w:tc>
          <w:tcPr>
            <w:tcW w:w="448" w:type="dxa"/>
            <w:shd w:val="clear" w:color="auto" w:fill="CCFFCC"/>
          </w:tcPr>
          <w:p w:rsidR="00F11635" w:rsidRDefault="00F11635" w:rsidP="00D5288E">
            <w:r>
              <w:t>dd</w:t>
            </w:r>
          </w:p>
        </w:tc>
        <w:tc>
          <w:tcPr>
            <w:tcW w:w="448" w:type="dxa"/>
            <w:shd w:val="clear" w:color="auto" w:fill="CCFFCC"/>
          </w:tcPr>
          <w:p w:rsidR="00F11635" w:rsidRDefault="00F11635" w:rsidP="00D5288E">
            <w:r>
              <w:t>hh</w:t>
            </w:r>
          </w:p>
        </w:tc>
        <w:tc>
          <w:tcPr>
            <w:tcW w:w="568" w:type="dxa"/>
            <w:shd w:val="clear" w:color="auto" w:fill="CCFFCC"/>
          </w:tcPr>
          <w:p w:rsidR="00F11635" w:rsidRDefault="00F11635" w:rsidP="00D5288E">
            <w:r>
              <w:t>mm</w:t>
            </w:r>
          </w:p>
        </w:tc>
        <w:tc>
          <w:tcPr>
            <w:tcW w:w="1734" w:type="dxa"/>
            <w:vMerge w:val="restart"/>
            <w:shd w:val="clear" w:color="auto" w:fill="CCFFCC"/>
          </w:tcPr>
          <w:p w:rsidR="00F11635" w:rsidRDefault="00F11635" w:rsidP="00D5288E"/>
        </w:tc>
      </w:tr>
      <w:tr w:rsidR="00F11635" w:rsidTr="00D5288E">
        <w:tc>
          <w:tcPr>
            <w:tcW w:w="5856" w:type="dxa"/>
            <w:gridSpan w:val="4"/>
            <w:vMerge/>
          </w:tcPr>
          <w:p w:rsidR="00F11635" w:rsidRDefault="00F11635" w:rsidP="00D5288E">
            <w:pPr>
              <w:jc w:val="right"/>
            </w:pPr>
          </w:p>
        </w:tc>
        <w:tc>
          <w:tcPr>
            <w:tcW w:w="448" w:type="dxa"/>
          </w:tcPr>
          <w:p w:rsidR="00F11635" w:rsidRDefault="00F11635" w:rsidP="00D5288E">
            <w:r>
              <w:t>01</w:t>
            </w:r>
          </w:p>
        </w:tc>
        <w:tc>
          <w:tcPr>
            <w:tcW w:w="448" w:type="dxa"/>
          </w:tcPr>
          <w:p w:rsidR="00F11635" w:rsidRDefault="00D263EF" w:rsidP="00D5288E">
            <w:r>
              <w:t>01</w:t>
            </w:r>
          </w:p>
        </w:tc>
        <w:tc>
          <w:tcPr>
            <w:tcW w:w="568" w:type="dxa"/>
          </w:tcPr>
          <w:p w:rsidR="00F11635" w:rsidRDefault="00D263EF" w:rsidP="00D5288E">
            <w:r>
              <w:t>10</w:t>
            </w:r>
          </w:p>
        </w:tc>
        <w:tc>
          <w:tcPr>
            <w:tcW w:w="1734" w:type="dxa"/>
            <w:vMerge/>
            <w:shd w:val="clear" w:color="auto" w:fill="CCFFCC"/>
          </w:tcPr>
          <w:p w:rsidR="00F11635" w:rsidRDefault="00F11635" w:rsidP="00D5288E"/>
        </w:tc>
      </w:tr>
      <w:tr w:rsidR="00F11635" w:rsidTr="00D5288E">
        <w:tc>
          <w:tcPr>
            <w:tcW w:w="3623" w:type="dxa"/>
            <w:gridSpan w:val="2"/>
            <w:shd w:val="clear" w:color="auto" w:fill="CCFFCC"/>
          </w:tcPr>
          <w:p w:rsidR="00F11635" w:rsidRDefault="00F11635" w:rsidP="00D5288E">
            <w:r>
              <w:t>Políticas del procedimiento o Instructivo</w:t>
            </w:r>
          </w:p>
        </w:tc>
        <w:tc>
          <w:tcPr>
            <w:tcW w:w="5431" w:type="dxa"/>
            <w:gridSpan w:val="6"/>
          </w:tcPr>
          <w:p w:rsidR="00F11635" w:rsidRDefault="00B37910" w:rsidP="00D5288E">
            <w:r>
              <w:t>Requisitos completos conforme a las reglas de operación y entrega tiempo de recepción de ventanillas</w:t>
            </w:r>
          </w:p>
        </w:tc>
      </w:tr>
      <w:tr w:rsidR="00F11635" w:rsidTr="00D5288E">
        <w:tc>
          <w:tcPr>
            <w:tcW w:w="3623" w:type="dxa"/>
            <w:gridSpan w:val="2"/>
            <w:shd w:val="clear" w:color="auto" w:fill="CCFFCC"/>
          </w:tcPr>
          <w:p w:rsidR="00F11635" w:rsidRDefault="00F11635" w:rsidP="00D5288E">
            <w:r>
              <w:t>Resultados Esperados.</w:t>
            </w:r>
          </w:p>
        </w:tc>
        <w:tc>
          <w:tcPr>
            <w:tcW w:w="5431" w:type="dxa"/>
            <w:gridSpan w:val="6"/>
          </w:tcPr>
          <w:p w:rsidR="00F11635" w:rsidRDefault="00D3406A" w:rsidP="00D5288E">
            <w:r>
              <w:t>Satisfactorios</w:t>
            </w:r>
          </w:p>
        </w:tc>
      </w:tr>
      <w:tr w:rsidR="00F11635" w:rsidTr="00D5288E">
        <w:tc>
          <w:tcPr>
            <w:tcW w:w="3623" w:type="dxa"/>
            <w:gridSpan w:val="2"/>
            <w:shd w:val="clear" w:color="auto" w:fill="CCFFCC"/>
          </w:tcPr>
          <w:p w:rsidR="00F11635" w:rsidRDefault="00F11635" w:rsidP="00D5288E">
            <w:r>
              <w:t>Indicadores del Proceso.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Indicadores de Éxito.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Documentos de Referencia.</w:t>
            </w:r>
          </w:p>
        </w:tc>
        <w:tc>
          <w:tcPr>
            <w:tcW w:w="5431" w:type="dxa"/>
            <w:gridSpan w:val="6"/>
          </w:tcPr>
          <w:p w:rsidR="00F11635" w:rsidRDefault="00D3406A" w:rsidP="00D5288E">
            <w:r>
              <w:t>INE, CURP, COMPROBANTE DE  DOMICILIO, RFC, CERTIFICDADO PARCELARIO, OPINION PISITIVA DEL SAT, CLAVE INTERBANCARIA</w:t>
            </w:r>
          </w:p>
        </w:tc>
      </w:tr>
    </w:tbl>
    <w:p w:rsidR="00F11635" w:rsidRDefault="00F11635" w:rsidP="00A527CB">
      <w:pPr>
        <w:rPr>
          <w:lang w:eastAsia="es-MX"/>
        </w:rPr>
      </w:pPr>
    </w:p>
    <w:p w:rsidR="00F11635" w:rsidRDefault="00F11635" w:rsidP="00A527CB">
      <w:pPr>
        <w:rPr>
          <w:lang w:eastAsia="es-MX"/>
        </w:rPr>
      </w:pPr>
    </w:p>
    <w:p w:rsidR="00E1035F" w:rsidRDefault="00E1035F" w:rsidP="00A527CB">
      <w:pPr>
        <w:rPr>
          <w:lang w:eastAsia="es-MX"/>
        </w:rPr>
      </w:pPr>
    </w:p>
    <w:p w:rsidR="00B37910" w:rsidRDefault="00B37910"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F11635" w:rsidRPr="00A527CB" w:rsidTr="00D5288E">
        <w:tc>
          <w:tcPr>
            <w:tcW w:w="3623" w:type="dxa"/>
            <w:gridSpan w:val="2"/>
            <w:shd w:val="clear" w:color="auto" w:fill="CCFFCC"/>
          </w:tcPr>
          <w:p w:rsidR="00F11635" w:rsidRDefault="00F11635" w:rsidP="00D5288E">
            <w:r>
              <w:t>Nombre del proceso</w:t>
            </w:r>
          </w:p>
        </w:tc>
        <w:tc>
          <w:tcPr>
            <w:tcW w:w="5431" w:type="dxa"/>
            <w:gridSpan w:val="6"/>
          </w:tcPr>
          <w:p w:rsidR="00F11635" w:rsidRPr="00CB7E91" w:rsidRDefault="00F11635" w:rsidP="00D5288E">
            <w:r w:rsidRPr="00CB7E91">
              <w:t>Programas rurales</w:t>
            </w:r>
          </w:p>
        </w:tc>
      </w:tr>
      <w:tr w:rsidR="00F11635" w:rsidRPr="00A527CB" w:rsidTr="00D5288E">
        <w:tc>
          <w:tcPr>
            <w:tcW w:w="3623" w:type="dxa"/>
            <w:gridSpan w:val="2"/>
            <w:shd w:val="clear" w:color="auto" w:fill="CCFFCC"/>
          </w:tcPr>
          <w:p w:rsidR="00F11635" w:rsidRDefault="00F11635" w:rsidP="00D5288E">
            <w:r>
              <w:t>Nombre del Procedimiento</w:t>
            </w:r>
          </w:p>
        </w:tc>
        <w:tc>
          <w:tcPr>
            <w:tcW w:w="5431" w:type="dxa"/>
            <w:gridSpan w:val="6"/>
          </w:tcPr>
          <w:p w:rsidR="00F11635" w:rsidRPr="00CB7E91" w:rsidRDefault="00F11635" w:rsidP="00D5288E">
            <w:r w:rsidRPr="00CB7E91">
              <w:t>Programa de apoyo a pequeños productores</w:t>
            </w:r>
          </w:p>
        </w:tc>
      </w:tr>
      <w:tr w:rsidR="00F11635" w:rsidRPr="00A527CB" w:rsidTr="00D5288E">
        <w:tc>
          <w:tcPr>
            <w:tcW w:w="3623" w:type="dxa"/>
            <w:gridSpan w:val="2"/>
            <w:shd w:val="clear" w:color="auto" w:fill="CCFFCC"/>
          </w:tcPr>
          <w:p w:rsidR="00F11635" w:rsidRDefault="00F11635" w:rsidP="00D5288E">
            <w:r>
              <w:t>Objetivo y alcance del Proceso, Procedimiento o Instructivo</w:t>
            </w:r>
          </w:p>
        </w:tc>
        <w:tc>
          <w:tcPr>
            <w:tcW w:w="5431" w:type="dxa"/>
            <w:gridSpan w:val="6"/>
          </w:tcPr>
          <w:p w:rsidR="00F11635" w:rsidRPr="00CB7E91" w:rsidRDefault="00F11635" w:rsidP="00D5288E">
            <w:r w:rsidRPr="00CB7E91">
              <w:t>Dar a conocer el programa con sus reglas de operación y requisitos</w:t>
            </w:r>
          </w:p>
        </w:tc>
      </w:tr>
      <w:tr w:rsidR="00F11635" w:rsidRPr="00A527CB" w:rsidTr="00D5288E">
        <w:tc>
          <w:tcPr>
            <w:tcW w:w="3623" w:type="dxa"/>
            <w:gridSpan w:val="2"/>
            <w:shd w:val="clear" w:color="auto" w:fill="CCFFCC"/>
          </w:tcPr>
          <w:p w:rsidR="00F11635" w:rsidRDefault="00F11635" w:rsidP="00D5288E">
            <w:r>
              <w:t>Dependencia, Dirección General o Coordinación</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Dirección de Área responsable del Procedimiento</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Clave de Responsable de actividad</w:t>
            </w:r>
          </w:p>
        </w:tc>
        <w:tc>
          <w:tcPr>
            <w:tcW w:w="5431" w:type="dxa"/>
            <w:gridSpan w:val="6"/>
          </w:tcPr>
          <w:p w:rsidR="00F11635" w:rsidRPr="00CB7E91" w:rsidRDefault="00F11635" w:rsidP="00D5288E">
            <w:r w:rsidRPr="00CB7E91">
              <w:t>A: Director, B: Auxiliar</w:t>
            </w:r>
          </w:p>
        </w:tc>
      </w:tr>
      <w:tr w:rsidR="00F11635" w:rsidTr="00D5288E">
        <w:tc>
          <w:tcPr>
            <w:tcW w:w="534" w:type="dxa"/>
            <w:vMerge w:val="restart"/>
            <w:shd w:val="clear" w:color="auto" w:fill="CCFFCC"/>
          </w:tcPr>
          <w:p w:rsidR="00F11635" w:rsidRDefault="00F11635" w:rsidP="00D5288E">
            <w:r>
              <w:t>No.</w:t>
            </w:r>
          </w:p>
        </w:tc>
        <w:tc>
          <w:tcPr>
            <w:tcW w:w="3089" w:type="dxa"/>
            <w:vMerge w:val="restart"/>
            <w:shd w:val="clear" w:color="auto" w:fill="CCFFCC"/>
          </w:tcPr>
          <w:p w:rsidR="00F11635" w:rsidRDefault="00F11635" w:rsidP="00D5288E">
            <w:r>
              <w:t>Descripción de la Actividad</w:t>
            </w:r>
          </w:p>
        </w:tc>
        <w:tc>
          <w:tcPr>
            <w:tcW w:w="2233" w:type="dxa"/>
            <w:gridSpan w:val="2"/>
            <w:shd w:val="clear" w:color="auto" w:fill="CCFFCC"/>
          </w:tcPr>
          <w:p w:rsidR="00F11635" w:rsidRDefault="00F11635" w:rsidP="00D5288E">
            <w:r>
              <w:t>Clave de Responsable de Actividad</w:t>
            </w:r>
          </w:p>
        </w:tc>
        <w:tc>
          <w:tcPr>
            <w:tcW w:w="1464" w:type="dxa"/>
            <w:gridSpan w:val="3"/>
            <w:vMerge w:val="restart"/>
            <w:shd w:val="clear" w:color="auto" w:fill="CCFFCC"/>
          </w:tcPr>
          <w:p w:rsidR="00F11635" w:rsidRDefault="00F11635" w:rsidP="00D5288E">
            <w:r>
              <w:t>Tiempo</w:t>
            </w:r>
          </w:p>
          <w:p w:rsidR="00F11635" w:rsidRDefault="00F11635" w:rsidP="00D5288E">
            <w:r>
              <w:t>(dd/hh/mm)</w:t>
            </w:r>
          </w:p>
        </w:tc>
        <w:tc>
          <w:tcPr>
            <w:tcW w:w="1734" w:type="dxa"/>
            <w:vMerge w:val="restart"/>
            <w:shd w:val="clear" w:color="auto" w:fill="CCFFCC"/>
          </w:tcPr>
          <w:p w:rsidR="00F11635" w:rsidRDefault="00F11635" w:rsidP="00D5288E">
            <w:r>
              <w:t>Formato o Instructivo utilizado</w:t>
            </w:r>
          </w:p>
        </w:tc>
      </w:tr>
      <w:tr w:rsidR="00F11635" w:rsidTr="00D5288E">
        <w:tc>
          <w:tcPr>
            <w:tcW w:w="534" w:type="dxa"/>
            <w:vMerge/>
            <w:shd w:val="clear" w:color="auto" w:fill="CCFFCC"/>
          </w:tcPr>
          <w:p w:rsidR="00F11635" w:rsidRDefault="00F11635" w:rsidP="00D5288E"/>
        </w:tc>
        <w:tc>
          <w:tcPr>
            <w:tcW w:w="3089" w:type="dxa"/>
            <w:vMerge/>
            <w:shd w:val="clear" w:color="auto" w:fill="CCFFCC"/>
          </w:tcPr>
          <w:p w:rsidR="00F11635" w:rsidRDefault="00F11635" w:rsidP="00D5288E"/>
        </w:tc>
        <w:tc>
          <w:tcPr>
            <w:tcW w:w="1120" w:type="dxa"/>
            <w:shd w:val="clear" w:color="auto" w:fill="CCFFCC"/>
          </w:tcPr>
          <w:p w:rsidR="00F11635" w:rsidRDefault="00F11635" w:rsidP="00D5288E">
            <w:r>
              <w:t>A</w:t>
            </w:r>
          </w:p>
        </w:tc>
        <w:tc>
          <w:tcPr>
            <w:tcW w:w="1113" w:type="dxa"/>
            <w:shd w:val="clear" w:color="auto" w:fill="CCFFCC"/>
          </w:tcPr>
          <w:p w:rsidR="00F11635" w:rsidRDefault="00F11635" w:rsidP="00D5288E">
            <w:r>
              <w:t>B</w:t>
            </w:r>
          </w:p>
        </w:tc>
        <w:tc>
          <w:tcPr>
            <w:tcW w:w="1464" w:type="dxa"/>
            <w:gridSpan w:val="3"/>
            <w:vMerge/>
            <w:shd w:val="clear" w:color="auto" w:fill="CCFFCC"/>
          </w:tcPr>
          <w:p w:rsidR="00F11635" w:rsidRDefault="00F11635" w:rsidP="00D5288E"/>
        </w:tc>
        <w:tc>
          <w:tcPr>
            <w:tcW w:w="1734" w:type="dxa"/>
            <w:vMerge/>
            <w:shd w:val="clear" w:color="auto" w:fill="CCFFCC"/>
          </w:tcPr>
          <w:p w:rsidR="00F11635" w:rsidRDefault="00F11635" w:rsidP="00D5288E"/>
        </w:tc>
      </w:tr>
      <w:tr w:rsidR="00F11635" w:rsidRPr="00A527CB" w:rsidTr="00D5288E">
        <w:tc>
          <w:tcPr>
            <w:tcW w:w="534" w:type="dxa"/>
          </w:tcPr>
          <w:p w:rsidR="00F11635" w:rsidRDefault="00F11635" w:rsidP="00D5288E">
            <w:r>
              <w:t>1</w:t>
            </w:r>
          </w:p>
        </w:tc>
        <w:tc>
          <w:tcPr>
            <w:tcW w:w="3089" w:type="dxa"/>
          </w:tcPr>
          <w:p w:rsidR="00F11635" w:rsidRPr="00CB7E91" w:rsidRDefault="00F11635" w:rsidP="00D5288E">
            <w:r w:rsidRPr="00CB7E91">
              <w:t>Identificación de las reglas de operación</w:t>
            </w:r>
          </w:p>
        </w:tc>
        <w:tc>
          <w:tcPr>
            <w:tcW w:w="1120" w:type="dxa"/>
          </w:tcPr>
          <w:p w:rsidR="00F11635" w:rsidRPr="00CB7E91" w:rsidRDefault="00F11635" w:rsidP="00D5288E">
            <w:r w:rsidRPr="00CB7E91">
              <w:t>X</w:t>
            </w:r>
          </w:p>
        </w:tc>
        <w:tc>
          <w:tcPr>
            <w:tcW w:w="1113" w:type="dxa"/>
          </w:tcPr>
          <w:p w:rsidR="00F11635" w:rsidRPr="00CB7E91" w:rsidRDefault="00F11635" w:rsidP="00D5288E"/>
        </w:tc>
        <w:tc>
          <w:tcPr>
            <w:tcW w:w="1464" w:type="dxa"/>
            <w:gridSpan w:val="3"/>
          </w:tcPr>
          <w:p w:rsidR="00F11635" w:rsidRPr="00CB7E91" w:rsidRDefault="00F11635" w:rsidP="00D5288E">
            <w:r w:rsidRPr="00CB7E91">
              <w:t>1 día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2</w:t>
            </w:r>
          </w:p>
        </w:tc>
        <w:tc>
          <w:tcPr>
            <w:tcW w:w="3089" w:type="dxa"/>
          </w:tcPr>
          <w:p w:rsidR="00F11635" w:rsidRPr="00CB7E91" w:rsidRDefault="00F11635" w:rsidP="00D5288E">
            <w:r w:rsidRPr="00CB7E91">
              <w:t>Requerir  y revisar  que la documentación este completa</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10 min</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3</w:t>
            </w:r>
          </w:p>
        </w:tc>
        <w:tc>
          <w:tcPr>
            <w:tcW w:w="3089" w:type="dxa"/>
          </w:tcPr>
          <w:p w:rsidR="00F11635" w:rsidRPr="00CB7E91" w:rsidRDefault="00F11635" w:rsidP="00D5288E">
            <w:r w:rsidRPr="00CB7E91">
              <w:t>Mandar al registro a la dependencia correspondiente</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 Hora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CB7E91" w:rsidRDefault="00F11635" w:rsidP="00D5288E"/>
        </w:tc>
        <w:tc>
          <w:tcPr>
            <w:tcW w:w="1120" w:type="dxa"/>
          </w:tcPr>
          <w:p w:rsidR="00F11635" w:rsidRPr="00CB7E91" w:rsidRDefault="00F11635" w:rsidP="00D5288E"/>
        </w:tc>
        <w:tc>
          <w:tcPr>
            <w:tcW w:w="1113" w:type="dxa"/>
          </w:tcPr>
          <w:p w:rsidR="00F11635" w:rsidRPr="00CB7E91" w:rsidRDefault="00F11635" w:rsidP="00D5288E"/>
        </w:tc>
        <w:tc>
          <w:tcPr>
            <w:tcW w:w="1464" w:type="dxa"/>
            <w:gridSpan w:val="3"/>
          </w:tcPr>
          <w:p w:rsidR="00F11635" w:rsidRPr="00CB7E91" w:rsidRDefault="00F11635" w:rsidP="00D5288E"/>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Tr="00D5288E">
        <w:tc>
          <w:tcPr>
            <w:tcW w:w="5856" w:type="dxa"/>
            <w:gridSpan w:val="4"/>
            <w:vMerge w:val="restart"/>
            <w:shd w:val="clear" w:color="auto" w:fill="CCFFCC"/>
          </w:tcPr>
          <w:p w:rsidR="00F11635" w:rsidRPr="0009297E" w:rsidRDefault="00F11635" w:rsidP="00D5288E">
            <w:pPr>
              <w:jc w:val="right"/>
              <w:rPr>
                <w:sz w:val="24"/>
              </w:rPr>
            </w:pPr>
            <w:r w:rsidRPr="0009297E">
              <w:rPr>
                <w:sz w:val="24"/>
              </w:rPr>
              <w:t>Tiempo total del procedimiento</w:t>
            </w:r>
          </w:p>
        </w:tc>
        <w:tc>
          <w:tcPr>
            <w:tcW w:w="448" w:type="dxa"/>
            <w:shd w:val="clear" w:color="auto" w:fill="CCFFCC"/>
          </w:tcPr>
          <w:p w:rsidR="00F11635" w:rsidRDefault="00F11635" w:rsidP="00D5288E">
            <w:r>
              <w:t>dd</w:t>
            </w:r>
          </w:p>
        </w:tc>
        <w:tc>
          <w:tcPr>
            <w:tcW w:w="448" w:type="dxa"/>
            <w:shd w:val="clear" w:color="auto" w:fill="CCFFCC"/>
          </w:tcPr>
          <w:p w:rsidR="00F11635" w:rsidRDefault="00F11635" w:rsidP="00D5288E">
            <w:r>
              <w:t>hh</w:t>
            </w:r>
          </w:p>
        </w:tc>
        <w:tc>
          <w:tcPr>
            <w:tcW w:w="568" w:type="dxa"/>
            <w:shd w:val="clear" w:color="auto" w:fill="CCFFCC"/>
          </w:tcPr>
          <w:p w:rsidR="00F11635" w:rsidRDefault="00F11635" w:rsidP="00D5288E">
            <w:r>
              <w:t>mm</w:t>
            </w:r>
          </w:p>
        </w:tc>
        <w:tc>
          <w:tcPr>
            <w:tcW w:w="1734" w:type="dxa"/>
            <w:vMerge w:val="restart"/>
            <w:shd w:val="clear" w:color="auto" w:fill="CCFFCC"/>
          </w:tcPr>
          <w:p w:rsidR="00F11635" w:rsidRDefault="00F11635" w:rsidP="00D5288E"/>
        </w:tc>
      </w:tr>
      <w:tr w:rsidR="00F11635" w:rsidTr="00D5288E">
        <w:tc>
          <w:tcPr>
            <w:tcW w:w="5856" w:type="dxa"/>
            <w:gridSpan w:val="4"/>
            <w:vMerge/>
          </w:tcPr>
          <w:p w:rsidR="00F11635" w:rsidRDefault="00F11635" w:rsidP="00D5288E">
            <w:pPr>
              <w:jc w:val="right"/>
            </w:pPr>
          </w:p>
        </w:tc>
        <w:tc>
          <w:tcPr>
            <w:tcW w:w="448" w:type="dxa"/>
          </w:tcPr>
          <w:p w:rsidR="00F11635" w:rsidRDefault="00F11635" w:rsidP="00D5288E">
            <w:r>
              <w:t>01</w:t>
            </w:r>
          </w:p>
        </w:tc>
        <w:tc>
          <w:tcPr>
            <w:tcW w:w="448" w:type="dxa"/>
          </w:tcPr>
          <w:p w:rsidR="00F11635" w:rsidRDefault="00D263EF" w:rsidP="00D5288E">
            <w:r>
              <w:t>01</w:t>
            </w:r>
          </w:p>
        </w:tc>
        <w:tc>
          <w:tcPr>
            <w:tcW w:w="568" w:type="dxa"/>
          </w:tcPr>
          <w:p w:rsidR="00F11635" w:rsidRDefault="00D263EF" w:rsidP="00D5288E">
            <w:r>
              <w:t>10</w:t>
            </w:r>
          </w:p>
        </w:tc>
        <w:tc>
          <w:tcPr>
            <w:tcW w:w="1734" w:type="dxa"/>
            <w:vMerge/>
            <w:shd w:val="clear" w:color="auto" w:fill="CCFFCC"/>
          </w:tcPr>
          <w:p w:rsidR="00F11635" w:rsidRDefault="00F11635" w:rsidP="00D5288E"/>
        </w:tc>
      </w:tr>
      <w:tr w:rsidR="00F11635" w:rsidTr="00D5288E">
        <w:tc>
          <w:tcPr>
            <w:tcW w:w="3623" w:type="dxa"/>
            <w:gridSpan w:val="2"/>
            <w:shd w:val="clear" w:color="auto" w:fill="CCFFCC"/>
          </w:tcPr>
          <w:p w:rsidR="00F11635" w:rsidRDefault="00F11635" w:rsidP="00D5288E">
            <w:r>
              <w:t>Políticas del procedimiento o Instructivo</w:t>
            </w:r>
          </w:p>
        </w:tc>
        <w:tc>
          <w:tcPr>
            <w:tcW w:w="5431" w:type="dxa"/>
            <w:gridSpan w:val="6"/>
          </w:tcPr>
          <w:p w:rsidR="00F11635" w:rsidRDefault="00D3406A" w:rsidP="00D5288E">
            <w:r>
              <w:t>Documentación completa, y en tiempo y forma para ingreso a ventanillas</w:t>
            </w:r>
          </w:p>
        </w:tc>
      </w:tr>
      <w:tr w:rsidR="00F11635" w:rsidTr="00D5288E">
        <w:tc>
          <w:tcPr>
            <w:tcW w:w="3623" w:type="dxa"/>
            <w:gridSpan w:val="2"/>
            <w:shd w:val="clear" w:color="auto" w:fill="CCFFCC"/>
          </w:tcPr>
          <w:p w:rsidR="00F11635" w:rsidRDefault="00F11635" w:rsidP="00D5288E">
            <w:r>
              <w:t>Resultados Esperados.</w:t>
            </w:r>
          </w:p>
        </w:tc>
        <w:tc>
          <w:tcPr>
            <w:tcW w:w="5431" w:type="dxa"/>
            <w:gridSpan w:val="6"/>
          </w:tcPr>
          <w:p w:rsidR="00F11635" w:rsidRDefault="00D3406A" w:rsidP="00D5288E">
            <w:r>
              <w:t>Satisfactorios</w:t>
            </w:r>
          </w:p>
        </w:tc>
      </w:tr>
      <w:tr w:rsidR="00F11635" w:rsidTr="00D5288E">
        <w:tc>
          <w:tcPr>
            <w:tcW w:w="3623" w:type="dxa"/>
            <w:gridSpan w:val="2"/>
            <w:shd w:val="clear" w:color="auto" w:fill="CCFFCC"/>
          </w:tcPr>
          <w:p w:rsidR="00F11635" w:rsidRDefault="00F11635" w:rsidP="00D5288E">
            <w:r>
              <w:t>Indicadores del Proceso.</w:t>
            </w:r>
          </w:p>
        </w:tc>
        <w:tc>
          <w:tcPr>
            <w:tcW w:w="5431" w:type="dxa"/>
            <w:gridSpan w:val="6"/>
          </w:tcPr>
          <w:p w:rsidR="00F11635" w:rsidRDefault="00B37910" w:rsidP="00D5288E">
            <w:r>
              <w:t xml:space="preserve"> </w:t>
            </w:r>
          </w:p>
        </w:tc>
      </w:tr>
      <w:tr w:rsidR="00F11635" w:rsidTr="00D5288E">
        <w:tc>
          <w:tcPr>
            <w:tcW w:w="3623" w:type="dxa"/>
            <w:gridSpan w:val="2"/>
            <w:shd w:val="clear" w:color="auto" w:fill="CCFFCC"/>
          </w:tcPr>
          <w:p w:rsidR="00F11635" w:rsidRDefault="00F11635" w:rsidP="00D5288E">
            <w:r>
              <w:t>Indicadores de Éxito.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Documentos de Referencia.</w:t>
            </w:r>
          </w:p>
        </w:tc>
        <w:tc>
          <w:tcPr>
            <w:tcW w:w="5431" w:type="dxa"/>
            <w:gridSpan w:val="6"/>
          </w:tcPr>
          <w:p w:rsidR="00F11635" w:rsidRDefault="00D3406A" w:rsidP="00D5288E">
            <w:r>
              <w:t>INE, CURP, COMPROBANTE DE  DOMICILIO, RFC, CERTIFICDADO PARCELARIO, OPINION PISITIVA DEL SAT, CLAVE INTERBANCARIA</w:t>
            </w:r>
          </w:p>
        </w:tc>
      </w:tr>
    </w:tbl>
    <w:p w:rsidR="00F11635" w:rsidRDefault="00F11635" w:rsidP="00A527CB">
      <w:pPr>
        <w:rPr>
          <w:lang w:eastAsia="es-MX"/>
        </w:rPr>
      </w:pPr>
    </w:p>
    <w:p w:rsidR="00F11635" w:rsidRDefault="00F11635" w:rsidP="00A527CB">
      <w:pPr>
        <w:rPr>
          <w:lang w:eastAsia="es-MX"/>
        </w:rPr>
      </w:pPr>
    </w:p>
    <w:p w:rsidR="00F11635" w:rsidRDefault="00F11635" w:rsidP="00A527CB">
      <w:pPr>
        <w:rPr>
          <w:lang w:eastAsia="es-MX"/>
        </w:rPr>
      </w:pPr>
    </w:p>
    <w:p w:rsidR="00F11635" w:rsidRDefault="00F11635"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F11635" w:rsidRPr="00A527CB" w:rsidTr="00D5288E">
        <w:tc>
          <w:tcPr>
            <w:tcW w:w="3623" w:type="dxa"/>
            <w:gridSpan w:val="2"/>
            <w:shd w:val="clear" w:color="auto" w:fill="CCFFCC"/>
          </w:tcPr>
          <w:p w:rsidR="00F11635" w:rsidRDefault="00F11635" w:rsidP="00D5288E">
            <w:r>
              <w:t>Nombre del proceso</w:t>
            </w:r>
          </w:p>
        </w:tc>
        <w:tc>
          <w:tcPr>
            <w:tcW w:w="5431" w:type="dxa"/>
            <w:gridSpan w:val="6"/>
          </w:tcPr>
          <w:p w:rsidR="00F11635" w:rsidRPr="00CB7E91" w:rsidRDefault="00F11635" w:rsidP="00D5288E">
            <w:r w:rsidRPr="00CB7E91">
              <w:t>Programas rurales</w:t>
            </w:r>
          </w:p>
        </w:tc>
      </w:tr>
      <w:tr w:rsidR="00F11635" w:rsidRPr="00A527CB" w:rsidTr="00D5288E">
        <w:tc>
          <w:tcPr>
            <w:tcW w:w="3623" w:type="dxa"/>
            <w:gridSpan w:val="2"/>
            <w:shd w:val="clear" w:color="auto" w:fill="CCFFCC"/>
          </w:tcPr>
          <w:p w:rsidR="00F11635" w:rsidRDefault="00F11635" w:rsidP="00D5288E">
            <w:r>
              <w:t>Nombre del Procedimiento</w:t>
            </w:r>
          </w:p>
        </w:tc>
        <w:tc>
          <w:tcPr>
            <w:tcW w:w="5431" w:type="dxa"/>
            <w:gridSpan w:val="6"/>
          </w:tcPr>
          <w:p w:rsidR="00F11635" w:rsidRPr="00CB7E91" w:rsidRDefault="00F11635" w:rsidP="00D5288E">
            <w:r w:rsidRPr="00CB7E91">
              <w:t>Programa de concurrencia con las entidades federativas</w:t>
            </w:r>
          </w:p>
        </w:tc>
      </w:tr>
      <w:tr w:rsidR="00F11635" w:rsidRPr="00A527CB" w:rsidTr="00D5288E">
        <w:tc>
          <w:tcPr>
            <w:tcW w:w="3623" w:type="dxa"/>
            <w:gridSpan w:val="2"/>
            <w:shd w:val="clear" w:color="auto" w:fill="CCFFCC"/>
          </w:tcPr>
          <w:p w:rsidR="00F11635" w:rsidRDefault="00F11635" w:rsidP="00D5288E">
            <w:r>
              <w:t>Objetivo y alcance del Proceso, Procedimiento o Instructivo</w:t>
            </w:r>
          </w:p>
        </w:tc>
        <w:tc>
          <w:tcPr>
            <w:tcW w:w="5431" w:type="dxa"/>
            <w:gridSpan w:val="6"/>
          </w:tcPr>
          <w:p w:rsidR="00F11635" w:rsidRPr="00CB7E91" w:rsidRDefault="00F11635" w:rsidP="00D5288E">
            <w:r w:rsidRPr="00CB7E91">
              <w:t>Dar a conocer el programa con sus reglas de operación y requisitos</w:t>
            </w:r>
          </w:p>
        </w:tc>
      </w:tr>
      <w:tr w:rsidR="00F11635" w:rsidRPr="00A527CB" w:rsidTr="00D5288E">
        <w:tc>
          <w:tcPr>
            <w:tcW w:w="3623" w:type="dxa"/>
            <w:gridSpan w:val="2"/>
            <w:shd w:val="clear" w:color="auto" w:fill="CCFFCC"/>
          </w:tcPr>
          <w:p w:rsidR="00F11635" w:rsidRDefault="00F11635" w:rsidP="00D5288E">
            <w:r>
              <w:t>Dependencia, Dirección General o Coordinación</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Dirección de Área responsable del Procedimiento</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Clave de Responsable de actividad</w:t>
            </w:r>
          </w:p>
        </w:tc>
        <w:tc>
          <w:tcPr>
            <w:tcW w:w="5431" w:type="dxa"/>
            <w:gridSpan w:val="6"/>
          </w:tcPr>
          <w:p w:rsidR="00F11635" w:rsidRPr="00CB7E91" w:rsidRDefault="00F11635" w:rsidP="00D5288E">
            <w:r w:rsidRPr="00CB7E91">
              <w:t>A: Director, B: Auxiliar</w:t>
            </w:r>
          </w:p>
        </w:tc>
      </w:tr>
      <w:tr w:rsidR="00F11635" w:rsidTr="00D5288E">
        <w:tc>
          <w:tcPr>
            <w:tcW w:w="534" w:type="dxa"/>
            <w:vMerge w:val="restart"/>
            <w:shd w:val="clear" w:color="auto" w:fill="CCFFCC"/>
          </w:tcPr>
          <w:p w:rsidR="00F11635" w:rsidRDefault="00F11635" w:rsidP="00D5288E">
            <w:r>
              <w:t>No.</w:t>
            </w:r>
          </w:p>
        </w:tc>
        <w:tc>
          <w:tcPr>
            <w:tcW w:w="3089" w:type="dxa"/>
            <w:vMerge w:val="restart"/>
            <w:shd w:val="clear" w:color="auto" w:fill="CCFFCC"/>
          </w:tcPr>
          <w:p w:rsidR="00F11635" w:rsidRDefault="00F11635" w:rsidP="00D5288E">
            <w:r>
              <w:t>Descripción de la Actividad</w:t>
            </w:r>
          </w:p>
        </w:tc>
        <w:tc>
          <w:tcPr>
            <w:tcW w:w="2233" w:type="dxa"/>
            <w:gridSpan w:val="2"/>
            <w:shd w:val="clear" w:color="auto" w:fill="CCFFCC"/>
          </w:tcPr>
          <w:p w:rsidR="00F11635" w:rsidRDefault="00F11635" w:rsidP="00D5288E">
            <w:r>
              <w:t>Clave de Responsable de Actividad</w:t>
            </w:r>
          </w:p>
        </w:tc>
        <w:tc>
          <w:tcPr>
            <w:tcW w:w="1464" w:type="dxa"/>
            <w:gridSpan w:val="3"/>
            <w:vMerge w:val="restart"/>
            <w:shd w:val="clear" w:color="auto" w:fill="CCFFCC"/>
          </w:tcPr>
          <w:p w:rsidR="00F11635" w:rsidRDefault="00F11635" w:rsidP="00D5288E">
            <w:r>
              <w:t>Tiempo</w:t>
            </w:r>
          </w:p>
          <w:p w:rsidR="00F11635" w:rsidRDefault="00F11635" w:rsidP="00D5288E">
            <w:r>
              <w:t>(dd/hh/mm)</w:t>
            </w:r>
          </w:p>
        </w:tc>
        <w:tc>
          <w:tcPr>
            <w:tcW w:w="1734" w:type="dxa"/>
            <w:vMerge w:val="restart"/>
            <w:shd w:val="clear" w:color="auto" w:fill="CCFFCC"/>
          </w:tcPr>
          <w:p w:rsidR="00F11635" w:rsidRDefault="00F11635" w:rsidP="00D5288E">
            <w:r>
              <w:t>Formato o Instructivo utilizado</w:t>
            </w:r>
          </w:p>
        </w:tc>
      </w:tr>
      <w:tr w:rsidR="00F11635" w:rsidTr="00D5288E">
        <w:tc>
          <w:tcPr>
            <w:tcW w:w="534" w:type="dxa"/>
            <w:vMerge/>
            <w:shd w:val="clear" w:color="auto" w:fill="CCFFCC"/>
          </w:tcPr>
          <w:p w:rsidR="00F11635" w:rsidRDefault="00F11635" w:rsidP="00D5288E"/>
        </w:tc>
        <w:tc>
          <w:tcPr>
            <w:tcW w:w="3089" w:type="dxa"/>
            <w:vMerge/>
            <w:shd w:val="clear" w:color="auto" w:fill="CCFFCC"/>
          </w:tcPr>
          <w:p w:rsidR="00F11635" w:rsidRDefault="00F11635" w:rsidP="00D5288E"/>
        </w:tc>
        <w:tc>
          <w:tcPr>
            <w:tcW w:w="1120" w:type="dxa"/>
            <w:shd w:val="clear" w:color="auto" w:fill="CCFFCC"/>
          </w:tcPr>
          <w:p w:rsidR="00F11635" w:rsidRDefault="00F11635" w:rsidP="00D5288E">
            <w:r>
              <w:t>A</w:t>
            </w:r>
          </w:p>
        </w:tc>
        <w:tc>
          <w:tcPr>
            <w:tcW w:w="1113" w:type="dxa"/>
            <w:shd w:val="clear" w:color="auto" w:fill="CCFFCC"/>
          </w:tcPr>
          <w:p w:rsidR="00F11635" w:rsidRDefault="00F11635" w:rsidP="00D5288E">
            <w:r>
              <w:t>B</w:t>
            </w:r>
          </w:p>
        </w:tc>
        <w:tc>
          <w:tcPr>
            <w:tcW w:w="1464" w:type="dxa"/>
            <w:gridSpan w:val="3"/>
            <w:vMerge/>
            <w:shd w:val="clear" w:color="auto" w:fill="CCFFCC"/>
          </w:tcPr>
          <w:p w:rsidR="00F11635" w:rsidRDefault="00F11635" w:rsidP="00D5288E"/>
        </w:tc>
        <w:tc>
          <w:tcPr>
            <w:tcW w:w="1734" w:type="dxa"/>
            <w:vMerge/>
            <w:shd w:val="clear" w:color="auto" w:fill="CCFFCC"/>
          </w:tcPr>
          <w:p w:rsidR="00F11635" w:rsidRDefault="00F11635" w:rsidP="00D5288E"/>
        </w:tc>
      </w:tr>
      <w:tr w:rsidR="00F11635" w:rsidRPr="00A527CB" w:rsidTr="00D5288E">
        <w:tc>
          <w:tcPr>
            <w:tcW w:w="534" w:type="dxa"/>
          </w:tcPr>
          <w:p w:rsidR="00F11635" w:rsidRDefault="00F11635" w:rsidP="00D5288E">
            <w:r>
              <w:t>1</w:t>
            </w:r>
          </w:p>
        </w:tc>
        <w:tc>
          <w:tcPr>
            <w:tcW w:w="3089" w:type="dxa"/>
          </w:tcPr>
          <w:p w:rsidR="00F11635" w:rsidRPr="00CB7E91" w:rsidRDefault="00F11635" w:rsidP="00D5288E">
            <w:r w:rsidRPr="00CB7E91">
              <w:t>Identificación de las reglas de operación</w:t>
            </w:r>
          </w:p>
        </w:tc>
        <w:tc>
          <w:tcPr>
            <w:tcW w:w="1120" w:type="dxa"/>
          </w:tcPr>
          <w:p w:rsidR="00F11635" w:rsidRPr="00CB7E91" w:rsidRDefault="00F11635" w:rsidP="00D5288E">
            <w:r w:rsidRPr="00CB7E91">
              <w:t>X</w:t>
            </w:r>
          </w:p>
        </w:tc>
        <w:tc>
          <w:tcPr>
            <w:tcW w:w="1113" w:type="dxa"/>
          </w:tcPr>
          <w:p w:rsidR="00F11635" w:rsidRPr="00CB7E91" w:rsidRDefault="00F11635" w:rsidP="00D5288E"/>
        </w:tc>
        <w:tc>
          <w:tcPr>
            <w:tcW w:w="1464" w:type="dxa"/>
            <w:gridSpan w:val="3"/>
          </w:tcPr>
          <w:p w:rsidR="00F11635" w:rsidRPr="00CB7E91" w:rsidRDefault="00F11635" w:rsidP="00D5288E">
            <w:r w:rsidRPr="00CB7E91">
              <w:t>1 día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2</w:t>
            </w:r>
          </w:p>
        </w:tc>
        <w:tc>
          <w:tcPr>
            <w:tcW w:w="3089" w:type="dxa"/>
          </w:tcPr>
          <w:p w:rsidR="00F11635" w:rsidRPr="00CB7E91" w:rsidRDefault="00F11635" w:rsidP="00D5288E">
            <w:r w:rsidRPr="00CB7E91">
              <w:t>Requerir  y revisar  que la documentación este completa</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10 min</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3</w:t>
            </w:r>
          </w:p>
        </w:tc>
        <w:tc>
          <w:tcPr>
            <w:tcW w:w="3089" w:type="dxa"/>
          </w:tcPr>
          <w:p w:rsidR="00F11635" w:rsidRPr="00CB7E91" w:rsidRDefault="00F11635" w:rsidP="00D5288E">
            <w:r w:rsidRPr="00CB7E91">
              <w:t>Mandar al registro a la dependencia correspondiente</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 Hora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CB7E91" w:rsidRDefault="00F11635" w:rsidP="00D5288E"/>
        </w:tc>
        <w:tc>
          <w:tcPr>
            <w:tcW w:w="1120" w:type="dxa"/>
          </w:tcPr>
          <w:p w:rsidR="00F11635" w:rsidRPr="00CB7E91" w:rsidRDefault="00F11635" w:rsidP="00D5288E"/>
        </w:tc>
        <w:tc>
          <w:tcPr>
            <w:tcW w:w="1113" w:type="dxa"/>
          </w:tcPr>
          <w:p w:rsidR="00F11635" w:rsidRPr="00CB7E91" w:rsidRDefault="00F11635" w:rsidP="00D5288E"/>
        </w:tc>
        <w:tc>
          <w:tcPr>
            <w:tcW w:w="1464" w:type="dxa"/>
            <w:gridSpan w:val="3"/>
          </w:tcPr>
          <w:p w:rsidR="00F11635" w:rsidRPr="00CB7E91" w:rsidRDefault="00F11635" w:rsidP="00D5288E"/>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CB7E91" w:rsidRDefault="00F11635" w:rsidP="00D5288E"/>
        </w:tc>
        <w:tc>
          <w:tcPr>
            <w:tcW w:w="1120" w:type="dxa"/>
          </w:tcPr>
          <w:p w:rsidR="00F11635" w:rsidRPr="00CB7E91" w:rsidRDefault="00F11635" w:rsidP="00D5288E"/>
        </w:tc>
        <w:tc>
          <w:tcPr>
            <w:tcW w:w="1113" w:type="dxa"/>
          </w:tcPr>
          <w:p w:rsidR="00F11635" w:rsidRPr="00CB7E91" w:rsidRDefault="00F11635" w:rsidP="00D5288E"/>
        </w:tc>
        <w:tc>
          <w:tcPr>
            <w:tcW w:w="1464" w:type="dxa"/>
            <w:gridSpan w:val="3"/>
          </w:tcPr>
          <w:p w:rsidR="00F11635" w:rsidRPr="00CB7E91" w:rsidRDefault="00F11635" w:rsidP="00D5288E"/>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CB7E91" w:rsidRDefault="00F11635" w:rsidP="00D5288E"/>
        </w:tc>
        <w:tc>
          <w:tcPr>
            <w:tcW w:w="1120" w:type="dxa"/>
          </w:tcPr>
          <w:p w:rsidR="00F11635" w:rsidRPr="00CB7E91" w:rsidRDefault="00F11635" w:rsidP="00D5288E"/>
        </w:tc>
        <w:tc>
          <w:tcPr>
            <w:tcW w:w="1113" w:type="dxa"/>
          </w:tcPr>
          <w:p w:rsidR="00F11635" w:rsidRPr="00CB7E91" w:rsidRDefault="00F11635" w:rsidP="00D5288E"/>
        </w:tc>
        <w:tc>
          <w:tcPr>
            <w:tcW w:w="1464" w:type="dxa"/>
            <w:gridSpan w:val="3"/>
          </w:tcPr>
          <w:p w:rsidR="00F11635" w:rsidRPr="00CB7E91" w:rsidRDefault="00F11635" w:rsidP="00D5288E"/>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Tr="00D5288E">
        <w:tc>
          <w:tcPr>
            <w:tcW w:w="5856" w:type="dxa"/>
            <w:gridSpan w:val="4"/>
            <w:vMerge w:val="restart"/>
            <w:shd w:val="clear" w:color="auto" w:fill="CCFFCC"/>
          </w:tcPr>
          <w:p w:rsidR="00F11635" w:rsidRPr="0009297E" w:rsidRDefault="00F11635" w:rsidP="00D5288E">
            <w:pPr>
              <w:jc w:val="right"/>
              <w:rPr>
                <w:sz w:val="24"/>
              </w:rPr>
            </w:pPr>
            <w:r w:rsidRPr="0009297E">
              <w:rPr>
                <w:sz w:val="24"/>
              </w:rPr>
              <w:t>Tiempo total del procedimiento</w:t>
            </w:r>
          </w:p>
        </w:tc>
        <w:tc>
          <w:tcPr>
            <w:tcW w:w="448" w:type="dxa"/>
            <w:shd w:val="clear" w:color="auto" w:fill="CCFFCC"/>
          </w:tcPr>
          <w:p w:rsidR="00F11635" w:rsidRDefault="00F11635" w:rsidP="00D5288E">
            <w:r>
              <w:t>dd</w:t>
            </w:r>
          </w:p>
        </w:tc>
        <w:tc>
          <w:tcPr>
            <w:tcW w:w="448" w:type="dxa"/>
            <w:shd w:val="clear" w:color="auto" w:fill="CCFFCC"/>
          </w:tcPr>
          <w:p w:rsidR="00F11635" w:rsidRDefault="00F11635" w:rsidP="00D5288E">
            <w:r>
              <w:t>hh</w:t>
            </w:r>
          </w:p>
        </w:tc>
        <w:tc>
          <w:tcPr>
            <w:tcW w:w="568" w:type="dxa"/>
            <w:shd w:val="clear" w:color="auto" w:fill="CCFFCC"/>
          </w:tcPr>
          <w:p w:rsidR="00F11635" w:rsidRDefault="00F11635" w:rsidP="00D5288E">
            <w:r>
              <w:t>mm</w:t>
            </w:r>
          </w:p>
        </w:tc>
        <w:tc>
          <w:tcPr>
            <w:tcW w:w="1734" w:type="dxa"/>
            <w:vMerge w:val="restart"/>
            <w:shd w:val="clear" w:color="auto" w:fill="CCFFCC"/>
          </w:tcPr>
          <w:p w:rsidR="00F11635" w:rsidRDefault="00F11635" w:rsidP="00D5288E"/>
        </w:tc>
      </w:tr>
      <w:tr w:rsidR="00F11635" w:rsidTr="00D5288E">
        <w:tc>
          <w:tcPr>
            <w:tcW w:w="5856" w:type="dxa"/>
            <w:gridSpan w:val="4"/>
            <w:vMerge/>
          </w:tcPr>
          <w:p w:rsidR="00F11635" w:rsidRDefault="00F11635" w:rsidP="00D5288E">
            <w:pPr>
              <w:jc w:val="right"/>
            </w:pPr>
          </w:p>
        </w:tc>
        <w:tc>
          <w:tcPr>
            <w:tcW w:w="448" w:type="dxa"/>
          </w:tcPr>
          <w:p w:rsidR="00F11635" w:rsidRDefault="00F11635" w:rsidP="00D5288E">
            <w:r>
              <w:t>01</w:t>
            </w:r>
          </w:p>
        </w:tc>
        <w:tc>
          <w:tcPr>
            <w:tcW w:w="448" w:type="dxa"/>
          </w:tcPr>
          <w:p w:rsidR="00F11635" w:rsidRDefault="00D263EF" w:rsidP="00D5288E">
            <w:r>
              <w:t>01</w:t>
            </w:r>
          </w:p>
        </w:tc>
        <w:tc>
          <w:tcPr>
            <w:tcW w:w="568" w:type="dxa"/>
          </w:tcPr>
          <w:p w:rsidR="00F11635" w:rsidRDefault="00D263EF" w:rsidP="00D5288E">
            <w:r>
              <w:t>10</w:t>
            </w:r>
          </w:p>
        </w:tc>
        <w:tc>
          <w:tcPr>
            <w:tcW w:w="1734" w:type="dxa"/>
            <w:vMerge/>
            <w:shd w:val="clear" w:color="auto" w:fill="CCFFCC"/>
          </w:tcPr>
          <w:p w:rsidR="00F11635" w:rsidRDefault="00F11635" w:rsidP="00D5288E"/>
        </w:tc>
      </w:tr>
      <w:tr w:rsidR="00F11635" w:rsidTr="00D5288E">
        <w:tc>
          <w:tcPr>
            <w:tcW w:w="3623" w:type="dxa"/>
            <w:gridSpan w:val="2"/>
            <w:shd w:val="clear" w:color="auto" w:fill="CCFFCC"/>
          </w:tcPr>
          <w:p w:rsidR="00F11635" w:rsidRDefault="00F11635" w:rsidP="00D5288E">
            <w:r>
              <w:t>Políticas del procedimiento o Instructivo</w:t>
            </w:r>
          </w:p>
        </w:tc>
        <w:tc>
          <w:tcPr>
            <w:tcW w:w="5431" w:type="dxa"/>
            <w:gridSpan w:val="6"/>
          </w:tcPr>
          <w:p w:rsidR="00F11635" w:rsidRDefault="00B37910" w:rsidP="00D5288E">
            <w:r>
              <w:t>Requisitos completos conforme a las reglas de operación y entrega tiempo de recepción de ventanillas</w:t>
            </w:r>
          </w:p>
        </w:tc>
      </w:tr>
      <w:tr w:rsidR="00F11635" w:rsidTr="00D5288E">
        <w:tc>
          <w:tcPr>
            <w:tcW w:w="3623" w:type="dxa"/>
            <w:gridSpan w:val="2"/>
            <w:shd w:val="clear" w:color="auto" w:fill="CCFFCC"/>
          </w:tcPr>
          <w:p w:rsidR="00F11635" w:rsidRDefault="00F11635" w:rsidP="00D5288E">
            <w:r>
              <w:t>Resultados Esperados.</w:t>
            </w:r>
          </w:p>
        </w:tc>
        <w:tc>
          <w:tcPr>
            <w:tcW w:w="5431" w:type="dxa"/>
            <w:gridSpan w:val="6"/>
          </w:tcPr>
          <w:p w:rsidR="00F11635" w:rsidRDefault="00D3406A" w:rsidP="00D5288E">
            <w:r>
              <w:t>Satisfactorios</w:t>
            </w:r>
          </w:p>
        </w:tc>
      </w:tr>
      <w:tr w:rsidR="00F11635" w:rsidTr="00D5288E">
        <w:tc>
          <w:tcPr>
            <w:tcW w:w="3623" w:type="dxa"/>
            <w:gridSpan w:val="2"/>
            <w:shd w:val="clear" w:color="auto" w:fill="CCFFCC"/>
          </w:tcPr>
          <w:p w:rsidR="00F11635" w:rsidRDefault="00F11635" w:rsidP="00D5288E">
            <w:r>
              <w:t>Indicadores del Proceso.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Indicadores de Éxito.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Documentos de Referencia.</w:t>
            </w:r>
          </w:p>
        </w:tc>
        <w:tc>
          <w:tcPr>
            <w:tcW w:w="5431" w:type="dxa"/>
            <w:gridSpan w:val="6"/>
          </w:tcPr>
          <w:p w:rsidR="00F11635" w:rsidRDefault="00D3406A" w:rsidP="00D5288E">
            <w:r>
              <w:t>INE, CURP, COMPROBANTE DE  DOMICILIO, RFC, CERTIFICDADO PARCELARIO, OPINION PISITIVA DEL SAT, CLAVE INTERBANCARIA</w:t>
            </w:r>
          </w:p>
        </w:tc>
      </w:tr>
    </w:tbl>
    <w:p w:rsidR="00F11635" w:rsidRDefault="00F11635" w:rsidP="00A527CB">
      <w:pPr>
        <w:rPr>
          <w:lang w:eastAsia="es-MX"/>
        </w:rPr>
      </w:pPr>
    </w:p>
    <w:p w:rsidR="00F11635" w:rsidRDefault="00F11635" w:rsidP="00A527CB">
      <w:pPr>
        <w:rPr>
          <w:lang w:eastAsia="es-MX"/>
        </w:rPr>
      </w:pPr>
    </w:p>
    <w:p w:rsidR="00B37910" w:rsidRDefault="00B37910" w:rsidP="00A527CB">
      <w:pPr>
        <w:rPr>
          <w:lang w:eastAsia="es-MX"/>
        </w:rPr>
      </w:pPr>
    </w:p>
    <w:p w:rsidR="00F11635" w:rsidRDefault="00F11635"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F11635" w:rsidRPr="00A527CB" w:rsidTr="00D5288E">
        <w:tc>
          <w:tcPr>
            <w:tcW w:w="3623" w:type="dxa"/>
            <w:gridSpan w:val="2"/>
            <w:shd w:val="clear" w:color="auto" w:fill="CCFFCC"/>
          </w:tcPr>
          <w:p w:rsidR="00F11635" w:rsidRDefault="00F11635" w:rsidP="00D5288E">
            <w:r>
              <w:t>Nombre del proceso</w:t>
            </w:r>
          </w:p>
        </w:tc>
        <w:tc>
          <w:tcPr>
            <w:tcW w:w="5431" w:type="dxa"/>
            <w:gridSpan w:val="6"/>
          </w:tcPr>
          <w:p w:rsidR="00F11635" w:rsidRPr="00CB7E91" w:rsidRDefault="00F11635" w:rsidP="00D5288E">
            <w:r w:rsidRPr="00CB7E91">
              <w:t>Programas rurales</w:t>
            </w:r>
          </w:p>
        </w:tc>
      </w:tr>
      <w:tr w:rsidR="00F11635" w:rsidRPr="00A527CB" w:rsidTr="00D5288E">
        <w:tc>
          <w:tcPr>
            <w:tcW w:w="3623" w:type="dxa"/>
            <w:gridSpan w:val="2"/>
            <w:shd w:val="clear" w:color="auto" w:fill="CCFFCC"/>
          </w:tcPr>
          <w:p w:rsidR="00F11635" w:rsidRDefault="00F11635" w:rsidP="00D5288E">
            <w:r>
              <w:t>Nombre del Procedimiento</w:t>
            </w:r>
          </w:p>
        </w:tc>
        <w:tc>
          <w:tcPr>
            <w:tcW w:w="5431" w:type="dxa"/>
            <w:gridSpan w:val="6"/>
          </w:tcPr>
          <w:p w:rsidR="00F11635" w:rsidRPr="00CB7E91" w:rsidRDefault="00F11635" w:rsidP="00D5288E">
            <w:r w:rsidRPr="00CB7E91">
              <w:t>Programa de mujer rural</w:t>
            </w:r>
          </w:p>
        </w:tc>
      </w:tr>
      <w:tr w:rsidR="00F11635" w:rsidRPr="00A527CB" w:rsidTr="00D5288E">
        <w:tc>
          <w:tcPr>
            <w:tcW w:w="3623" w:type="dxa"/>
            <w:gridSpan w:val="2"/>
            <w:shd w:val="clear" w:color="auto" w:fill="CCFFCC"/>
          </w:tcPr>
          <w:p w:rsidR="00F11635" w:rsidRDefault="00F11635" w:rsidP="00D5288E">
            <w:r>
              <w:t>Objetivo y alcance del Proceso, Procedimiento o Instructivo</w:t>
            </w:r>
          </w:p>
        </w:tc>
        <w:tc>
          <w:tcPr>
            <w:tcW w:w="5431" w:type="dxa"/>
            <w:gridSpan w:val="6"/>
          </w:tcPr>
          <w:p w:rsidR="00F11635" w:rsidRPr="00CB7E91" w:rsidRDefault="00F11635" w:rsidP="00D5288E">
            <w:r w:rsidRPr="00CB7E91">
              <w:t>Dar a conocer el programa con sus reglas de operación y requisitos</w:t>
            </w:r>
          </w:p>
        </w:tc>
      </w:tr>
      <w:tr w:rsidR="00F11635" w:rsidRPr="00A527CB" w:rsidTr="00D5288E">
        <w:tc>
          <w:tcPr>
            <w:tcW w:w="3623" w:type="dxa"/>
            <w:gridSpan w:val="2"/>
            <w:shd w:val="clear" w:color="auto" w:fill="CCFFCC"/>
          </w:tcPr>
          <w:p w:rsidR="00F11635" w:rsidRDefault="00F11635" w:rsidP="00D5288E">
            <w:r>
              <w:t>Dependencia, Dirección General o Coordinación</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Dirección de Área responsable del Procedimiento</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Clave de Responsable de actividad</w:t>
            </w:r>
          </w:p>
        </w:tc>
        <w:tc>
          <w:tcPr>
            <w:tcW w:w="5431" w:type="dxa"/>
            <w:gridSpan w:val="6"/>
          </w:tcPr>
          <w:p w:rsidR="00F11635" w:rsidRPr="00CB7E91" w:rsidRDefault="00F11635" w:rsidP="00D5288E">
            <w:r w:rsidRPr="00CB7E91">
              <w:t>A: Director, B: Auxiliar</w:t>
            </w:r>
          </w:p>
        </w:tc>
      </w:tr>
      <w:tr w:rsidR="00F11635" w:rsidTr="00D5288E">
        <w:tc>
          <w:tcPr>
            <w:tcW w:w="534" w:type="dxa"/>
            <w:vMerge w:val="restart"/>
            <w:shd w:val="clear" w:color="auto" w:fill="CCFFCC"/>
          </w:tcPr>
          <w:p w:rsidR="00F11635" w:rsidRDefault="00F11635" w:rsidP="00D5288E">
            <w:r>
              <w:t>No.</w:t>
            </w:r>
          </w:p>
        </w:tc>
        <w:tc>
          <w:tcPr>
            <w:tcW w:w="3089" w:type="dxa"/>
            <w:vMerge w:val="restart"/>
            <w:shd w:val="clear" w:color="auto" w:fill="CCFFCC"/>
          </w:tcPr>
          <w:p w:rsidR="00F11635" w:rsidRDefault="00F11635" w:rsidP="00D5288E">
            <w:r>
              <w:t>Descripción de la Actividad</w:t>
            </w:r>
          </w:p>
        </w:tc>
        <w:tc>
          <w:tcPr>
            <w:tcW w:w="2233" w:type="dxa"/>
            <w:gridSpan w:val="2"/>
            <w:shd w:val="clear" w:color="auto" w:fill="CCFFCC"/>
          </w:tcPr>
          <w:p w:rsidR="00F11635" w:rsidRDefault="00F11635" w:rsidP="00D5288E">
            <w:r>
              <w:t>Clave de Responsable de Actividad</w:t>
            </w:r>
          </w:p>
        </w:tc>
        <w:tc>
          <w:tcPr>
            <w:tcW w:w="1464" w:type="dxa"/>
            <w:gridSpan w:val="3"/>
            <w:vMerge w:val="restart"/>
            <w:shd w:val="clear" w:color="auto" w:fill="CCFFCC"/>
          </w:tcPr>
          <w:p w:rsidR="00F11635" w:rsidRDefault="00F11635" w:rsidP="00D5288E">
            <w:r>
              <w:t>Tiempo</w:t>
            </w:r>
          </w:p>
          <w:p w:rsidR="00F11635" w:rsidRDefault="00F11635" w:rsidP="00D5288E">
            <w:r>
              <w:t>(dd/hh/mm)</w:t>
            </w:r>
          </w:p>
        </w:tc>
        <w:tc>
          <w:tcPr>
            <w:tcW w:w="1734" w:type="dxa"/>
            <w:vMerge w:val="restart"/>
            <w:shd w:val="clear" w:color="auto" w:fill="CCFFCC"/>
          </w:tcPr>
          <w:p w:rsidR="00F11635" w:rsidRDefault="00F11635" w:rsidP="00D5288E">
            <w:r>
              <w:t>Formato o Instructivo utilizado</w:t>
            </w:r>
          </w:p>
        </w:tc>
      </w:tr>
      <w:tr w:rsidR="00F11635" w:rsidTr="00D5288E">
        <w:tc>
          <w:tcPr>
            <w:tcW w:w="534" w:type="dxa"/>
            <w:vMerge/>
            <w:shd w:val="clear" w:color="auto" w:fill="CCFFCC"/>
          </w:tcPr>
          <w:p w:rsidR="00F11635" w:rsidRDefault="00F11635" w:rsidP="00D5288E"/>
        </w:tc>
        <w:tc>
          <w:tcPr>
            <w:tcW w:w="3089" w:type="dxa"/>
            <w:vMerge/>
            <w:shd w:val="clear" w:color="auto" w:fill="CCFFCC"/>
          </w:tcPr>
          <w:p w:rsidR="00F11635" w:rsidRDefault="00F11635" w:rsidP="00D5288E"/>
        </w:tc>
        <w:tc>
          <w:tcPr>
            <w:tcW w:w="1120" w:type="dxa"/>
            <w:shd w:val="clear" w:color="auto" w:fill="CCFFCC"/>
          </w:tcPr>
          <w:p w:rsidR="00F11635" w:rsidRDefault="00F11635" w:rsidP="00D5288E">
            <w:r>
              <w:t>A</w:t>
            </w:r>
          </w:p>
        </w:tc>
        <w:tc>
          <w:tcPr>
            <w:tcW w:w="1113" w:type="dxa"/>
            <w:shd w:val="clear" w:color="auto" w:fill="CCFFCC"/>
          </w:tcPr>
          <w:p w:rsidR="00F11635" w:rsidRDefault="00F11635" w:rsidP="00D5288E">
            <w:r>
              <w:t>B</w:t>
            </w:r>
          </w:p>
        </w:tc>
        <w:tc>
          <w:tcPr>
            <w:tcW w:w="1464" w:type="dxa"/>
            <w:gridSpan w:val="3"/>
            <w:vMerge/>
            <w:shd w:val="clear" w:color="auto" w:fill="CCFFCC"/>
          </w:tcPr>
          <w:p w:rsidR="00F11635" w:rsidRDefault="00F11635" w:rsidP="00D5288E"/>
        </w:tc>
        <w:tc>
          <w:tcPr>
            <w:tcW w:w="1734" w:type="dxa"/>
            <w:vMerge/>
            <w:shd w:val="clear" w:color="auto" w:fill="CCFFCC"/>
          </w:tcPr>
          <w:p w:rsidR="00F11635" w:rsidRDefault="00F11635" w:rsidP="00D5288E"/>
        </w:tc>
      </w:tr>
      <w:tr w:rsidR="00F11635" w:rsidRPr="00A527CB" w:rsidTr="00D5288E">
        <w:tc>
          <w:tcPr>
            <w:tcW w:w="534" w:type="dxa"/>
          </w:tcPr>
          <w:p w:rsidR="00F11635" w:rsidRDefault="00F11635" w:rsidP="00D5288E">
            <w:r>
              <w:t>1</w:t>
            </w:r>
          </w:p>
        </w:tc>
        <w:tc>
          <w:tcPr>
            <w:tcW w:w="3089" w:type="dxa"/>
          </w:tcPr>
          <w:p w:rsidR="00F11635" w:rsidRPr="00CB7E91" w:rsidRDefault="00F11635" w:rsidP="00D5288E">
            <w:r w:rsidRPr="00CB7E91">
              <w:t>Identificación de las reglas de operación</w:t>
            </w:r>
          </w:p>
        </w:tc>
        <w:tc>
          <w:tcPr>
            <w:tcW w:w="1120" w:type="dxa"/>
          </w:tcPr>
          <w:p w:rsidR="00F11635" w:rsidRPr="00CB7E91" w:rsidRDefault="00F11635" w:rsidP="00D5288E">
            <w:r w:rsidRPr="00CB7E91">
              <w:t>X</w:t>
            </w:r>
          </w:p>
        </w:tc>
        <w:tc>
          <w:tcPr>
            <w:tcW w:w="1113" w:type="dxa"/>
          </w:tcPr>
          <w:p w:rsidR="00F11635" w:rsidRPr="00CB7E91" w:rsidRDefault="00F11635" w:rsidP="00D5288E"/>
        </w:tc>
        <w:tc>
          <w:tcPr>
            <w:tcW w:w="1464" w:type="dxa"/>
            <w:gridSpan w:val="3"/>
          </w:tcPr>
          <w:p w:rsidR="00F11635" w:rsidRPr="00CB7E91" w:rsidRDefault="00F11635" w:rsidP="00D5288E">
            <w:r w:rsidRPr="00CB7E91">
              <w:t>1 día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2</w:t>
            </w:r>
          </w:p>
        </w:tc>
        <w:tc>
          <w:tcPr>
            <w:tcW w:w="3089" w:type="dxa"/>
          </w:tcPr>
          <w:p w:rsidR="00F11635" w:rsidRPr="00CB7E91" w:rsidRDefault="00F11635" w:rsidP="00D5288E">
            <w:r w:rsidRPr="00CB7E91">
              <w:t>Requerir  y revisar  que la documentación este completa</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10 min</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3</w:t>
            </w:r>
          </w:p>
        </w:tc>
        <w:tc>
          <w:tcPr>
            <w:tcW w:w="3089" w:type="dxa"/>
          </w:tcPr>
          <w:p w:rsidR="00F11635" w:rsidRPr="00CB7E91" w:rsidRDefault="00F11635" w:rsidP="00D5288E">
            <w:r w:rsidRPr="00CB7E91">
              <w:t>Mandar al registro a la dependencia correspondiente</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 Hora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CB7E91" w:rsidRDefault="00F11635" w:rsidP="00D5288E"/>
        </w:tc>
        <w:tc>
          <w:tcPr>
            <w:tcW w:w="1120" w:type="dxa"/>
          </w:tcPr>
          <w:p w:rsidR="00F11635" w:rsidRPr="00CB7E91" w:rsidRDefault="00F11635" w:rsidP="00D5288E"/>
        </w:tc>
        <w:tc>
          <w:tcPr>
            <w:tcW w:w="1113" w:type="dxa"/>
          </w:tcPr>
          <w:p w:rsidR="00F11635" w:rsidRPr="00CB7E91" w:rsidRDefault="00F11635" w:rsidP="00D5288E"/>
        </w:tc>
        <w:tc>
          <w:tcPr>
            <w:tcW w:w="1464" w:type="dxa"/>
            <w:gridSpan w:val="3"/>
          </w:tcPr>
          <w:p w:rsidR="00F11635" w:rsidRPr="00CB7E91" w:rsidRDefault="00F11635" w:rsidP="00D5288E"/>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Tr="00D5288E">
        <w:tc>
          <w:tcPr>
            <w:tcW w:w="5856" w:type="dxa"/>
            <w:gridSpan w:val="4"/>
            <w:vMerge w:val="restart"/>
            <w:shd w:val="clear" w:color="auto" w:fill="CCFFCC"/>
          </w:tcPr>
          <w:p w:rsidR="00F11635" w:rsidRPr="0009297E" w:rsidRDefault="00F11635" w:rsidP="00D5288E">
            <w:pPr>
              <w:jc w:val="right"/>
              <w:rPr>
                <w:sz w:val="24"/>
              </w:rPr>
            </w:pPr>
            <w:r w:rsidRPr="0009297E">
              <w:rPr>
                <w:sz w:val="24"/>
              </w:rPr>
              <w:t>Tiempo total del procedimiento</w:t>
            </w:r>
          </w:p>
        </w:tc>
        <w:tc>
          <w:tcPr>
            <w:tcW w:w="448" w:type="dxa"/>
            <w:shd w:val="clear" w:color="auto" w:fill="CCFFCC"/>
          </w:tcPr>
          <w:p w:rsidR="00F11635" w:rsidRDefault="00F11635" w:rsidP="00D5288E">
            <w:r>
              <w:t>dd</w:t>
            </w:r>
          </w:p>
        </w:tc>
        <w:tc>
          <w:tcPr>
            <w:tcW w:w="448" w:type="dxa"/>
            <w:shd w:val="clear" w:color="auto" w:fill="CCFFCC"/>
          </w:tcPr>
          <w:p w:rsidR="00F11635" w:rsidRDefault="00F11635" w:rsidP="00D5288E">
            <w:r>
              <w:t>hh</w:t>
            </w:r>
          </w:p>
        </w:tc>
        <w:tc>
          <w:tcPr>
            <w:tcW w:w="568" w:type="dxa"/>
            <w:shd w:val="clear" w:color="auto" w:fill="CCFFCC"/>
          </w:tcPr>
          <w:p w:rsidR="00F11635" w:rsidRDefault="00F11635" w:rsidP="00D5288E">
            <w:r>
              <w:t>mm</w:t>
            </w:r>
          </w:p>
        </w:tc>
        <w:tc>
          <w:tcPr>
            <w:tcW w:w="1734" w:type="dxa"/>
            <w:vMerge w:val="restart"/>
            <w:shd w:val="clear" w:color="auto" w:fill="CCFFCC"/>
          </w:tcPr>
          <w:p w:rsidR="00F11635" w:rsidRDefault="00F11635" w:rsidP="00D5288E"/>
        </w:tc>
      </w:tr>
      <w:tr w:rsidR="00F11635" w:rsidTr="00D5288E">
        <w:tc>
          <w:tcPr>
            <w:tcW w:w="5856" w:type="dxa"/>
            <w:gridSpan w:val="4"/>
            <w:vMerge/>
          </w:tcPr>
          <w:p w:rsidR="00F11635" w:rsidRDefault="00F11635" w:rsidP="00D5288E">
            <w:pPr>
              <w:jc w:val="right"/>
            </w:pPr>
          </w:p>
        </w:tc>
        <w:tc>
          <w:tcPr>
            <w:tcW w:w="448" w:type="dxa"/>
          </w:tcPr>
          <w:p w:rsidR="00F11635" w:rsidRDefault="00F11635" w:rsidP="00D5288E">
            <w:r>
              <w:t>01</w:t>
            </w:r>
          </w:p>
        </w:tc>
        <w:tc>
          <w:tcPr>
            <w:tcW w:w="448" w:type="dxa"/>
          </w:tcPr>
          <w:p w:rsidR="00F11635" w:rsidRDefault="00D263EF" w:rsidP="00D5288E">
            <w:r>
              <w:t>01</w:t>
            </w:r>
          </w:p>
        </w:tc>
        <w:tc>
          <w:tcPr>
            <w:tcW w:w="568" w:type="dxa"/>
          </w:tcPr>
          <w:p w:rsidR="00F11635" w:rsidRDefault="00D263EF" w:rsidP="00D5288E">
            <w:r>
              <w:t>10</w:t>
            </w:r>
          </w:p>
        </w:tc>
        <w:tc>
          <w:tcPr>
            <w:tcW w:w="1734" w:type="dxa"/>
            <w:vMerge/>
            <w:shd w:val="clear" w:color="auto" w:fill="CCFFCC"/>
          </w:tcPr>
          <w:p w:rsidR="00F11635" w:rsidRDefault="00F11635" w:rsidP="00D5288E"/>
        </w:tc>
      </w:tr>
      <w:tr w:rsidR="00F11635" w:rsidTr="00D5288E">
        <w:tc>
          <w:tcPr>
            <w:tcW w:w="3623" w:type="dxa"/>
            <w:gridSpan w:val="2"/>
            <w:shd w:val="clear" w:color="auto" w:fill="CCFFCC"/>
          </w:tcPr>
          <w:p w:rsidR="00F11635" w:rsidRDefault="00F11635" w:rsidP="00D5288E">
            <w:r>
              <w:t>Políticas del procedimiento o Instructivo</w:t>
            </w:r>
          </w:p>
        </w:tc>
        <w:tc>
          <w:tcPr>
            <w:tcW w:w="5431" w:type="dxa"/>
            <w:gridSpan w:val="6"/>
          </w:tcPr>
          <w:p w:rsidR="00F11635" w:rsidRDefault="00B37910" w:rsidP="00D5288E">
            <w:r>
              <w:t>Requisitos completos conforme a las reglas de operación y entrega tiempo de recepción de ventanillas</w:t>
            </w:r>
          </w:p>
        </w:tc>
      </w:tr>
      <w:tr w:rsidR="00F11635" w:rsidTr="00D5288E">
        <w:tc>
          <w:tcPr>
            <w:tcW w:w="3623" w:type="dxa"/>
            <w:gridSpan w:val="2"/>
            <w:shd w:val="clear" w:color="auto" w:fill="CCFFCC"/>
          </w:tcPr>
          <w:p w:rsidR="00F11635" w:rsidRDefault="00F11635" w:rsidP="00D5288E">
            <w:r>
              <w:t>Resultados Esperados.</w:t>
            </w:r>
          </w:p>
        </w:tc>
        <w:tc>
          <w:tcPr>
            <w:tcW w:w="5431" w:type="dxa"/>
            <w:gridSpan w:val="6"/>
          </w:tcPr>
          <w:p w:rsidR="00F11635" w:rsidRDefault="00D3406A" w:rsidP="00D5288E">
            <w:r>
              <w:t>Satisfactorios</w:t>
            </w:r>
          </w:p>
        </w:tc>
      </w:tr>
      <w:tr w:rsidR="00F11635" w:rsidTr="00D5288E">
        <w:tc>
          <w:tcPr>
            <w:tcW w:w="3623" w:type="dxa"/>
            <w:gridSpan w:val="2"/>
            <w:shd w:val="clear" w:color="auto" w:fill="CCFFCC"/>
          </w:tcPr>
          <w:p w:rsidR="00F11635" w:rsidRDefault="00F11635" w:rsidP="00D5288E">
            <w:r>
              <w:t>Indicadores del Proceso.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Indicadores de Éxito.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Documentos de Referencia.</w:t>
            </w:r>
          </w:p>
        </w:tc>
        <w:tc>
          <w:tcPr>
            <w:tcW w:w="5431" w:type="dxa"/>
            <w:gridSpan w:val="6"/>
          </w:tcPr>
          <w:p w:rsidR="00F11635" w:rsidRDefault="00D3406A" w:rsidP="00D5288E">
            <w:r>
              <w:t>INE, CURP, COMPROBANTE DE  DOMICILIO, RFC, CERTIFICDADO PARCELARIO, OPINION PISITIVA DEL SAT, CLAVE INTERBANCARIA</w:t>
            </w:r>
          </w:p>
        </w:tc>
      </w:tr>
    </w:tbl>
    <w:p w:rsidR="00F11635" w:rsidRDefault="00F11635" w:rsidP="00A527CB">
      <w:pPr>
        <w:rPr>
          <w:lang w:eastAsia="es-MX"/>
        </w:rPr>
      </w:pPr>
    </w:p>
    <w:p w:rsidR="00B37910" w:rsidRDefault="00B37910" w:rsidP="00A527CB">
      <w:pPr>
        <w:rPr>
          <w:lang w:eastAsia="es-MX"/>
        </w:rPr>
      </w:pPr>
    </w:p>
    <w:p w:rsidR="00B37910" w:rsidRDefault="00B37910" w:rsidP="00A527CB">
      <w:pPr>
        <w:rPr>
          <w:lang w:eastAsia="es-MX"/>
        </w:rPr>
      </w:pPr>
    </w:p>
    <w:p w:rsidR="00F11635" w:rsidRDefault="00F11635"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F11635" w:rsidRPr="00A527CB" w:rsidTr="00D5288E">
        <w:tc>
          <w:tcPr>
            <w:tcW w:w="3623" w:type="dxa"/>
            <w:gridSpan w:val="2"/>
            <w:shd w:val="clear" w:color="auto" w:fill="CCFFCC"/>
          </w:tcPr>
          <w:p w:rsidR="00F11635" w:rsidRDefault="00F11635" w:rsidP="00D5288E">
            <w:r>
              <w:t>Nombre del proceso</w:t>
            </w:r>
          </w:p>
        </w:tc>
        <w:tc>
          <w:tcPr>
            <w:tcW w:w="5431" w:type="dxa"/>
            <w:gridSpan w:val="6"/>
          </w:tcPr>
          <w:p w:rsidR="00F11635" w:rsidRPr="00CB7E91" w:rsidRDefault="00F11635" w:rsidP="00D5288E">
            <w:r w:rsidRPr="00CB7E91">
              <w:t>Programas rurales</w:t>
            </w:r>
          </w:p>
        </w:tc>
      </w:tr>
      <w:tr w:rsidR="00F11635" w:rsidRPr="00A527CB" w:rsidTr="00D5288E">
        <w:tc>
          <w:tcPr>
            <w:tcW w:w="3623" w:type="dxa"/>
            <w:gridSpan w:val="2"/>
            <w:shd w:val="clear" w:color="auto" w:fill="CCFFCC"/>
          </w:tcPr>
          <w:p w:rsidR="00F11635" w:rsidRDefault="00F11635" w:rsidP="00D5288E">
            <w:r>
              <w:t>Nombre del Procedimiento</w:t>
            </w:r>
          </w:p>
        </w:tc>
        <w:tc>
          <w:tcPr>
            <w:tcW w:w="5431" w:type="dxa"/>
            <w:gridSpan w:val="6"/>
          </w:tcPr>
          <w:p w:rsidR="00F11635" w:rsidRPr="00CB7E91" w:rsidRDefault="00F11635" w:rsidP="00D5288E">
            <w:r w:rsidRPr="00CB7E91">
              <w:t>Proyectos productivos</w:t>
            </w:r>
          </w:p>
        </w:tc>
      </w:tr>
      <w:tr w:rsidR="00F11635" w:rsidRPr="00A527CB" w:rsidTr="00D5288E">
        <w:tc>
          <w:tcPr>
            <w:tcW w:w="3623" w:type="dxa"/>
            <w:gridSpan w:val="2"/>
            <w:shd w:val="clear" w:color="auto" w:fill="CCFFCC"/>
          </w:tcPr>
          <w:p w:rsidR="00F11635" w:rsidRDefault="00F11635" w:rsidP="00D5288E">
            <w:r>
              <w:t>Objetivo y alcance del Proceso, Procedimiento o Instructivo</w:t>
            </w:r>
          </w:p>
        </w:tc>
        <w:tc>
          <w:tcPr>
            <w:tcW w:w="5431" w:type="dxa"/>
            <w:gridSpan w:val="6"/>
          </w:tcPr>
          <w:p w:rsidR="00F11635" w:rsidRPr="00CB7E91" w:rsidRDefault="00F11635" w:rsidP="00D5288E">
            <w:r w:rsidRPr="00CB7E91">
              <w:t>Dar a conocer el programa con sus reglas de operación y requisitos</w:t>
            </w:r>
          </w:p>
        </w:tc>
      </w:tr>
      <w:tr w:rsidR="00F11635" w:rsidRPr="00A527CB" w:rsidTr="00D5288E">
        <w:tc>
          <w:tcPr>
            <w:tcW w:w="3623" w:type="dxa"/>
            <w:gridSpan w:val="2"/>
            <w:shd w:val="clear" w:color="auto" w:fill="CCFFCC"/>
          </w:tcPr>
          <w:p w:rsidR="00F11635" w:rsidRDefault="00F11635" w:rsidP="00D5288E">
            <w:r>
              <w:t>Dependencia, Dirección General o Coordinación</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Dirección de Área responsable del Procedimiento</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Clave de Responsable de actividad</w:t>
            </w:r>
          </w:p>
        </w:tc>
        <w:tc>
          <w:tcPr>
            <w:tcW w:w="5431" w:type="dxa"/>
            <w:gridSpan w:val="6"/>
          </w:tcPr>
          <w:p w:rsidR="00F11635" w:rsidRPr="00CB7E91" w:rsidRDefault="00F11635" w:rsidP="00D5288E">
            <w:r w:rsidRPr="00CB7E91">
              <w:t>A: Director, B: Auxiliar</w:t>
            </w:r>
          </w:p>
        </w:tc>
      </w:tr>
      <w:tr w:rsidR="00F11635" w:rsidTr="00D5288E">
        <w:tc>
          <w:tcPr>
            <w:tcW w:w="534" w:type="dxa"/>
            <w:vMerge w:val="restart"/>
            <w:shd w:val="clear" w:color="auto" w:fill="CCFFCC"/>
          </w:tcPr>
          <w:p w:rsidR="00F11635" w:rsidRDefault="00F11635" w:rsidP="00D5288E">
            <w:r>
              <w:t>No.</w:t>
            </w:r>
          </w:p>
        </w:tc>
        <w:tc>
          <w:tcPr>
            <w:tcW w:w="3089" w:type="dxa"/>
            <w:vMerge w:val="restart"/>
            <w:shd w:val="clear" w:color="auto" w:fill="CCFFCC"/>
          </w:tcPr>
          <w:p w:rsidR="00F11635" w:rsidRDefault="00F11635" w:rsidP="00D5288E">
            <w:r>
              <w:t>Descripción de la Actividad</w:t>
            </w:r>
          </w:p>
        </w:tc>
        <w:tc>
          <w:tcPr>
            <w:tcW w:w="2233" w:type="dxa"/>
            <w:gridSpan w:val="2"/>
            <w:shd w:val="clear" w:color="auto" w:fill="CCFFCC"/>
          </w:tcPr>
          <w:p w:rsidR="00F11635" w:rsidRDefault="00F11635" w:rsidP="00D5288E">
            <w:r>
              <w:t>Clave de Responsable de Actividad</w:t>
            </w:r>
          </w:p>
        </w:tc>
        <w:tc>
          <w:tcPr>
            <w:tcW w:w="1464" w:type="dxa"/>
            <w:gridSpan w:val="3"/>
            <w:vMerge w:val="restart"/>
            <w:shd w:val="clear" w:color="auto" w:fill="CCFFCC"/>
          </w:tcPr>
          <w:p w:rsidR="00F11635" w:rsidRDefault="00F11635" w:rsidP="00D5288E">
            <w:r>
              <w:t>Tiempo</w:t>
            </w:r>
          </w:p>
          <w:p w:rsidR="00F11635" w:rsidRDefault="00F11635" w:rsidP="00D5288E">
            <w:r>
              <w:t>(dd/hh/mm)</w:t>
            </w:r>
          </w:p>
        </w:tc>
        <w:tc>
          <w:tcPr>
            <w:tcW w:w="1734" w:type="dxa"/>
            <w:vMerge w:val="restart"/>
            <w:shd w:val="clear" w:color="auto" w:fill="CCFFCC"/>
          </w:tcPr>
          <w:p w:rsidR="00F11635" w:rsidRDefault="00F11635" w:rsidP="00D5288E">
            <w:r>
              <w:t>Formato o Instructivo utilizado</w:t>
            </w:r>
          </w:p>
        </w:tc>
      </w:tr>
      <w:tr w:rsidR="00F11635" w:rsidTr="00D5288E">
        <w:tc>
          <w:tcPr>
            <w:tcW w:w="534" w:type="dxa"/>
            <w:vMerge/>
            <w:shd w:val="clear" w:color="auto" w:fill="CCFFCC"/>
          </w:tcPr>
          <w:p w:rsidR="00F11635" w:rsidRDefault="00F11635" w:rsidP="00D5288E"/>
        </w:tc>
        <w:tc>
          <w:tcPr>
            <w:tcW w:w="3089" w:type="dxa"/>
            <w:vMerge/>
            <w:shd w:val="clear" w:color="auto" w:fill="CCFFCC"/>
          </w:tcPr>
          <w:p w:rsidR="00F11635" w:rsidRDefault="00F11635" w:rsidP="00D5288E"/>
        </w:tc>
        <w:tc>
          <w:tcPr>
            <w:tcW w:w="1120" w:type="dxa"/>
            <w:shd w:val="clear" w:color="auto" w:fill="CCFFCC"/>
          </w:tcPr>
          <w:p w:rsidR="00F11635" w:rsidRDefault="00F11635" w:rsidP="00D5288E">
            <w:r>
              <w:t>A</w:t>
            </w:r>
          </w:p>
        </w:tc>
        <w:tc>
          <w:tcPr>
            <w:tcW w:w="1113" w:type="dxa"/>
            <w:shd w:val="clear" w:color="auto" w:fill="CCFFCC"/>
          </w:tcPr>
          <w:p w:rsidR="00F11635" w:rsidRDefault="00F11635" w:rsidP="00D5288E">
            <w:r>
              <w:t>B</w:t>
            </w:r>
          </w:p>
        </w:tc>
        <w:tc>
          <w:tcPr>
            <w:tcW w:w="1464" w:type="dxa"/>
            <w:gridSpan w:val="3"/>
            <w:vMerge/>
            <w:shd w:val="clear" w:color="auto" w:fill="CCFFCC"/>
          </w:tcPr>
          <w:p w:rsidR="00F11635" w:rsidRDefault="00F11635" w:rsidP="00D5288E"/>
        </w:tc>
        <w:tc>
          <w:tcPr>
            <w:tcW w:w="1734" w:type="dxa"/>
            <w:vMerge/>
            <w:shd w:val="clear" w:color="auto" w:fill="CCFFCC"/>
          </w:tcPr>
          <w:p w:rsidR="00F11635" w:rsidRDefault="00F11635" w:rsidP="00D5288E"/>
        </w:tc>
      </w:tr>
      <w:tr w:rsidR="00F11635" w:rsidRPr="00A527CB" w:rsidTr="00D5288E">
        <w:tc>
          <w:tcPr>
            <w:tcW w:w="534" w:type="dxa"/>
          </w:tcPr>
          <w:p w:rsidR="00F11635" w:rsidRDefault="00F11635" w:rsidP="00D5288E">
            <w:r>
              <w:t>1</w:t>
            </w:r>
          </w:p>
        </w:tc>
        <w:tc>
          <w:tcPr>
            <w:tcW w:w="3089" w:type="dxa"/>
          </w:tcPr>
          <w:p w:rsidR="00F11635" w:rsidRPr="00CB7E91" w:rsidRDefault="00F11635" w:rsidP="00D5288E">
            <w:r w:rsidRPr="00CB7E91">
              <w:t>Identificación de las reglas de operación</w:t>
            </w:r>
          </w:p>
        </w:tc>
        <w:tc>
          <w:tcPr>
            <w:tcW w:w="1120" w:type="dxa"/>
          </w:tcPr>
          <w:p w:rsidR="00F11635" w:rsidRPr="00CB7E91" w:rsidRDefault="00F11635" w:rsidP="00D5288E">
            <w:r w:rsidRPr="00CB7E91">
              <w:t>X</w:t>
            </w:r>
          </w:p>
        </w:tc>
        <w:tc>
          <w:tcPr>
            <w:tcW w:w="1113" w:type="dxa"/>
          </w:tcPr>
          <w:p w:rsidR="00F11635" w:rsidRPr="00CB7E91" w:rsidRDefault="00F11635" w:rsidP="00D5288E"/>
        </w:tc>
        <w:tc>
          <w:tcPr>
            <w:tcW w:w="1464" w:type="dxa"/>
            <w:gridSpan w:val="3"/>
          </w:tcPr>
          <w:p w:rsidR="00F11635" w:rsidRPr="00CB7E91" w:rsidRDefault="00F11635" w:rsidP="00D5288E">
            <w:r w:rsidRPr="00CB7E91">
              <w:t>1 día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2</w:t>
            </w:r>
          </w:p>
        </w:tc>
        <w:tc>
          <w:tcPr>
            <w:tcW w:w="3089" w:type="dxa"/>
          </w:tcPr>
          <w:p w:rsidR="00F11635" w:rsidRPr="00CB7E91" w:rsidRDefault="00F11635" w:rsidP="00D5288E">
            <w:r w:rsidRPr="00CB7E91">
              <w:t>Requerir  y revisar  que la documentación este completa</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10 min</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3</w:t>
            </w:r>
          </w:p>
        </w:tc>
        <w:tc>
          <w:tcPr>
            <w:tcW w:w="3089" w:type="dxa"/>
          </w:tcPr>
          <w:p w:rsidR="00F11635" w:rsidRPr="00CB7E91" w:rsidRDefault="00F11635" w:rsidP="00D5288E">
            <w:r w:rsidRPr="00CB7E91">
              <w:t>Mandar al registro a la dependencia correspondiente</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 Hora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CB7E91" w:rsidRDefault="00F11635" w:rsidP="00D5288E"/>
        </w:tc>
        <w:tc>
          <w:tcPr>
            <w:tcW w:w="1120" w:type="dxa"/>
          </w:tcPr>
          <w:p w:rsidR="00F11635" w:rsidRPr="00CB7E91" w:rsidRDefault="00F11635" w:rsidP="00D5288E"/>
        </w:tc>
        <w:tc>
          <w:tcPr>
            <w:tcW w:w="1113" w:type="dxa"/>
          </w:tcPr>
          <w:p w:rsidR="00F11635" w:rsidRPr="00CB7E91" w:rsidRDefault="00F11635" w:rsidP="00D5288E"/>
        </w:tc>
        <w:tc>
          <w:tcPr>
            <w:tcW w:w="1464" w:type="dxa"/>
            <w:gridSpan w:val="3"/>
          </w:tcPr>
          <w:p w:rsidR="00F11635" w:rsidRPr="00CB7E91" w:rsidRDefault="00F11635" w:rsidP="00D5288E"/>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Tr="00D5288E">
        <w:tc>
          <w:tcPr>
            <w:tcW w:w="5856" w:type="dxa"/>
            <w:gridSpan w:val="4"/>
            <w:vMerge w:val="restart"/>
            <w:shd w:val="clear" w:color="auto" w:fill="CCFFCC"/>
          </w:tcPr>
          <w:p w:rsidR="00F11635" w:rsidRPr="0009297E" w:rsidRDefault="00F11635" w:rsidP="00D5288E">
            <w:pPr>
              <w:jc w:val="right"/>
              <w:rPr>
                <w:sz w:val="24"/>
              </w:rPr>
            </w:pPr>
            <w:r w:rsidRPr="0009297E">
              <w:rPr>
                <w:sz w:val="24"/>
              </w:rPr>
              <w:t>Tiempo total del procedimiento</w:t>
            </w:r>
          </w:p>
        </w:tc>
        <w:tc>
          <w:tcPr>
            <w:tcW w:w="448" w:type="dxa"/>
            <w:shd w:val="clear" w:color="auto" w:fill="CCFFCC"/>
          </w:tcPr>
          <w:p w:rsidR="00F11635" w:rsidRDefault="00F11635" w:rsidP="00D5288E">
            <w:r>
              <w:t>dd</w:t>
            </w:r>
          </w:p>
        </w:tc>
        <w:tc>
          <w:tcPr>
            <w:tcW w:w="448" w:type="dxa"/>
            <w:shd w:val="clear" w:color="auto" w:fill="CCFFCC"/>
          </w:tcPr>
          <w:p w:rsidR="00F11635" w:rsidRDefault="00F11635" w:rsidP="00D5288E">
            <w:r>
              <w:t>hh</w:t>
            </w:r>
          </w:p>
        </w:tc>
        <w:tc>
          <w:tcPr>
            <w:tcW w:w="568" w:type="dxa"/>
            <w:shd w:val="clear" w:color="auto" w:fill="CCFFCC"/>
          </w:tcPr>
          <w:p w:rsidR="00F11635" w:rsidRDefault="00F11635" w:rsidP="00D5288E">
            <w:r>
              <w:t>mm</w:t>
            </w:r>
          </w:p>
        </w:tc>
        <w:tc>
          <w:tcPr>
            <w:tcW w:w="1734" w:type="dxa"/>
            <w:vMerge w:val="restart"/>
            <w:shd w:val="clear" w:color="auto" w:fill="CCFFCC"/>
          </w:tcPr>
          <w:p w:rsidR="00F11635" w:rsidRDefault="00F11635" w:rsidP="00D5288E"/>
        </w:tc>
      </w:tr>
      <w:tr w:rsidR="00F11635" w:rsidTr="00D5288E">
        <w:tc>
          <w:tcPr>
            <w:tcW w:w="5856" w:type="dxa"/>
            <w:gridSpan w:val="4"/>
            <w:vMerge/>
          </w:tcPr>
          <w:p w:rsidR="00F11635" w:rsidRDefault="00F11635" w:rsidP="00D5288E">
            <w:pPr>
              <w:jc w:val="right"/>
            </w:pPr>
          </w:p>
        </w:tc>
        <w:tc>
          <w:tcPr>
            <w:tcW w:w="448" w:type="dxa"/>
          </w:tcPr>
          <w:p w:rsidR="00F11635" w:rsidRDefault="00F11635" w:rsidP="00D5288E">
            <w:r>
              <w:t>01</w:t>
            </w:r>
          </w:p>
        </w:tc>
        <w:tc>
          <w:tcPr>
            <w:tcW w:w="448" w:type="dxa"/>
          </w:tcPr>
          <w:p w:rsidR="00F11635" w:rsidRDefault="00D263EF" w:rsidP="00D5288E">
            <w:r>
              <w:t>01</w:t>
            </w:r>
          </w:p>
        </w:tc>
        <w:tc>
          <w:tcPr>
            <w:tcW w:w="568" w:type="dxa"/>
          </w:tcPr>
          <w:p w:rsidR="00F11635" w:rsidRDefault="00D263EF" w:rsidP="00D5288E">
            <w:r>
              <w:t>10</w:t>
            </w:r>
          </w:p>
        </w:tc>
        <w:tc>
          <w:tcPr>
            <w:tcW w:w="1734" w:type="dxa"/>
            <w:vMerge/>
            <w:shd w:val="clear" w:color="auto" w:fill="CCFFCC"/>
          </w:tcPr>
          <w:p w:rsidR="00F11635" w:rsidRDefault="00F11635" w:rsidP="00D5288E"/>
        </w:tc>
      </w:tr>
      <w:tr w:rsidR="00F11635" w:rsidTr="00D5288E">
        <w:tc>
          <w:tcPr>
            <w:tcW w:w="3623" w:type="dxa"/>
            <w:gridSpan w:val="2"/>
            <w:shd w:val="clear" w:color="auto" w:fill="CCFFCC"/>
          </w:tcPr>
          <w:p w:rsidR="00F11635" w:rsidRDefault="00F11635" w:rsidP="00D5288E">
            <w:r>
              <w:t>Políticas del procedimiento o Instructivo</w:t>
            </w:r>
          </w:p>
        </w:tc>
        <w:tc>
          <w:tcPr>
            <w:tcW w:w="5431" w:type="dxa"/>
            <w:gridSpan w:val="6"/>
          </w:tcPr>
          <w:p w:rsidR="00F11635" w:rsidRDefault="00B37910" w:rsidP="00D5288E">
            <w:r>
              <w:t>Requisitos completos conforme a las reglas de operación y entrega tiempo de recepción de ventanillas</w:t>
            </w:r>
          </w:p>
        </w:tc>
      </w:tr>
      <w:tr w:rsidR="00F11635" w:rsidTr="00D5288E">
        <w:tc>
          <w:tcPr>
            <w:tcW w:w="3623" w:type="dxa"/>
            <w:gridSpan w:val="2"/>
            <w:shd w:val="clear" w:color="auto" w:fill="CCFFCC"/>
          </w:tcPr>
          <w:p w:rsidR="00F11635" w:rsidRDefault="00F11635" w:rsidP="00D5288E">
            <w:r>
              <w:t>Resultados Esperados.</w:t>
            </w:r>
          </w:p>
        </w:tc>
        <w:tc>
          <w:tcPr>
            <w:tcW w:w="5431" w:type="dxa"/>
            <w:gridSpan w:val="6"/>
          </w:tcPr>
          <w:p w:rsidR="00F11635" w:rsidRDefault="00B37910" w:rsidP="00D5288E">
            <w:r>
              <w:t>satisfactorios</w:t>
            </w:r>
          </w:p>
        </w:tc>
      </w:tr>
      <w:tr w:rsidR="00F11635" w:rsidTr="00D5288E">
        <w:tc>
          <w:tcPr>
            <w:tcW w:w="3623" w:type="dxa"/>
            <w:gridSpan w:val="2"/>
            <w:shd w:val="clear" w:color="auto" w:fill="CCFFCC"/>
          </w:tcPr>
          <w:p w:rsidR="00F11635" w:rsidRDefault="00F11635" w:rsidP="00D5288E">
            <w:r>
              <w:t>Indicadores del Proceso.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Indicadores de Éxito.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Documentos de Referencia.</w:t>
            </w:r>
          </w:p>
        </w:tc>
        <w:tc>
          <w:tcPr>
            <w:tcW w:w="5431" w:type="dxa"/>
            <w:gridSpan w:val="6"/>
          </w:tcPr>
          <w:p w:rsidR="00F11635" w:rsidRDefault="00D3406A" w:rsidP="00D5288E">
            <w:r>
              <w:t>INE, CURP, COMPROBANTE DE  DOMICILIO, RFC, CERTIFICDADO PARCELARIO, OPINION PISITIVA DEL SAT, CLAVE INTERBANCARIA</w:t>
            </w:r>
          </w:p>
        </w:tc>
      </w:tr>
    </w:tbl>
    <w:p w:rsidR="00F11635" w:rsidRDefault="00F11635" w:rsidP="00A527CB">
      <w:pPr>
        <w:rPr>
          <w:lang w:eastAsia="es-MX"/>
        </w:rPr>
      </w:pPr>
    </w:p>
    <w:p w:rsidR="00F11635" w:rsidRDefault="00F11635" w:rsidP="00A527CB">
      <w:pPr>
        <w:rPr>
          <w:lang w:eastAsia="es-MX"/>
        </w:rPr>
      </w:pPr>
    </w:p>
    <w:p w:rsidR="00F11635" w:rsidRDefault="00F11635" w:rsidP="00A527CB">
      <w:pPr>
        <w:rPr>
          <w:lang w:eastAsia="es-MX"/>
        </w:rPr>
      </w:pPr>
    </w:p>
    <w:p w:rsidR="00F11635" w:rsidRDefault="00F11635"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F11635" w:rsidRPr="00A527CB" w:rsidTr="00D5288E">
        <w:tc>
          <w:tcPr>
            <w:tcW w:w="3623" w:type="dxa"/>
            <w:gridSpan w:val="2"/>
            <w:shd w:val="clear" w:color="auto" w:fill="CCFFCC"/>
          </w:tcPr>
          <w:p w:rsidR="00F11635" w:rsidRDefault="00F11635" w:rsidP="00D5288E">
            <w:r>
              <w:t>Nombre del proceso</w:t>
            </w:r>
          </w:p>
        </w:tc>
        <w:tc>
          <w:tcPr>
            <w:tcW w:w="5431" w:type="dxa"/>
            <w:gridSpan w:val="6"/>
          </w:tcPr>
          <w:p w:rsidR="00F11635" w:rsidRPr="00CB7E91" w:rsidRDefault="00F11635" w:rsidP="00D5288E">
            <w:r w:rsidRPr="00CB7E91">
              <w:t>Programas rurales</w:t>
            </w:r>
          </w:p>
        </w:tc>
      </w:tr>
      <w:tr w:rsidR="00F11635" w:rsidRPr="00A527CB" w:rsidTr="00D5288E">
        <w:tc>
          <w:tcPr>
            <w:tcW w:w="3623" w:type="dxa"/>
            <w:gridSpan w:val="2"/>
            <w:shd w:val="clear" w:color="auto" w:fill="CCFFCC"/>
          </w:tcPr>
          <w:p w:rsidR="00F11635" w:rsidRDefault="00F11635" w:rsidP="00D5288E">
            <w:r>
              <w:t>Nombre del Procedimiento</w:t>
            </w:r>
          </w:p>
        </w:tc>
        <w:tc>
          <w:tcPr>
            <w:tcW w:w="5431" w:type="dxa"/>
            <w:gridSpan w:val="6"/>
          </w:tcPr>
          <w:p w:rsidR="00F11635" w:rsidRPr="00CB7E91" w:rsidRDefault="00F11635" w:rsidP="00D5288E">
            <w:r w:rsidRPr="00CB7E91">
              <w:t>Fondo estatal de desastres naturales</w:t>
            </w:r>
          </w:p>
        </w:tc>
      </w:tr>
      <w:tr w:rsidR="00F11635" w:rsidRPr="00A527CB" w:rsidTr="00D5288E">
        <w:tc>
          <w:tcPr>
            <w:tcW w:w="3623" w:type="dxa"/>
            <w:gridSpan w:val="2"/>
            <w:shd w:val="clear" w:color="auto" w:fill="CCFFCC"/>
          </w:tcPr>
          <w:p w:rsidR="00F11635" w:rsidRDefault="00F11635" w:rsidP="00D5288E">
            <w:r>
              <w:t>Objetivo y alcance del Proceso, Procedimiento o Instructivo</w:t>
            </w:r>
          </w:p>
        </w:tc>
        <w:tc>
          <w:tcPr>
            <w:tcW w:w="5431" w:type="dxa"/>
            <w:gridSpan w:val="6"/>
          </w:tcPr>
          <w:p w:rsidR="00F11635" w:rsidRPr="00CB7E91" w:rsidRDefault="00F11635" w:rsidP="00D5288E">
            <w:r w:rsidRPr="00CB7E91">
              <w:t>Dar a conocer el programa con sus reglas de operación y requisitos</w:t>
            </w:r>
          </w:p>
        </w:tc>
      </w:tr>
      <w:tr w:rsidR="00F11635" w:rsidRPr="00A527CB" w:rsidTr="00D5288E">
        <w:tc>
          <w:tcPr>
            <w:tcW w:w="3623" w:type="dxa"/>
            <w:gridSpan w:val="2"/>
            <w:shd w:val="clear" w:color="auto" w:fill="CCFFCC"/>
          </w:tcPr>
          <w:p w:rsidR="00F11635" w:rsidRDefault="00F11635" w:rsidP="00D5288E">
            <w:r>
              <w:t>Dependencia, Dirección General o Coordinación</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Dirección de Área responsable del Procedimiento</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Clave de Responsable de actividad</w:t>
            </w:r>
          </w:p>
        </w:tc>
        <w:tc>
          <w:tcPr>
            <w:tcW w:w="5431" w:type="dxa"/>
            <w:gridSpan w:val="6"/>
          </w:tcPr>
          <w:p w:rsidR="00F11635" w:rsidRPr="00CB7E91" w:rsidRDefault="00F11635" w:rsidP="00D5288E">
            <w:r w:rsidRPr="00CB7E91">
              <w:t>A: Director, B: Auxiliar</w:t>
            </w:r>
          </w:p>
        </w:tc>
      </w:tr>
      <w:tr w:rsidR="00F11635" w:rsidTr="00D5288E">
        <w:tc>
          <w:tcPr>
            <w:tcW w:w="534" w:type="dxa"/>
            <w:vMerge w:val="restart"/>
            <w:shd w:val="clear" w:color="auto" w:fill="CCFFCC"/>
          </w:tcPr>
          <w:p w:rsidR="00F11635" w:rsidRDefault="00F11635" w:rsidP="00D5288E">
            <w:r>
              <w:t>No.</w:t>
            </w:r>
          </w:p>
        </w:tc>
        <w:tc>
          <w:tcPr>
            <w:tcW w:w="3089" w:type="dxa"/>
            <w:vMerge w:val="restart"/>
            <w:shd w:val="clear" w:color="auto" w:fill="CCFFCC"/>
          </w:tcPr>
          <w:p w:rsidR="00F11635" w:rsidRDefault="00F11635" w:rsidP="00D5288E">
            <w:r>
              <w:t>Descripción de la Actividad</w:t>
            </w:r>
          </w:p>
        </w:tc>
        <w:tc>
          <w:tcPr>
            <w:tcW w:w="2233" w:type="dxa"/>
            <w:gridSpan w:val="2"/>
            <w:shd w:val="clear" w:color="auto" w:fill="CCFFCC"/>
          </w:tcPr>
          <w:p w:rsidR="00F11635" w:rsidRDefault="00F11635" w:rsidP="00D5288E">
            <w:r>
              <w:t>Clave de Responsable de Actividad</w:t>
            </w:r>
          </w:p>
        </w:tc>
        <w:tc>
          <w:tcPr>
            <w:tcW w:w="1464" w:type="dxa"/>
            <w:gridSpan w:val="3"/>
            <w:vMerge w:val="restart"/>
            <w:shd w:val="clear" w:color="auto" w:fill="CCFFCC"/>
          </w:tcPr>
          <w:p w:rsidR="00F11635" w:rsidRDefault="00F11635" w:rsidP="00D5288E">
            <w:r>
              <w:t>Tiempo</w:t>
            </w:r>
          </w:p>
          <w:p w:rsidR="00F11635" w:rsidRDefault="00F11635" w:rsidP="00D5288E">
            <w:r>
              <w:t>(dd/hh/mm)</w:t>
            </w:r>
          </w:p>
        </w:tc>
        <w:tc>
          <w:tcPr>
            <w:tcW w:w="1734" w:type="dxa"/>
            <w:vMerge w:val="restart"/>
            <w:shd w:val="clear" w:color="auto" w:fill="CCFFCC"/>
          </w:tcPr>
          <w:p w:rsidR="00F11635" w:rsidRDefault="00F11635" w:rsidP="00D5288E">
            <w:r>
              <w:t>Formato o Instructivo utilizado</w:t>
            </w:r>
          </w:p>
        </w:tc>
      </w:tr>
      <w:tr w:rsidR="00F11635" w:rsidTr="00D5288E">
        <w:tc>
          <w:tcPr>
            <w:tcW w:w="534" w:type="dxa"/>
            <w:vMerge/>
            <w:shd w:val="clear" w:color="auto" w:fill="CCFFCC"/>
          </w:tcPr>
          <w:p w:rsidR="00F11635" w:rsidRDefault="00F11635" w:rsidP="00D5288E"/>
        </w:tc>
        <w:tc>
          <w:tcPr>
            <w:tcW w:w="3089" w:type="dxa"/>
            <w:vMerge/>
            <w:shd w:val="clear" w:color="auto" w:fill="CCFFCC"/>
          </w:tcPr>
          <w:p w:rsidR="00F11635" w:rsidRDefault="00F11635" w:rsidP="00D5288E"/>
        </w:tc>
        <w:tc>
          <w:tcPr>
            <w:tcW w:w="1120" w:type="dxa"/>
            <w:shd w:val="clear" w:color="auto" w:fill="CCFFCC"/>
          </w:tcPr>
          <w:p w:rsidR="00F11635" w:rsidRDefault="00F11635" w:rsidP="00D5288E">
            <w:r>
              <w:t>A</w:t>
            </w:r>
          </w:p>
        </w:tc>
        <w:tc>
          <w:tcPr>
            <w:tcW w:w="1113" w:type="dxa"/>
            <w:shd w:val="clear" w:color="auto" w:fill="CCFFCC"/>
          </w:tcPr>
          <w:p w:rsidR="00F11635" w:rsidRDefault="00F11635" w:rsidP="00D5288E">
            <w:r>
              <w:t>B</w:t>
            </w:r>
          </w:p>
        </w:tc>
        <w:tc>
          <w:tcPr>
            <w:tcW w:w="1464" w:type="dxa"/>
            <w:gridSpan w:val="3"/>
            <w:vMerge/>
            <w:shd w:val="clear" w:color="auto" w:fill="CCFFCC"/>
          </w:tcPr>
          <w:p w:rsidR="00F11635" w:rsidRDefault="00F11635" w:rsidP="00D5288E"/>
        </w:tc>
        <w:tc>
          <w:tcPr>
            <w:tcW w:w="1734" w:type="dxa"/>
            <w:vMerge/>
            <w:shd w:val="clear" w:color="auto" w:fill="CCFFCC"/>
          </w:tcPr>
          <w:p w:rsidR="00F11635" w:rsidRDefault="00F11635" w:rsidP="00D5288E"/>
        </w:tc>
      </w:tr>
      <w:tr w:rsidR="00F11635" w:rsidRPr="00A527CB" w:rsidTr="00D5288E">
        <w:tc>
          <w:tcPr>
            <w:tcW w:w="534" w:type="dxa"/>
          </w:tcPr>
          <w:p w:rsidR="00F11635" w:rsidRDefault="00F11635" w:rsidP="00D5288E">
            <w:r>
              <w:t>1</w:t>
            </w:r>
          </w:p>
        </w:tc>
        <w:tc>
          <w:tcPr>
            <w:tcW w:w="3089" w:type="dxa"/>
          </w:tcPr>
          <w:p w:rsidR="00F11635" w:rsidRPr="00CB7E91" w:rsidRDefault="00F11635" w:rsidP="00D5288E">
            <w:r w:rsidRPr="00CB7E91">
              <w:t>Identificación de las reglas de operación</w:t>
            </w:r>
          </w:p>
        </w:tc>
        <w:tc>
          <w:tcPr>
            <w:tcW w:w="1120" w:type="dxa"/>
          </w:tcPr>
          <w:p w:rsidR="00F11635" w:rsidRPr="00CB7E91" w:rsidRDefault="00F11635" w:rsidP="00D5288E">
            <w:r w:rsidRPr="00CB7E91">
              <w:t>X</w:t>
            </w:r>
          </w:p>
        </w:tc>
        <w:tc>
          <w:tcPr>
            <w:tcW w:w="1113" w:type="dxa"/>
          </w:tcPr>
          <w:p w:rsidR="00F11635" w:rsidRPr="00CB7E91" w:rsidRDefault="00F11635" w:rsidP="00D5288E"/>
        </w:tc>
        <w:tc>
          <w:tcPr>
            <w:tcW w:w="1464" w:type="dxa"/>
            <w:gridSpan w:val="3"/>
          </w:tcPr>
          <w:p w:rsidR="00F11635" w:rsidRPr="00CB7E91" w:rsidRDefault="00F11635" w:rsidP="00D5288E">
            <w:r w:rsidRPr="00CB7E91">
              <w:t>1 día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2</w:t>
            </w:r>
          </w:p>
        </w:tc>
        <w:tc>
          <w:tcPr>
            <w:tcW w:w="3089" w:type="dxa"/>
          </w:tcPr>
          <w:p w:rsidR="00F11635" w:rsidRPr="00CB7E91" w:rsidRDefault="00F11635" w:rsidP="00D5288E">
            <w:r w:rsidRPr="00CB7E91">
              <w:t>Requerir  y revisar  que la documentación este completa</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10 min</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3</w:t>
            </w:r>
          </w:p>
        </w:tc>
        <w:tc>
          <w:tcPr>
            <w:tcW w:w="3089" w:type="dxa"/>
          </w:tcPr>
          <w:p w:rsidR="00F11635" w:rsidRPr="00CB7E91" w:rsidRDefault="00F11635" w:rsidP="00D5288E">
            <w:r w:rsidRPr="00CB7E91">
              <w:t>Mandar al registro a la dependencia correspondiente</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 Hora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CB7E91" w:rsidRDefault="00F11635" w:rsidP="00D5288E"/>
        </w:tc>
        <w:tc>
          <w:tcPr>
            <w:tcW w:w="1120" w:type="dxa"/>
          </w:tcPr>
          <w:p w:rsidR="00F11635" w:rsidRPr="00CB7E91" w:rsidRDefault="00F11635" w:rsidP="00D5288E"/>
        </w:tc>
        <w:tc>
          <w:tcPr>
            <w:tcW w:w="1113" w:type="dxa"/>
          </w:tcPr>
          <w:p w:rsidR="00F11635" w:rsidRPr="00CB7E91" w:rsidRDefault="00F11635" w:rsidP="00D5288E"/>
        </w:tc>
        <w:tc>
          <w:tcPr>
            <w:tcW w:w="1464" w:type="dxa"/>
            <w:gridSpan w:val="3"/>
          </w:tcPr>
          <w:p w:rsidR="00F11635" w:rsidRPr="00CB7E91" w:rsidRDefault="00F11635" w:rsidP="00D5288E"/>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Tr="00D5288E">
        <w:tc>
          <w:tcPr>
            <w:tcW w:w="5856" w:type="dxa"/>
            <w:gridSpan w:val="4"/>
            <w:vMerge w:val="restart"/>
            <w:shd w:val="clear" w:color="auto" w:fill="CCFFCC"/>
          </w:tcPr>
          <w:p w:rsidR="00F11635" w:rsidRPr="0009297E" w:rsidRDefault="00F11635" w:rsidP="00D5288E">
            <w:pPr>
              <w:jc w:val="right"/>
              <w:rPr>
                <w:sz w:val="24"/>
              </w:rPr>
            </w:pPr>
            <w:r w:rsidRPr="0009297E">
              <w:rPr>
                <w:sz w:val="24"/>
              </w:rPr>
              <w:t>Tiempo total del procedimiento</w:t>
            </w:r>
          </w:p>
        </w:tc>
        <w:tc>
          <w:tcPr>
            <w:tcW w:w="448" w:type="dxa"/>
            <w:shd w:val="clear" w:color="auto" w:fill="CCFFCC"/>
          </w:tcPr>
          <w:p w:rsidR="00F11635" w:rsidRDefault="00F11635" w:rsidP="00D5288E">
            <w:r>
              <w:t>dd</w:t>
            </w:r>
          </w:p>
        </w:tc>
        <w:tc>
          <w:tcPr>
            <w:tcW w:w="448" w:type="dxa"/>
            <w:shd w:val="clear" w:color="auto" w:fill="CCFFCC"/>
          </w:tcPr>
          <w:p w:rsidR="00F11635" w:rsidRDefault="00F11635" w:rsidP="00D5288E">
            <w:r>
              <w:t>hh</w:t>
            </w:r>
          </w:p>
        </w:tc>
        <w:tc>
          <w:tcPr>
            <w:tcW w:w="568" w:type="dxa"/>
            <w:shd w:val="clear" w:color="auto" w:fill="CCFFCC"/>
          </w:tcPr>
          <w:p w:rsidR="00F11635" w:rsidRDefault="00F11635" w:rsidP="00D5288E">
            <w:r>
              <w:t>mm</w:t>
            </w:r>
          </w:p>
        </w:tc>
        <w:tc>
          <w:tcPr>
            <w:tcW w:w="1734" w:type="dxa"/>
            <w:vMerge w:val="restart"/>
            <w:shd w:val="clear" w:color="auto" w:fill="CCFFCC"/>
          </w:tcPr>
          <w:p w:rsidR="00F11635" w:rsidRDefault="00F11635" w:rsidP="00D5288E"/>
        </w:tc>
      </w:tr>
      <w:tr w:rsidR="00F11635" w:rsidTr="00D5288E">
        <w:tc>
          <w:tcPr>
            <w:tcW w:w="5856" w:type="dxa"/>
            <w:gridSpan w:val="4"/>
            <w:vMerge/>
          </w:tcPr>
          <w:p w:rsidR="00F11635" w:rsidRDefault="00F11635" w:rsidP="00D5288E">
            <w:pPr>
              <w:jc w:val="right"/>
            </w:pPr>
          </w:p>
        </w:tc>
        <w:tc>
          <w:tcPr>
            <w:tcW w:w="448" w:type="dxa"/>
          </w:tcPr>
          <w:p w:rsidR="00F11635" w:rsidRDefault="00F11635" w:rsidP="00D5288E">
            <w:r>
              <w:t>01</w:t>
            </w:r>
          </w:p>
        </w:tc>
        <w:tc>
          <w:tcPr>
            <w:tcW w:w="448" w:type="dxa"/>
          </w:tcPr>
          <w:p w:rsidR="00F11635" w:rsidRDefault="00D263EF" w:rsidP="00D5288E">
            <w:r>
              <w:t>01</w:t>
            </w:r>
          </w:p>
        </w:tc>
        <w:tc>
          <w:tcPr>
            <w:tcW w:w="568" w:type="dxa"/>
          </w:tcPr>
          <w:p w:rsidR="00F11635" w:rsidRDefault="00D263EF" w:rsidP="00D5288E">
            <w:r>
              <w:t>10</w:t>
            </w:r>
          </w:p>
        </w:tc>
        <w:tc>
          <w:tcPr>
            <w:tcW w:w="1734" w:type="dxa"/>
            <w:vMerge/>
            <w:shd w:val="clear" w:color="auto" w:fill="CCFFCC"/>
          </w:tcPr>
          <w:p w:rsidR="00F11635" w:rsidRDefault="00F11635" w:rsidP="00D5288E"/>
        </w:tc>
      </w:tr>
      <w:tr w:rsidR="00F11635" w:rsidTr="00D5288E">
        <w:tc>
          <w:tcPr>
            <w:tcW w:w="3623" w:type="dxa"/>
            <w:gridSpan w:val="2"/>
            <w:shd w:val="clear" w:color="auto" w:fill="CCFFCC"/>
          </w:tcPr>
          <w:p w:rsidR="00F11635" w:rsidRDefault="00F11635" w:rsidP="00D5288E">
            <w:r>
              <w:t>Políticas del procedimiento o Instructivo</w:t>
            </w:r>
          </w:p>
        </w:tc>
        <w:tc>
          <w:tcPr>
            <w:tcW w:w="5431" w:type="dxa"/>
            <w:gridSpan w:val="6"/>
          </w:tcPr>
          <w:p w:rsidR="00F11635" w:rsidRDefault="00B37910" w:rsidP="00D5288E">
            <w:r>
              <w:t>Requisitos completos conforme a las reglas de operación y entrega tiempo de recepción de ventanillas</w:t>
            </w:r>
          </w:p>
        </w:tc>
      </w:tr>
      <w:tr w:rsidR="00F11635" w:rsidTr="00D5288E">
        <w:tc>
          <w:tcPr>
            <w:tcW w:w="3623" w:type="dxa"/>
            <w:gridSpan w:val="2"/>
            <w:shd w:val="clear" w:color="auto" w:fill="CCFFCC"/>
          </w:tcPr>
          <w:p w:rsidR="00F11635" w:rsidRDefault="00F11635" w:rsidP="00D5288E">
            <w:r>
              <w:t>Resultados Esperados.</w:t>
            </w:r>
          </w:p>
        </w:tc>
        <w:tc>
          <w:tcPr>
            <w:tcW w:w="5431" w:type="dxa"/>
            <w:gridSpan w:val="6"/>
          </w:tcPr>
          <w:p w:rsidR="00F11635" w:rsidRDefault="00D3406A" w:rsidP="00D5288E">
            <w:r>
              <w:t>Satisfactorios</w:t>
            </w:r>
          </w:p>
        </w:tc>
      </w:tr>
      <w:tr w:rsidR="00F11635" w:rsidTr="00D5288E">
        <w:tc>
          <w:tcPr>
            <w:tcW w:w="3623" w:type="dxa"/>
            <w:gridSpan w:val="2"/>
            <w:shd w:val="clear" w:color="auto" w:fill="CCFFCC"/>
          </w:tcPr>
          <w:p w:rsidR="00F11635" w:rsidRDefault="00F11635" w:rsidP="00D5288E">
            <w:r>
              <w:t>Indicadores del Proceso.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Indicadores de Éxito.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Documentos de Referencia.</w:t>
            </w:r>
          </w:p>
        </w:tc>
        <w:tc>
          <w:tcPr>
            <w:tcW w:w="5431" w:type="dxa"/>
            <w:gridSpan w:val="6"/>
          </w:tcPr>
          <w:p w:rsidR="00F11635" w:rsidRDefault="00D3406A" w:rsidP="00D5288E">
            <w:r>
              <w:t>INE, CURP, COMPROBANTE DE  DOMICILIO, RFC, CERTIFICDADO PARCELARIO, OPINION PISITIVA DEL SAT, CLAVE INTERBANCARIA</w:t>
            </w:r>
          </w:p>
        </w:tc>
      </w:tr>
    </w:tbl>
    <w:p w:rsidR="00F11635" w:rsidRDefault="00F11635" w:rsidP="00A527CB">
      <w:pPr>
        <w:rPr>
          <w:lang w:eastAsia="es-MX"/>
        </w:rPr>
      </w:pPr>
    </w:p>
    <w:p w:rsidR="00F11635" w:rsidRDefault="00F11635" w:rsidP="00A527CB">
      <w:pPr>
        <w:rPr>
          <w:lang w:eastAsia="es-MX"/>
        </w:rPr>
      </w:pPr>
    </w:p>
    <w:p w:rsidR="00F11635" w:rsidRDefault="00F11635" w:rsidP="00A527CB">
      <w:pPr>
        <w:rPr>
          <w:lang w:eastAsia="es-MX"/>
        </w:rPr>
      </w:pPr>
    </w:p>
    <w:p w:rsidR="00E1035F" w:rsidRDefault="00E1035F"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F11635" w:rsidRPr="00A527CB" w:rsidTr="00D5288E">
        <w:tc>
          <w:tcPr>
            <w:tcW w:w="3623" w:type="dxa"/>
            <w:gridSpan w:val="2"/>
            <w:shd w:val="clear" w:color="auto" w:fill="CCFFCC"/>
          </w:tcPr>
          <w:p w:rsidR="00F11635" w:rsidRDefault="00F11635" w:rsidP="00D5288E">
            <w:r>
              <w:t>Nombre del proceso</w:t>
            </w:r>
          </w:p>
        </w:tc>
        <w:tc>
          <w:tcPr>
            <w:tcW w:w="5431" w:type="dxa"/>
            <w:gridSpan w:val="6"/>
          </w:tcPr>
          <w:p w:rsidR="00F11635" w:rsidRPr="00CB7E91" w:rsidRDefault="00F11635" w:rsidP="00D5288E">
            <w:r w:rsidRPr="00CB7E91">
              <w:t>Programas rurales</w:t>
            </w:r>
          </w:p>
        </w:tc>
      </w:tr>
      <w:tr w:rsidR="00F11635" w:rsidRPr="00A527CB" w:rsidTr="00D5288E">
        <w:tc>
          <w:tcPr>
            <w:tcW w:w="3623" w:type="dxa"/>
            <w:gridSpan w:val="2"/>
            <w:shd w:val="clear" w:color="auto" w:fill="CCFFCC"/>
          </w:tcPr>
          <w:p w:rsidR="00F11635" w:rsidRDefault="00F11635" w:rsidP="00D5288E">
            <w:r>
              <w:t>Nombre del Procedimiento</w:t>
            </w:r>
          </w:p>
        </w:tc>
        <w:tc>
          <w:tcPr>
            <w:tcW w:w="5431" w:type="dxa"/>
            <w:gridSpan w:val="6"/>
          </w:tcPr>
          <w:p w:rsidR="00F11635" w:rsidRPr="00CB7E91" w:rsidRDefault="0048615B" w:rsidP="00D5288E">
            <w:r w:rsidRPr="00CB7E91">
              <w:t xml:space="preserve">Programa </w:t>
            </w:r>
            <w:r w:rsidR="00F11635" w:rsidRPr="00CB7E91">
              <w:t xml:space="preserve"> integral del desarrollo rural, componente proyecto</w:t>
            </w:r>
            <w:r w:rsidR="00D5288E" w:rsidRPr="00CB7E91">
              <w:t xml:space="preserve"> estratégico de seguridad alimentaria ( pesca)</w:t>
            </w:r>
          </w:p>
        </w:tc>
      </w:tr>
      <w:tr w:rsidR="00F11635" w:rsidRPr="00A527CB" w:rsidTr="00D5288E">
        <w:tc>
          <w:tcPr>
            <w:tcW w:w="3623" w:type="dxa"/>
            <w:gridSpan w:val="2"/>
            <w:shd w:val="clear" w:color="auto" w:fill="CCFFCC"/>
          </w:tcPr>
          <w:p w:rsidR="00F11635" w:rsidRDefault="00F11635" w:rsidP="00D5288E">
            <w:r>
              <w:t>Objetivo y alcance del Proceso, Procedimiento o Instructivo</w:t>
            </w:r>
          </w:p>
        </w:tc>
        <w:tc>
          <w:tcPr>
            <w:tcW w:w="5431" w:type="dxa"/>
            <w:gridSpan w:val="6"/>
          </w:tcPr>
          <w:p w:rsidR="00F11635" w:rsidRPr="00CB7E91" w:rsidRDefault="00F11635" w:rsidP="00D5288E">
            <w:r w:rsidRPr="00CB7E91">
              <w:t>Dar a conocer el programa con sus reglas de operación y requisitos</w:t>
            </w:r>
          </w:p>
        </w:tc>
      </w:tr>
      <w:tr w:rsidR="00F11635" w:rsidRPr="00A527CB" w:rsidTr="00D5288E">
        <w:tc>
          <w:tcPr>
            <w:tcW w:w="3623" w:type="dxa"/>
            <w:gridSpan w:val="2"/>
            <w:shd w:val="clear" w:color="auto" w:fill="CCFFCC"/>
          </w:tcPr>
          <w:p w:rsidR="00F11635" w:rsidRDefault="00F11635" w:rsidP="00D5288E">
            <w:r>
              <w:t>Dependencia, Dirección General o Coordinación</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Dirección de Área responsable del Procedimiento</w:t>
            </w:r>
          </w:p>
        </w:tc>
        <w:tc>
          <w:tcPr>
            <w:tcW w:w="5431" w:type="dxa"/>
            <w:gridSpan w:val="6"/>
          </w:tcPr>
          <w:p w:rsidR="00F11635" w:rsidRPr="00CB7E91" w:rsidRDefault="00F11635" w:rsidP="00D5288E">
            <w:r w:rsidRPr="00CB7E91">
              <w:t>Desarrollo Rural</w:t>
            </w:r>
          </w:p>
        </w:tc>
      </w:tr>
      <w:tr w:rsidR="00F11635" w:rsidRPr="00A527CB" w:rsidTr="00D5288E">
        <w:tc>
          <w:tcPr>
            <w:tcW w:w="3623" w:type="dxa"/>
            <w:gridSpan w:val="2"/>
            <w:shd w:val="clear" w:color="auto" w:fill="CCFFCC"/>
          </w:tcPr>
          <w:p w:rsidR="00F11635" w:rsidRDefault="00F11635" w:rsidP="00D5288E">
            <w:r>
              <w:t>Clave de Responsable de actividad</w:t>
            </w:r>
          </w:p>
        </w:tc>
        <w:tc>
          <w:tcPr>
            <w:tcW w:w="5431" w:type="dxa"/>
            <w:gridSpan w:val="6"/>
          </w:tcPr>
          <w:p w:rsidR="00F11635" w:rsidRPr="00CB7E91" w:rsidRDefault="00F11635" w:rsidP="00D5288E">
            <w:r w:rsidRPr="00CB7E91">
              <w:t>A: Director, B: Auxiliar</w:t>
            </w:r>
          </w:p>
        </w:tc>
      </w:tr>
      <w:tr w:rsidR="00F11635" w:rsidTr="00D5288E">
        <w:tc>
          <w:tcPr>
            <w:tcW w:w="534" w:type="dxa"/>
            <w:vMerge w:val="restart"/>
            <w:shd w:val="clear" w:color="auto" w:fill="CCFFCC"/>
          </w:tcPr>
          <w:p w:rsidR="00F11635" w:rsidRDefault="00F11635" w:rsidP="00D5288E">
            <w:r>
              <w:t>No.</w:t>
            </w:r>
          </w:p>
        </w:tc>
        <w:tc>
          <w:tcPr>
            <w:tcW w:w="3089" w:type="dxa"/>
            <w:vMerge w:val="restart"/>
            <w:shd w:val="clear" w:color="auto" w:fill="CCFFCC"/>
          </w:tcPr>
          <w:p w:rsidR="00F11635" w:rsidRDefault="00F11635" w:rsidP="00D5288E">
            <w:r>
              <w:t>Descripción de la Actividad</w:t>
            </w:r>
          </w:p>
        </w:tc>
        <w:tc>
          <w:tcPr>
            <w:tcW w:w="2233" w:type="dxa"/>
            <w:gridSpan w:val="2"/>
            <w:shd w:val="clear" w:color="auto" w:fill="CCFFCC"/>
          </w:tcPr>
          <w:p w:rsidR="00F11635" w:rsidRDefault="00F11635" w:rsidP="00D5288E">
            <w:r>
              <w:t>Clave de Responsable de Actividad</w:t>
            </w:r>
          </w:p>
        </w:tc>
        <w:tc>
          <w:tcPr>
            <w:tcW w:w="1464" w:type="dxa"/>
            <w:gridSpan w:val="3"/>
            <w:vMerge w:val="restart"/>
            <w:shd w:val="clear" w:color="auto" w:fill="CCFFCC"/>
          </w:tcPr>
          <w:p w:rsidR="00F11635" w:rsidRDefault="00F11635" w:rsidP="00D5288E">
            <w:r>
              <w:t>Tiempo</w:t>
            </w:r>
          </w:p>
          <w:p w:rsidR="00F11635" w:rsidRDefault="00F11635" w:rsidP="00D5288E">
            <w:r>
              <w:t>(dd/hh/mm)</w:t>
            </w:r>
          </w:p>
        </w:tc>
        <w:tc>
          <w:tcPr>
            <w:tcW w:w="1734" w:type="dxa"/>
            <w:vMerge w:val="restart"/>
            <w:shd w:val="clear" w:color="auto" w:fill="CCFFCC"/>
          </w:tcPr>
          <w:p w:rsidR="00F11635" w:rsidRDefault="00F11635" w:rsidP="00D5288E">
            <w:r>
              <w:t>Formato o Instructivo utilizado</w:t>
            </w:r>
          </w:p>
        </w:tc>
      </w:tr>
      <w:tr w:rsidR="00F11635" w:rsidTr="00D5288E">
        <w:tc>
          <w:tcPr>
            <w:tcW w:w="534" w:type="dxa"/>
            <w:vMerge/>
            <w:shd w:val="clear" w:color="auto" w:fill="CCFFCC"/>
          </w:tcPr>
          <w:p w:rsidR="00F11635" w:rsidRDefault="00F11635" w:rsidP="00D5288E"/>
        </w:tc>
        <w:tc>
          <w:tcPr>
            <w:tcW w:w="3089" w:type="dxa"/>
            <w:vMerge/>
            <w:shd w:val="clear" w:color="auto" w:fill="CCFFCC"/>
          </w:tcPr>
          <w:p w:rsidR="00F11635" w:rsidRDefault="00F11635" w:rsidP="00D5288E"/>
        </w:tc>
        <w:tc>
          <w:tcPr>
            <w:tcW w:w="1120" w:type="dxa"/>
            <w:shd w:val="clear" w:color="auto" w:fill="CCFFCC"/>
          </w:tcPr>
          <w:p w:rsidR="00F11635" w:rsidRDefault="00F11635" w:rsidP="00D5288E">
            <w:r>
              <w:t>A</w:t>
            </w:r>
          </w:p>
        </w:tc>
        <w:tc>
          <w:tcPr>
            <w:tcW w:w="1113" w:type="dxa"/>
            <w:shd w:val="clear" w:color="auto" w:fill="CCFFCC"/>
          </w:tcPr>
          <w:p w:rsidR="00F11635" w:rsidRDefault="00F11635" w:rsidP="00D5288E">
            <w:r>
              <w:t>B</w:t>
            </w:r>
          </w:p>
        </w:tc>
        <w:tc>
          <w:tcPr>
            <w:tcW w:w="1464" w:type="dxa"/>
            <w:gridSpan w:val="3"/>
            <w:vMerge/>
            <w:shd w:val="clear" w:color="auto" w:fill="CCFFCC"/>
          </w:tcPr>
          <w:p w:rsidR="00F11635" w:rsidRDefault="00F11635" w:rsidP="00D5288E"/>
        </w:tc>
        <w:tc>
          <w:tcPr>
            <w:tcW w:w="1734" w:type="dxa"/>
            <w:vMerge/>
            <w:shd w:val="clear" w:color="auto" w:fill="CCFFCC"/>
          </w:tcPr>
          <w:p w:rsidR="00F11635" w:rsidRDefault="00F11635" w:rsidP="00D5288E"/>
        </w:tc>
      </w:tr>
      <w:tr w:rsidR="00F11635" w:rsidRPr="00A527CB" w:rsidTr="00D5288E">
        <w:tc>
          <w:tcPr>
            <w:tcW w:w="534" w:type="dxa"/>
          </w:tcPr>
          <w:p w:rsidR="00F11635" w:rsidRDefault="00F11635" w:rsidP="00D5288E">
            <w:r>
              <w:t>1</w:t>
            </w:r>
          </w:p>
        </w:tc>
        <w:tc>
          <w:tcPr>
            <w:tcW w:w="3089" w:type="dxa"/>
          </w:tcPr>
          <w:p w:rsidR="00F11635" w:rsidRPr="00CB7E91" w:rsidRDefault="00F11635" w:rsidP="00D5288E">
            <w:r w:rsidRPr="00CB7E91">
              <w:t>Identificación de las reglas de operación</w:t>
            </w:r>
          </w:p>
        </w:tc>
        <w:tc>
          <w:tcPr>
            <w:tcW w:w="1120" w:type="dxa"/>
          </w:tcPr>
          <w:p w:rsidR="00F11635" w:rsidRPr="00CB7E91" w:rsidRDefault="00F11635" w:rsidP="00D5288E">
            <w:r w:rsidRPr="00CB7E91">
              <w:t>X</w:t>
            </w:r>
          </w:p>
        </w:tc>
        <w:tc>
          <w:tcPr>
            <w:tcW w:w="1113" w:type="dxa"/>
          </w:tcPr>
          <w:p w:rsidR="00F11635" w:rsidRPr="00CB7E91" w:rsidRDefault="00F11635" w:rsidP="00D5288E"/>
        </w:tc>
        <w:tc>
          <w:tcPr>
            <w:tcW w:w="1464" w:type="dxa"/>
            <w:gridSpan w:val="3"/>
          </w:tcPr>
          <w:p w:rsidR="00F11635" w:rsidRPr="00CB7E91" w:rsidRDefault="00F11635" w:rsidP="00D5288E">
            <w:r w:rsidRPr="00CB7E91">
              <w:t>1 día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2</w:t>
            </w:r>
          </w:p>
        </w:tc>
        <w:tc>
          <w:tcPr>
            <w:tcW w:w="3089" w:type="dxa"/>
          </w:tcPr>
          <w:p w:rsidR="00F11635" w:rsidRPr="00CB7E91" w:rsidRDefault="00F11635" w:rsidP="00D5288E">
            <w:r w:rsidRPr="00CB7E91">
              <w:t>Requerir  y revisar  que la documentación este completa</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10 min</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r>
              <w:t>3</w:t>
            </w:r>
          </w:p>
        </w:tc>
        <w:tc>
          <w:tcPr>
            <w:tcW w:w="3089" w:type="dxa"/>
          </w:tcPr>
          <w:p w:rsidR="00F11635" w:rsidRPr="00CB7E91" w:rsidRDefault="00F11635" w:rsidP="00D5288E">
            <w:r w:rsidRPr="00CB7E91">
              <w:t>Mandar al registro a la dependencia correspondiente</w:t>
            </w:r>
          </w:p>
        </w:tc>
        <w:tc>
          <w:tcPr>
            <w:tcW w:w="1120" w:type="dxa"/>
          </w:tcPr>
          <w:p w:rsidR="00F11635" w:rsidRPr="00CB7E91" w:rsidRDefault="00F11635" w:rsidP="00D5288E"/>
        </w:tc>
        <w:tc>
          <w:tcPr>
            <w:tcW w:w="1113" w:type="dxa"/>
          </w:tcPr>
          <w:p w:rsidR="00F11635" w:rsidRPr="00CB7E91" w:rsidRDefault="00F11635" w:rsidP="00D5288E">
            <w:r w:rsidRPr="00CB7E91">
              <w:t>X</w:t>
            </w:r>
          </w:p>
        </w:tc>
        <w:tc>
          <w:tcPr>
            <w:tcW w:w="1464" w:type="dxa"/>
            <w:gridSpan w:val="3"/>
          </w:tcPr>
          <w:p w:rsidR="00F11635" w:rsidRPr="00CB7E91" w:rsidRDefault="00F11635" w:rsidP="00D5288E">
            <w:r w:rsidRPr="00CB7E91">
              <w:t>1 Hora</w:t>
            </w: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CB7E91" w:rsidRDefault="00F11635" w:rsidP="00D5288E"/>
        </w:tc>
        <w:tc>
          <w:tcPr>
            <w:tcW w:w="1120" w:type="dxa"/>
          </w:tcPr>
          <w:p w:rsidR="00F11635" w:rsidRPr="00CB7E91" w:rsidRDefault="00F11635" w:rsidP="00D5288E"/>
        </w:tc>
        <w:tc>
          <w:tcPr>
            <w:tcW w:w="1113" w:type="dxa"/>
          </w:tcPr>
          <w:p w:rsidR="00F11635" w:rsidRPr="00CB7E91" w:rsidRDefault="00F11635" w:rsidP="00D5288E"/>
        </w:tc>
        <w:tc>
          <w:tcPr>
            <w:tcW w:w="1464" w:type="dxa"/>
            <w:gridSpan w:val="3"/>
          </w:tcPr>
          <w:p w:rsidR="00F11635" w:rsidRPr="00CB7E91" w:rsidRDefault="00F11635" w:rsidP="00D5288E"/>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RPr="00A527CB" w:rsidTr="00D5288E">
        <w:tc>
          <w:tcPr>
            <w:tcW w:w="534" w:type="dxa"/>
          </w:tcPr>
          <w:p w:rsidR="00F11635" w:rsidRDefault="00F11635" w:rsidP="00D5288E"/>
        </w:tc>
        <w:tc>
          <w:tcPr>
            <w:tcW w:w="3089" w:type="dxa"/>
          </w:tcPr>
          <w:p w:rsidR="00F11635" w:rsidRPr="00A527CB" w:rsidRDefault="00F11635" w:rsidP="00D5288E">
            <w:pPr>
              <w:rPr>
                <w:color w:val="FF0000"/>
              </w:rPr>
            </w:pPr>
          </w:p>
        </w:tc>
        <w:tc>
          <w:tcPr>
            <w:tcW w:w="1120" w:type="dxa"/>
          </w:tcPr>
          <w:p w:rsidR="00F11635" w:rsidRPr="00A527CB" w:rsidRDefault="00F11635" w:rsidP="00D5288E">
            <w:pPr>
              <w:rPr>
                <w:color w:val="FF0000"/>
              </w:rPr>
            </w:pPr>
          </w:p>
        </w:tc>
        <w:tc>
          <w:tcPr>
            <w:tcW w:w="1113" w:type="dxa"/>
          </w:tcPr>
          <w:p w:rsidR="00F11635" w:rsidRPr="00A527CB" w:rsidRDefault="00F11635" w:rsidP="00D5288E">
            <w:pPr>
              <w:rPr>
                <w:color w:val="FF0000"/>
              </w:rPr>
            </w:pPr>
          </w:p>
        </w:tc>
        <w:tc>
          <w:tcPr>
            <w:tcW w:w="1464" w:type="dxa"/>
            <w:gridSpan w:val="3"/>
          </w:tcPr>
          <w:p w:rsidR="00F11635" w:rsidRPr="00A527CB" w:rsidRDefault="00F11635" w:rsidP="00D5288E">
            <w:pPr>
              <w:rPr>
                <w:color w:val="FF0000"/>
              </w:rPr>
            </w:pPr>
          </w:p>
        </w:tc>
        <w:tc>
          <w:tcPr>
            <w:tcW w:w="1734" w:type="dxa"/>
          </w:tcPr>
          <w:p w:rsidR="00F11635" w:rsidRPr="00A527CB" w:rsidRDefault="00F11635" w:rsidP="00D5288E">
            <w:pPr>
              <w:rPr>
                <w:color w:val="FF0000"/>
              </w:rPr>
            </w:pPr>
          </w:p>
        </w:tc>
      </w:tr>
      <w:tr w:rsidR="00F11635" w:rsidTr="00D5288E">
        <w:tc>
          <w:tcPr>
            <w:tcW w:w="5856" w:type="dxa"/>
            <w:gridSpan w:val="4"/>
            <w:vMerge w:val="restart"/>
            <w:shd w:val="clear" w:color="auto" w:fill="CCFFCC"/>
          </w:tcPr>
          <w:p w:rsidR="00F11635" w:rsidRPr="0009297E" w:rsidRDefault="00F11635" w:rsidP="00D5288E">
            <w:pPr>
              <w:jc w:val="right"/>
              <w:rPr>
                <w:sz w:val="24"/>
              </w:rPr>
            </w:pPr>
            <w:r w:rsidRPr="0009297E">
              <w:rPr>
                <w:sz w:val="24"/>
              </w:rPr>
              <w:t>Tiempo total del procedimiento</w:t>
            </w:r>
          </w:p>
        </w:tc>
        <w:tc>
          <w:tcPr>
            <w:tcW w:w="448" w:type="dxa"/>
            <w:shd w:val="clear" w:color="auto" w:fill="CCFFCC"/>
          </w:tcPr>
          <w:p w:rsidR="00F11635" w:rsidRDefault="00F11635" w:rsidP="00D5288E">
            <w:r>
              <w:t>dd</w:t>
            </w:r>
          </w:p>
        </w:tc>
        <w:tc>
          <w:tcPr>
            <w:tcW w:w="448" w:type="dxa"/>
            <w:shd w:val="clear" w:color="auto" w:fill="CCFFCC"/>
          </w:tcPr>
          <w:p w:rsidR="00F11635" w:rsidRDefault="00F11635" w:rsidP="00D5288E">
            <w:r>
              <w:t>hh</w:t>
            </w:r>
          </w:p>
        </w:tc>
        <w:tc>
          <w:tcPr>
            <w:tcW w:w="568" w:type="dxa"/>
            <w:shd w:val="clear" w:color="auto" w:fill="CCFFCC"/>
          </w:tcPr>
          <w:p w:rsidR="00F11635" w:rsidRDefault="00F11635" w:rsidP="00D5288E">
            <w:r>
              <w:t>mm</w:t>
            </w:r>
          </w:p>
        </w:tc>
        <w:tc>
          <w:tcPr>
            <w:tcW w:w="1734" w:type="dxa"/>
            <w:vMerge w:val="restart"/>
            <w:shd w:val="clear" w:color="auto" w:fill="CCFFCC"/>
          </w:tcPr>
          <w:p w:rsidR="00F11635" w:rsidRDefault="00F11635" w:rsidP="00D5288E"/>
        </w:tc>
      </w:tr>
      <w:tr w:rsidR="00F11635" w:rsidTr="00D5288E">
        <w:tc>
          <w:tcPr>
            <w:tcW w:w="5856" w:type="dxa"/>
            <w:gridSpan w:val="4"/>
            <w:vMerge/>
          </w:tcPr>
          <w:p w:rsidR="00F11635" w:rsidRDefault="00F11635" w:rsidP="00D5288E">
            <w:pPr>
              <w:jc w:val="right"/>
            </w:pPr>
          </w:p>
        </w:tc>
        <w:tc>
          <w:tcPr>
            <w:tcW w:w="448" w:type="dxa"/>
          </w:tcPr>
          <w:p w:rsidR="00F11635" w:rsidRDefault="00F11635" w:rsidP="00D5288E">
            <w:r>
              <w:t>01</w:t>
            </w:r>
          </w:p>
        </w:tc>
        <w:tc>
          <w:tcPr>
            <w:tcW w:w="448" w:type="dxa"/>
          </w:tcPr>
          <w:p w:rsidR="00F11635" w:rsidRDefault="00D263EF" w:rsidP="00D5288E">
            <w:r>
              <w:t>01</w:t>
            </w:r>
          </w:p>
        </w:tc>
        <w:tc>
          <w:tcPr>
            <w:tcW w:w="568" w:type="dxa"/>
          </w:tcPr>
          <w:p w:rsidR="00F11635" w:rsidRDefault="00D263EF" w:rsidP="00D5288E">
            <w:r>
              <w:t>10</w:t>
            </w:r>
          </w:p>
        </w:tc>
        <w:tc>
          <w:tcPr>
            <w:tcW w:w="1734" w:type="dxa"/>
            <w:vMerge/>
            <w:shd w:val="clear" w:color="auto" w:fill="CCFFCC"/>
          </w:tcPr>
          <w:p w:rsidR="00F11635" w:rsidRDefault="00F11635" w:rsidP="00D5288E"/>
        </w:tc>
      </w:tr>
      <w:tr w:rsidR="00F11635" w:rsidTr="00D5288E">
        <w:tc>
          <w:tcPr>
            <w:tcW w:w="3623" w:type="dxa"/>
            <w:gridSpan w:val="2"/>
            <w:shd w:val="clear" w:color="auto" w:fill="CCFFCC"/>
          </w:tcPr>
          <w:p w:rsidR="00F11635" w:rsidRDefault="00F11635" w:rsidP="00D5288E">
            <w:r>
              <w:t>Políticas del procedimiento o Instructivo</w:t>
            </w:r>
          </w:p>
        </w:tc>
        <w:tc>
          <w:tcPr>
            <w:tcW w:w="5431" w:type="dxa"/>
            <w:gridSpan w:val="6"/>
          </w:tcPr>
          <w:p w:rsidR="00F11635" w:rsidRDefault="00B37910" w:rsidP="00D5288E">
            <w:r>
              <w:t>Requisitos completos conforme a las reglas de operación y entrega tiempo de recepción de ventanillas</w:t>
            </w:r>
          </w:p>
        </w:tc>
      </w:tr>
      <w:tr w:rsidR="00F11635" w:rsidTr="00D5288E">
        <w:tc>
          <w:tcPr>
            <w:tcW w:w="3623" w:type="dxa"/>
            <w:gridSpan w:val="2"/>
            <w:shd w:val="clear" w:color="auto" w:fill="CCFFCC"/>
          </w:tcPr>
          <w:p w:rsidR="00F11635" w:rsidRDefault="00F11635" w:rsidP="00D5288E">
            <w:r>
              <w:t>Resultados Esperados.</w:t>
            </w:r>
          </w:p>
        </w:tc>
        <w:tc>
          <w:tcPr>
            <w:tcW w:w="5431" w:type="dxa"/>
            <w:gridSpan w:val="6"/>
          </w:tcPr>
          <w:p w:rsidR="00F11635" w:rsidRDefault="00B37910" w:rsidP="00D5288E">
            <w:r>
              <w:t xml:space="preserve"> Satisfactorio</w:t>
            </w:r>
          </w:p>
        </w:tc>
      </w:tr>
      <w:tr w:rsidR="00F11635" w:rsidTr="00D5288E">
        <w:tc>
          <w:tcPr>
            <w:tcW w:w="3623" w:type="dxa"/>
            <w:gridSpan w:val="2"/>
            <w:shd w:val="clear" w:color="auto" w:fill="CCFFCC"/>
          </w:tcPr>
          <w:p w:rsidR="00F11635" w:rsidRDefault="00F11635" w:rsidP="00D5288E">
            <w:r>
              <w:t>Indicadores del Proceso.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Indicadores de Éxito.</w:t>
            </w:r>
          </w:p>
        </w:tc>
        <w:tc>
          <w:tcPr>
            <w:tcW w:w="5431" w:type="dxa"/>
            <w:gridSpan w:val="6"/>
          </w:tcPr>
          <w:p w:rsidR="00F11635" w:rsidRDefault="00F11635" w:rsidP="00D5288E"/>
        </w:tc>
      </w:tr>
      <w:tr w:rsidR="00F11635" w:rsidTr="00D5288E">
        <w:tc>
          <w:tcPr>
            <w:tcW w:w="3623" w:type="dxa"/>
            <w:gridSpan w:val="2"/>
            <w:shd w:val="clear" w:color="auto" w:fill="CCFFCC"/>
          </w:tcPr>
          <w:p w:rsidR="00F11635" w:rsidRDefault="00F11635" w:rsidP="00D5288E">
            <w:r>
              <w:t>Documentos de Referencia.</w:t>
            </w:r>
          </w:p>
        </w:tc>
        <w:tc>
          <w:tcPr>
            <w:tcW w:w="5431" w:type="dxa"/>
            <w:gridSpan w:val="6"/>
          </w:tcPr>
          <w:p w:rsidR="00F11635" w:rsidRDefault="00D3406A" w:rsidP="00D5288E">
            <w:r>
              <w:t>INE, CURP, COMPROBANTE DE  DOMICILIO, RFC, CERTIFICDADO PARCELARIO, OPINION PISITIVA DEL SAT, CLAVE INTERBANCARIA</w:t>
            </w:r>
          </w:p>
        </w:tc>
      </w:tr>
    </w:tbl>
    <w:p w:rsidR="00F11635" w:rsidRDefault="00F11635" w:rsidP="00A527CB">
      <w:pPr>
        <w:rPr>
          <w:lang w:eastAsia="es-MX"/>
        </w:rPr>
      </w:pPr>
    </w:p>
    <w:p w:rsidR="00B37910" w:rsidRDefault="00B37910" w:rsidP="00A527CB">
      <w:pPr>
        <w:rPr>
          <w:lang w:eastAsia="es-MX"/>
        </w:rPr>
      </w:pPr>
    </w:p>
    <w:p w:rsidR="00B37910" w:rsidRDefault="00B37910" w:rsidP="00A527CB">
      <w:pPr>
        <w:rPr>
          <w:lang w:eastAsia="es-MX"/>
        </w:rPr>
      </w:pPr>
    </w:p>
    <w:p w:rsidR="00B37910" w:rsidRDefault="00B37910"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D5288E" w:rsidRPr="00A527CB" w:rsidTr="00D5288E">
        <w:trPr>
          <w:trHeight w:val="274"/>
        </w:trPr>
        <w:tc>
          <w:tcPr>
            <w:tcW w:w="3623" w:type="dxa"/>
            <w:gridSpan w:val="2"/>
            <w:shd w:val="clear" w:color="auto" w:fill="CCFFCC"/>
          </w:tcPr>
          <w:p w:rsidR="00D5288E" w:rsidRDefault="00D5288E" w:rsidP="00D5288E">
            <w:r>
              <w:t>Nombre del proceso</w:t>
            </w:r>
          </w:p>
        </w:tc>
        <w:tc>
          <w:tcPr>
            <w:tcW w:w="5431" w:type="dxa"/>
            <w:gridSpan w:val="6"/>
          </w:tcPr>
          <w:p w:rsidR="00D5288E" w:rsidRPr="00CB7E91" w:rsidRDefault="00D5288E" w:rsidP="00D5288E">
            <w:r w:rsidRPr="00CB7E91">
              <w:t>Programas rurales</w:t>
            </w:r>
          </w:p>
        </w:tc>
      </w:tr>
      <w:tr w:rsidR="00D5288E" w:rsidRPr="00A527CB" w:rsidTr="00D5288E">
        <w:tc>
          <w:tcPr>
            <w:tcW w:w="3623" w:type="dxa"/>
            <w:gridSpan w:val="2"/>
            <w:shd w:val="clear" w:color="auto" w:fill="CCFFCC"/>
          </w:tcPr>
          <w:p w:rsidR="00D5288E" w:rsidRDefault="00D5288E" w:rsidP="00D5288E">
            <w:r>
              <w:t>Nombre del Procedimiento</w:t>
            </w:r>
          </w:p>
        </w:tc>
        <w:tc>
          <w:tcPr>
            <w:tcW w:w="5431" w:type="dxa"/>
            <w:gridSpan w:val="6"/>
          </w:tcPr>
          <w:p w:rsidR="00D5288E" w:rsidRPr="00CB7E91" w:rsidRDefault="00D5288E" w:rsidP="00D5288E">
            <w:r w:rsidRPr="00CB7E91">
              <w:t>Formación y capacitación ONG´s</w:t>
            </w:r>
          </w:p>
        </w:tc>
      </w:tr>
      <w:tr w:rsidR="00D5288E" w:rsidRPr="00A527CB" w:rsidTr="00D5288E">
        <w:tc>
          <w:tcPr>
            <w:tcW w:w="3623" w:type="dxa"/>
            <w:gridSpan w:val="2"/>
            <w:shd w:val="clear" w:color="auto" w:fill="CCFFCC"/>
          </w:tcPr>
          <w:p w:rsidR="00D5288E" w:rsidRDefault="00D5288E" w:rsidP="00D5288E">
            <w:r>
              <w:t>Objetivo y alcance del Proceso, Procedimiento o Instructivo</w:t>
            </w:r>
          </w:p>
        </w:tc>
        <w:tc>
          <w:tcPr>
            <w:tcW w:w="5431" w:type="dxa"/>
            <w:gridSpan w:val="6"/>
          </w:tcPr>
          <w:p w:rsidR="00D5288E" w:rsidRPr="00CB7E91" w:rsidRDefault="00D5288E" w:rsidP="00D5288E">
            <w:r w:rsidRPr="00CB7E91">
              <w:t>Dar a conocer el programa con sus reglas de operación y requisitos</w:t>
            </w:r>
          </w:p>
        </w:tc>
      </w:tr>
      <w:tr w:rsidR="00D5288E" w:rsidRPr="00A527CB" w:rsidTr="00D5288E">
        <w:tc>
          <w:tcPr>
            <w:tcW w:w="3623" w:type="dxa"/>
            <w:gridSpan w:val="2"/>
            <w:shd w:val="clear" w:color="auto" w:fill="CCFFCC"/>
          </w:tcPr>
          <w:p w:rsidR="00D5288E" w:rsidRDefault="00D5288E" w:rsidP="00D5288E">
            <w:r>
              <w:t>Dependencia, Dirección General o Coordinación</w:t>
            </w:r>
          </w:p>
        </w:tc>
        <w:tc>
          <w:tcPr>
            <w:tcW w:w="5431" w:type="dxa"/>
            <w:gridSpan w:val="6"/>
          </w:tcPr>
          <w:p w:rsidR="00D5288E" w:rsidRPr="00CB7E91" w:rsidRDefault="00D5288E" w:rsidP="00D5288E">
            <w:r w:rsidRPr="00CB7E91">
              <w:t>Desarrollo Rural</w:t>
            </w:r>
          </w:p>
        </w:tc>
      </w:tr>
      <w:tr w:rsidR="00D5288E" w:rsidRPr="00A527CB" w:rsidTr="00D5288E">
        <w:tc>
          <w:tcPr>
            <w:tcW w:w="3623" w:type="dxa"/>
            <w:gridSpan w:val="2"/>
            <w:shd w:val="clear" w:color="auto" w:fill="CCFFCC"/>
          </w:tcPr>
          <w:p w:rsidR="00D5288E" w:rsidRDefault="00D5288E" w:rsidP="00D5288E">
            <w:r>
              <w:t>Dirección de Área responsable del Procedimiento</w:t>
            </w:r>
          </w:p>
        </w:tc>
        <w:tc>
          <w:tcPr>
            <w:tcW w:w="5431" w:type="dxa"/>
            <w:gridSpan w:val="6"/>
          </w:tcPr>
          <w:p w:rsidR="00D5288E" w:rsidRPr="00CB7E91" w:rsidRDefault="00D5288E" w:rsidP="00D5288E">
            <w:r w:rsidRPr="00CB7E91">
              <w:t>Desarrollo Rural</w:t>
            </w:r>
          </w:p>
        </w:tc>
      </w:tr>
      <w:tr w:rsidR="00D5288E" w:rsidRPr="00A527CB" w:rsidTr="00D5288E">
        <w:tc>
          <w:tcPr>
            <w:tcW w:w="3623" w:type="dxa"/>
            <w:gridSpan w:val="2"/>
            <w:shd w:val="clear" w:color="auto" w:fill="CCFFCC"/>
          </w:tcPr>
          <w:p w:rsidR="00D5288E" w:rsidRDefault="00D5288E" w:rsidP="00D5288E">
            <w:r>
              <w:t>Clave de Responsable de actividad</w:t>
            </w:r>
          </w:p>
        </w:tc>
        <w:tc>
          <w:tcPr>
            <w:tcW w:w="5431" w:type="dxa"/>
            <w:gridSpan w:val="6"/>
          </w:tcPr>
          <w:p w:rsidR="00D5288E" w:rsidRPr="00CB7E91" w:rsidRDefault="00D5288E" w:rsidP="00D5288E">
            <w:r w:rsidRPr="00CB7E91">
              <w:t>A: Director, B: Auxiliar</w:t>
            </w:r>
          </w:p>
        </w:tc>
      </w:tr>
      <w:tr w:rsidR="00D5288E" w:rsidTr="00D5288E">
        <w:tc>
          <w:tcPr>
            <w:tcW w:w="534" w:type="dxa"/>
            <w:vMerge w:val="restart"/>
            <w:shd w:val="clear" w:color="auto" w:fill="CCFFCC"/>
          </w:tcPr>
          <w:p w:rsidR="00D5288E" w:rsidRDefault="00D5288E" w:rsidP="00D5288E">
            <w:r>
              <w:t>No.</w:t>
            </w:r>
          </w:p>
        </w:tc>
        <w:tc>
          <w:tcPr>
            <w:tcW w:w="3089" w:type="dxa"/>
            <w:vMerge w:val="restart"/>
            <w:shd w:val="clear" w:color="auto" w:fill="CCFFCC"/>
          </w:tcPr>
          <w:p w:rsidR="00D5288E" w:rsidRDefault="00D5288E" w:rsidP="00D5288E">
            <w:r>
              <w:t>Descripción de la Actividad</w:t>
            </w:r>
          </w:p>
        </w:tc>
        <w:tc>
          <w:tcPr>
            <w:tcW w:w="2233" w:type="dxa"/>
            <w:gridSpan w:val="2"/>
            <w:shd w:val="clear" w:color="auto" w:fill="CCFFCC"/>
          </w:tcPr>
          <w:p w:rsidR="00D5288E" w:rsidRDefault="00D5288E" w:rsidP="00D5288E">
            <w:r>
              <w:t>Clave de Responsable de Actividad</w:t>
            </w:r>
          </w:p>
        </w:tc>
        <w:tc>
          <w:tcPr>
            <w:tcW w:w="1464" w:type="dxa"/>
            <w:gridSpan w:val="3"/>
            <w:vMerge w:val="restart"/>
            <w:shd w:val="clear" w:color="auto" w:fill="CCFFCC"/>
          </w:tcPr>
          <w:p w:rsidR="00D5288E" w:rsidRDefault="00D5288E" w:rsidP="00D5288E">
            <w:r>
              <w:t>Tiempo</w:t>
            </w:r>
          </w:p>
          <w:p w:rsidR="00D5288E" w:rsidRDefault="00D5288E" w:rsidP="00D5288E">
            <w:r>
              <w:t>(dd/hh/mm)</w:t>
            </w:r>
          </w:p>
        </w:tc>
        <w:tc>
          <w:tcPr>
            <w:tcW w:w="1734" w:type="dxa"/>
            <w:vMerge w:val="restart"/>
            <w:shd w:val="clear" w:color="auto" w:fill="CCFFCC"/>
          </w:tcPr>
          <w:p w:rsidR="00D5288E" w:rsidRDefault="00D5288E" w:rsidP="00D5288E">
            <w:r>
              <w:t>Formato o Instructivo utilizado</w:t>
            </w:r>
          </w:p>
        </w:tc>
      </w:tr>
      <w:tr w:rsidR="00D5288E" w:rsidTr="00D5288E">
        <w:tc>
          <w:tcPr>
            <w:tcW w:w="534" w:type="dxa"/>
            <w:vMerge/>
            <w:shd w:val="clear" w:color="auto" w:fill="CCFFCC"/>
          </w:tcPr>
          <w:p w:rsidR="00D5288E" w:rsidRDefault="00D5288E" w:rsidP="00D5288E"/>
        </w:tc>
        <w:tc>
          <w:tcPr>
            <w:tcW w:w="3089" w:type="dxa"/>
            <w:vMerge/>
            <w:shd w:val="clear" w:color="auto" w:fill="CCFFCC"/>
          </w:tcPr>
          <w:p w:rsidR="00D5288E" w:rsidRDefault="00D5288E" w:rsidP="00D5288E"/>
        </w:tc>
        <w:tc>
          <w:tcPr>
            <w:tcW w:w="1120" w:type="dxa"/>
            <w:shd w:val="clear" w:color="auto" w:fill="CCFFCC"/>
          </w:tcPr>
          <w:p w:rsidR="00D5288E" w:rsidRDefault="00D5288E" w:rsidP="00D5288E">
            <w:r>
              <w:t>A</w:t>
            </w:r>
          </w:p>
        </w:tc>
        <w:tc>
          <w:tcPr>
            <w:tcW w:w="1113" w:type="dxa"/>
            <w:shd w:val="clear" w:color="auto" w:fill="CCFFCC"/>
          </w:tcPr>
          <w:p w:rsidR="00D5288E" w:rsidRDefault="00D5288E" w:rsidP="00D5288E">
            <w:r>
              <w:t>B</w:t>
            </w:r>
          </w:p>
        </w:tc>
        <w:tc>
          <w:tcPr>
            <w:tcW w:w="1464" w:type="dxa"/>
            <w:gridSpan w:val="3"/>
            <w:vMerge/>
            <w:shd w:val="clear" w:color="auto" w:fill="CCFFCC"/>
          </w:tcPr>
          <w:p w:rsidR="00D5288E" w:rsidRDefault="00D5288E" w:rsidP="00D5288E"/>
        </w:tc>
        <w:tc>
          <w:tcPr>
            <w:tcW w:w="1734" w:type="dxa"/>
            <w:vMerge/>
            <w:shd w:val="clear" w:color="auto" w:fill="CCFFCC"/>
          </w:tcPr>
          <w:p w:rsidR="00D5288E" w:rsidRDefault="00D5288E" w:rsidP="00D5288E"/>
        </w:tc>
      </w:tr>
      <w:tr w:rsidR="00D5288E" w:rsidRPr="00A527CB" w:rsidTr="00D5288E">
        <w:tc>
          <w:tcPr>
            <w:tcW w:w="534" w:type="dxa"/>
          </w:tcPr>
          <w:p w:rsidR="00D5288E" w:rsidRDefault="00D5288E" w:rsidP="00D5288E">
            <w:r>
              <w:t>1</w:t>
            </w:r>
          </w:p>
        </w:tc>
        <w:tc>
          <w:tcPr>
            <w:tcW w:w="3089" w:type="dxa"/>
          </w:tcPr>
          <w:p w:rsidR="00D5288E" w:rsidRPr="00CB7E91" w:rsidRDefault="00D5288E" w:rsidP="00D5288E">
            <w:r w:rsidRPr="00CB7E91">
              <w:t>Identificación de las reglas de operación</w:t>
            </w:r>
          </w:p>
        </w:tc>
        <w:tc>
          <w:tcPr>
            <w:tcW w:w="1120" w:type="dxa"/>
          </w:tcPr>
          <w:p w:rsidR="00D5288E" w:rsidRPr="00CB7E91" w:rsidRDefault="00D5288E" w:rsidP="00D5288E">
            <w:r w:rsidRPr="00CB7E91">
              <w:t>X</w:t>
            </w:r>
          </w:p>
        </w:tc>
        <w:tc>
          <w:tcPr>
            <w:tcW w:w="1113" w:type="dxa"/>
          </w:tcPr>
          <w:p w:rsidR="00D5288E" w:rsidRPr="00CB7E91" w:rsidRDefault="00D5288E" w:rsidP="00D5288E"/>
        </w:tc>
        <w:tc>
          <w:tcPr>
            <w:tcW w:w="1464" w:type="dxa"/>
            <w:gridSpan w:val="3"/>
          </w:tcPr>
          <w:p w:rsidR="00D5288E" w:rsidRPr="00CB7E91" w:rsidRDefault="00D5288E" w:rsidP="00D5288E">
            <w:r w:rsidRPr="00CB7E91">
              <w:t>1 día</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r>
              <w:t>2</w:t>
            </w:r>
          </w:p>
        </w:tc>
        <w:tc>
          <w:tcPr>
            <w:tcW w:w="3089" w:type="dxa"/>
          </w:tcPr>
          <w:p w:rsidR="00D5288E" w:rsidRPr="00CB7E91" w:rsidRDefault="00D5288E" w:rsidP="00D5288E">
            <w:r w:rsidRPr="00CB7E91">
              <w:t>Requerir  y revisar  que la documentación este completa</w:t>
            </w:r>
          </w:p>
        </w:tc>
        <w:tc>
          <w:tcPr>
            <w:tcW w:w="1120" w:type="dxa"/>
          </w:tcPr>
          <w:p w:rsidR="00D5288E" w:rsidRPr="00CB7E91" w:rsidRDefault="00D5288E" w:rsidP="00D5288E"/>
        </w:tc>
        <w:tc>
          <w:tcPr>
            <w:tcW w:w="1113" w:type="dxa"/>
          </w:tcPr>
          <w:p w:rsidR="00D5288E" w:rsidRPr="00CB7E91" w:rsidRDefault="00D5288E" w:rsidP="00D5288E">
            <w:r w:rsidRPr="00CB7E91">
              <w:t>X</w:t>
            </w:r>
          </w:p>
        </w:tc>
        <w:tc>
          <w:tcPr>
            <w:tcW w:w="1464" w:type="dxa"/>
            <w:gridSpan w:val="3"/>
          </w:tcPr>
          <w:p w:rsidR="00D5288E" w:rsidRPr="00CB7E91" w:rsidRDefault="00D5288E" w:rsidP="00D5288E">
            <w:r w:rsidRPr="00CB7E91">
              <w:t>10 min</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r>
              <w:t>3</w:t>
            </w:r>
          </w:p>
        </w:tc>
        <w:tc>
          <w:tcPr>
            <w:tcW w:w="3089" w:type="dxa"/>
          </w:tcPr>
          <w:p w:rsidR="00D5288E" w:rsidRPr="00CB7E91" w:rsidRDefault="00D5288E" w:rsidP="00D5288E">
            <w:r w:rsidRPr="00CB7E91">
              <w:t>Mandar al registro a la dependencia correspondiente</w:t>
            </w:r>
          </w:p>
        </w:tc>
        <w:tc>
          <w:tcPr>
            <w:tcW w:w="1120" w:type="dxa"/>
          </w:tcPr>
          <w:p w:rsidR="00D5288E" w:rsidRPr="00CB7E91" w:rsidRDefault="00D5288E" w:rsidP="00D5288E"/>
        </w:tc>
        <w:tc>
          <w:tcPr>
            <w:tcW w:w="1113" w:type="dxa"/>
          </w:tcPr>
          <w:p w:rsidR="00D5288E" w:rsidRPr="00CB7E91" w:rsidRDefault="00D5288E" w:rsidP="00D5288E">
            <w:r w:rsidRPr="00CB7E91">
              <w:t>X</w:t>
            </w:r>
          </w:p>
        </w:tc>
        <w:tc>
          <w:tcPr>
            <w:tcW w:w="1464" w:type="dxa"/>
            <w:gridSpan w:val="3"/>
          </w:tcPr>
          <w:p w:rsidR="00D5288E" w:rsidRPr="00CB7E91" w:rsidRDefault="00D5288E" w:rsidP="00D5288E">
            <w:r w:rsidRPr="00CB7E91">
              <w:t>1 Hora</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CB7E91" w:rsidRDefault="00D5288E" w:rsidP="00D5288E"/>
        </w:tc>
        <w:tc>
          <w:tcPr>
            <w:tcW w:w="1120" w:type="dxa"/>
          </w:tcPr>
          <w:p w:rsidR="00D5288E" w:rsidRPr="00CB7E91" w:rsidRDefault="00D5288E" w:rsidP="00D5288E"/>
        </w:tc>
        <w:tc>
          <w:tcPr>
            <w:tcW w:w="1113" w:type="dxa"/>
          </w:tcPr>
          <w:p w:rsidR="00D5288E" w:rsidRPr="00CB7E91" w:rsidRDefault="00D5288E" w:rsidP="00D5288E"/>
        </w:tc>
        <w:tc>
          <w:tcPr>
            <w:tcW w:w="1464" w:type="dxa"/>
            <w:gridSpan w:val="3"/>
          </w:tcPr>
          <w:p w:rsidR="00D5288E" w:rsidRPr="00CB7E91" w:rsidRDefault="00D5288E" w:rsidP="00D5288E"/>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Tr="00D5288E">
        <w:tc>
          <w:tcPr>
            <w:tcW w:w="5856" w:type="dxa"/>
            <w:gridSpan w:val="4"/>
            <w:vMerge w:val="restart"/>
            <w:shd w:val="clear" w:color="auto" w:fill="CCFFCC"/>
          </w:tcPr>
          <w:p w:rsidR="00D5288E" w:rsidRPr="0009297E" w:rsidRDefault="00D5288E" w:rsidP="00D5288E">
            <w:pPr>
              <w:jc w:val="right"/>
              <w:rPr>
                <w:sz w:val="24"/>
              </w:rPr>
            </w:pPr>
            <w:r w:rsidRPr="0009297E">
              <w:rPr>
                <w:sz w:val="24"/>
              </w:rPr>
              <w:t>Tiempo total del procedimiento</w:t>
            </w:r>
          </w:p>
        </w:tc>
        <w:tc>
          <w:tcPr>
            <w:tcW w:w="448" w:type="dxa"/>
            <w:shd w:val="clear" w:color="auto" w:fill="CCFFCC"/>
          </w:tcPr>
          <w:p w:rsidR="00D5288E" w:rsidRDefault="00D5288E" w:rsidP="00D5288E">
            <w:r>
              <w:t>dd</w:t>
            </w:r>
          </w:p>
        </w:tc>
        <w:tc>
          <w:tcPr>
            <w:tcW w:w="448" w:type="dxa"/>
            <w:shd w:val="clear" w:color="auto" w:fill="CCFFCC"/>
          </w:tcPr>
          <w:p w:rsidR="00D5288E" w:rsidRDefault="00D5288E" w:rsidP="00D5288E">
            <w:r>
              <w:t>hh</w:t>
            </w:r>
          </w:p>
        </w:tc>
        <w:tc>
          <w:tcPr>
            <w:tcW w:w="568" w:type="dxa"/>
            <w:shd w:val="clear" w:color="auto" w:fill="CCFFCC"/>
          </w:tcPr>
          <w:p w:rsidR="00D5288E" w:rsidRDefault="00D5288E" w:rsidP="00D5288E">
            <w:r>
              <w:t>mm</w:t>
            </w:r>
          </w:p>
        </w:tc>
        <w:tc>
          <w:tcPr>
            <w:tcW w:w="1734" w:type="dxa"/>
            <w:vMerge w:val="restart"/>
            <w:shd w:val="clear" w:color="auto" w:fill="CCFFCC"/>
          </w:tcPr>
          <w:p w:rsidR="00D5288E" w:rsidRDefault="00D5288E" w:rsidP="00D5288E"/>
        </w:tc>
      </w:tr>
      <w:tr w:rsidR="00D5288E" w:rsidTr="00D5288E">
        <w:tc>
          <w:tcPr>
            <w:tcW w:w="5856" w:type="dxa"/>
            <w:gridSpan w:val="4"/>
            <w:vMerge/>
          </w:tcPr>
          <w:p w:rsidR="00D5288E" w:rsidRDefault="00D5288E" w:rsidP="00D5288E">
            <w:pPr>
              <w:jc w:val="right"/>
            </w:pPr>
          </w:p>
        </w:tc>
        <w:tc>
          <w:tcPr>
            <w:tcW w:w="448" w:type="dxa"/>
          </w:tcPr>
          <w:p w:rsidR="00D5288E" w:rsidRDefault="00D5288E" w:rsidP="00D5288E">
            <w:r>
              <w:t>01</w:t>
            </w:r>
          </w:p>
        </w:tc>
        <w:tc>
          <w:tcPr>
            <w:tcW w:w="448" w:type="dxa"/>
          </w:tcPr>
          <w:p w:rsidR="00D5288E" w:rsidRDefault="00D263EF" w:rsidP="00D5288E">
            <w:r>
              <w:t>01</w:t>
            </w:r>
          </w:p>
        </w:tc>
        <w:tc>
          <w:tcPr>
            <w:tcW w:w="568" w:type="dxa"/>
          </w:tcPr>
          <w:p w:rsidR="00D5288E" w:rsidRDefault="00D263EF" w:rsidP="00D5288E">
            <w:r>
              <w:t>10</w:t>
            </w:r>
          </w:p>
        </w:tc>
        <w:tc>
          <w:tcPr>
            <w:tcW w:w="1734" w:type="dxa"/>
            <w:vMerge/>
            <w:shd w:val="clear" w:color="auto" w:fill="CCFFCC"/>
          </w:tcPr>
          <w:p w:rsidR="00D5288E" w:rsidRDefault="00D5288E" w:rsidP="00D5288E"/>
        </w:tc>
      </w:tr>
      <w:tr w:rsidR="00D5288E" w:rsidTr="00D5288E">
        <w:tc>
          <w:tcPr>
            <w:tcW w:w="3623" w:type="dxa"/>
            <w:gridSpan w:val="2"/>
            <w:shd w:val="clear" w:color="auto" w:fill="CCFFCC"/>
          </w:tcPr>
          <w:p w:rsidR="00D5288E" w:rsidRDefault="00D5288E" w:rsidP="00D5288E">
            <w:r>
              <w:t>Políticas del procedimiento o Instructivo</w:t>
            </w:r>
          </w:p>
        </w:tc>
        <w:tc>
          <w:tcPr>
            <w:tcW w:w="5431" w:type="dxa"/>
            <w:gridSpan w:val="6"/>
          </w:tcPr>
          <w:p w:rsidR="00D5288E" w:rsidRDefault="00B37910" w:rsidP="00D5288E">
            <w:r>
              <w:t>Requisitos completos conforme a las reglas de operación y entrega tiempo de recepción de ventanillas</w:t>
            </w:r>
          </w:p>
        </w:tc>
      </w:tr>
      <w:tr w:rsidR="00D5288E" w:rsidTr="00D5288E">
        <w:tc>
          <w:tcPr>
            <w:tcW w:w="3623" w:type="dxa"/>
            <w:gridSpan w:val="2"/>
            <w:shd w:val="clear" w:color="auto" w:fill="CCFFCC"/>
          </w:tcPr>
          <w:p w:rsidR="00D5288E" w:rsidRDefault="00D5288E" w:rsidP="00D5288E">
            <w:r>
              <w:t>Resultados Esperados.</w:t>
            </w:r>
          </w:p>
        </w:tc>
        <w:tc>
          <w:tcPr>
            <w:tcW w:w="5431" w:type="dxa"/>
            <w:gridSpan w:val="6"/>
          </w:tcPr>
          <w:p w:rsidR="00D5288E" w:rsidRDefault="00D3406A" w:rsidP="00D5288E">
            <w:r>
              <w:t>Satisfactorios</w:t>
            </w:r>
          </w:p>
        </w:tc>
      </w:tr>
      <w:tr w:rsidR="00D5288E" w:rsidTr="00D5288E">
        <w:tc>
          <w:tcPr>
            <w:tcW w:w="3623" w:type="dxa"/>
            <w:gridSpan w:val="2"/>
            <w:shd w:val="clear" w:color="auto" w:fill="CCFFCC"/>
          </w:tcPr>
          <w:p w:rsidR="00D5288E" w:rsidRDefault="00D5288E" w:rsidP="00D5288E">
            <w:r>
              <w:t>Indicadores del Proceso.</w:t>
            </w:r>
          </w:p>
        </w:tc>
        <w:tc>
          <w:tcPr>
            <w:tcW w:w="5431" w:type="dxa"/>
            <w:gridSpan w:val="6"/>
          </w:tcPr>
          <w:p w:rsidR="00D5288E" w:rsidRDefault="00D5288E" w:rsidP="00D5288E"/>
        </w:tc>
      </w:tr>
      <w:tr w:rsidR="00D5288E" w:rsidTr="00D5288E">
        <w:tc>
          <w:tcPr>
            <w:tcW w:w="3623" w:type="dxa"/>
            <w:gridSpan w:val="2"/>
            <w:shd w:val="clear" w:color="auto" w:fill="CCFFCC"/>
          </w:tcPr>
          <w:p w:rsidR="00D5288E" w:rsidRDefault="00D5288E" w:rsidP="00D5288E">
            <w:r>
              <w:t>Indicadores de Éxito.</w:t>
            </w:r>
          </w:p>
        </w:tc>
        <w:tc>
          <w:tcPr>
            <w:tcW w:w="5431" w:type="dxa"/>
            <w:gridSpan w:val="6"/>
          </w:tcPr>
          <w:p w:rsidR="00D5288E" w:rsidRDefault="00D5288E" w:rsidP="00D5288E"/>
        </w:tc>
      </w:tr>
      <w:tr w:rsidR="00D5288E" w:rsidTr="00D5288E">
        <w:tc>
          <w:tcPr>
            <w:tcW w:w="3623" w:type="dxa"/>
            <w:gridSpan w:val="2"/>
            <w:shd w:val="clear" w:color="auto" w:fill="CCFFCC"/>
          </w:tcPr>
          <w:p w:rsidR="00D5288E" w:rsidRDefault="00D5288E" w:rsidP="00D5288E">
            <w:r>
              <w:t>Documentos de Referencia.</w:t>
            </w:r>
          </w:p>
        </w:tc>
        <w:tc>
          <w:tcPr>
            <w:tcW w:w="5431" w:type="dxa"/>
            <w:gridSpan w:val="6"/>
          </w:tcPr>
          <w:p w:rsidR="00D5288E" w:rsidRDefault="00D3406A" w:rsidP="00D5288E">
            <w:r>
              <w:t>INE, CURP, COMPROBANTE DE  DOMICILIO, RFC, CERTIFICDADO PARCELARIO, OPINION PISITIVA DEL SAT, CLAVE INTERBANCARIA</w:t>
            </w:r>
          </w:p>
        </w:tc>
      </w:tr>
    </w:tbl>
    <w:p w:rsidR="00D5288E" w:rsidRDefault="00D5288E" w:rsidP="00A527CB">
      <w:pPr>
        <w:rPr>
          <w:lang w:eastAsia="es-MX"/>
        </w:rPr>
      </w:pPr>
    </w:p>
    <w:p w:rsidR="00D263EF" w:rsidRDefault="00D263EF" w:rsidP="00A527CB">
      <w:pPr>
        <w:rPr>
          <w:lang w:eastAsia="es-MX"/>
        </w:rPr>
      </w:pPr>
    </w:p>
    <w:p w:rsidR="00D263EF" w:rsidRDefault="00D263EF" w:rsidP="00A527CB">
      <w:pPr>
        <w:rPr>
          <w:lang w:eastAsia="es-MX"/>
        </w:rPr>
      </w:pPr>
    </w:p>
    <w:p w:rsidR="00D263EF" w:rsidRDefault="00D263EF"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D5288E" w:rsidRPr="00A527CB" w:rsidTr="00D5288E">
        <w:tc>
          <w:tcPr>
            <w:tcW w:w="3623" w:type="dxa"/>
            <w:gridSpan w:val="2"/>
            <w:shd w:val="clear" w:color="auto" w:fill="CCFFCC"/>
          </w:tcPr>
          <w:p w:rsidR="00D5288E" w:rsidRDefault="00D5288E" w:rsidP="00D5288E">
            <w:r>
              <w:t>Nombre del proceso</w:t>
            </w:r>
          </w:p>
        </w:tc>
        <w:tc>
          <w:tcPr>
            <w:tcW w:w="5431" w:type="dxa"/>
            <w:gridSpan w:val="6"/>
          </w:tcPr>
          <w:p w:rsidR="00D5288E" w:rsidRPr="00CB7E91" w:rsidRDefault="00D5288E" w:rsidP="00D5288E">
            <w:r w:rsidRPr="00CB7E91">
              <w:t>Programas rurales</w:t>
            </w:r>
          </w:p>
        </w:tc>
      </w:tr>
      <w:tr w:rsidR="00D5288E" w:rsidRPr="00A527CB" w:rsidTr="00D5288E">
        <w:tc>
          <w:tcPr>
            <w:tcW w:w="3623" w:type="dxa"/>
            <w:gridSpan w:val="2"/>
            <w:shd w:val="clear" w:color="auto" w:fill="CCFFCC"/>
          </w:tcPr>
          <w:p w:rsidR="00D5288E" w:rsidRDefault="00D5288E" w:rsidP="00D5288E">
            <w:r>
              <w:t>Nombre del Procedimiento</w:t>
            </w:r>
          </w:p>
        </w:tc>
        <w:tc>
          <w:tcPr>
            <w:tcW w:w="5431" w:type="dxa"/>
            <w:gridSpan w:val="6"/>
          </w:tcPr>
          <w:p w:rsidR="00D5288E" w:rsidRPr="00CB7E91" w:rsidRDefault="00D5288E" w:rsidP="00D5288E">
            <w:r w:rsidRPr="00CB7E91">
              <w:t>INAES INTEGRA opciones productivas</w:t>
            </w:r>
          </w:p>
        </w:tc>
      </w:tr>
      <w:tr w:rsidR="00D5288E" w:rsidRPr="00A527CB" w:rsidTr="00D5288E">
        <w:tc>
          <w:tcPr>
            <w:tcW w:w="3623" w:type="dxa"/>
            <w:gridSpan w:val="2"/>
            <w:shd w:val="clear" w:color="auto" w:fill="CCFFCC"/>
          </w:tcPr>
          <w:p w:rsidR="00D5288E" w:rsidRDefault="00D5288E" w:rsidP="00D5288E">
            <w:r>
              <w:t>Objetivo y alcance del Proceso, Procedimiento o Instructivo</w:t>
            </w:r>
          </w:p>
        </w:tc>
        <w:tc>
          <w:tcPr>
            <w:tcW w:w="5431" w:type="dxa"/>
            <w:gridSpan w:val="6"/>
          </w:tcPr>
          <w:p w:rsidR="00D5288E" w:rsidRPr="00CB7E91" w:rsidRDefault="00D5288E" w:rsidP="00D5288E">
            <w:r w:rsidRPr="00CB7E91">
              <w:t>Dar a conocer el programa con sus reglas de operación y requisitos</w:t>
            </w:r>
          </w:p>
        </w:tc>
      </w:tr>
      <w:tr w:rsidR="00D5288E" w:rsidRPr="00A527CB" w:rsidTr="00D5288E">
        <w:tc>
          <w:tcPr>
            <w:tcW w:w="3623" w:type="dxa"/>
            <w:gridSpan w:val="2"/>
            <w:shd w:val="clear" w:color="auto" w:fill="CCFFCC"/>
          </w:tcPr>
          <w:p w:rsidR="00D5288E" w:rsidRDefault="00D5288E" w:rsidP="00D5288E">
            <w:r>
              <w:t>Dependencia, Dirección General o Coordinación</w:t>
            </w:r>
          </w:p>
        </w:tc>
        <w:tc>
          <w:tcPr>
            <w:tcW w:w="5431" w:type="dxa"/>
            <w:gridSpan w:val="6"/>
          </w:tcPr>
          <w:p w:rsidR="00D5288E" w:rsidRPr="00CB7E91" w:rsidRDefault="00D5288E" w:rsidP="00D5288E">
            <w:r w:rsidRPr="00CB7E91">
              <w:t>Desarrollo Rural</w:t>
            </w:r>
          </w:p>
        </w:tc>
      </w:tr>
      <w:tr w:rsidR="00D5288E" w:rsidRPr="00A527CB" w:rsidTr="00D5288E">
        <w:tc>
          <w:tcPr>
            <w:tcW w:w="3623" w:type="dxa"/>
            <w:gridSpan w:val="2"/>
            <w:shd w:val="clear" w:color="auto" w:fill="CCFFCC"/>
          </w:tcPr>
          <w:p w:rsidR="00D5288E" w:rsidRDefault="00D5288E" w:rsidP="00D5288E">
            <w:r>
              <w:t>Dirección de Área responsable del Procedimiento</w:t>
            </w:r>
          </w:p>
        </w:tc>
        <w:tc>
          <w:tcPr>
            <w:tcW w:w="5431" w:type="dxa"/>
            <w:gridSpan w:val="6"/>
          </w:tcPr>
          <w:p w:rsidR="00D5288E" w:rsidRPr="00CB7E91" w:rsidRDefault="00D5288E" w:rsidP="00D5288E">
            <w:r w:rsidRPr="00CB7E91">
              <w:t>Desarrollo Rural</w:t>
            </w:r>
          </w:p>
        </w:tc>
      </w:tr>
      <w:tr w:rsidR="00D5288E" w:rsidRPr="00A527CB" w:rsidTr="00D5288E">
        <w:tc>
          <w:tcPr>
            <w:tcW w:w="3623" w:type="dxa"/>
            <w:gridSpan w:val="2"/>
            <w:shd w:val="clear" w:color="auto" w:fill="CCFFCC"/>
          </w:tcPr>
          <w:p w:rsidR="00D5288E" w:rsidRDefault="00D5288E" w:rsidP="00D5288E">
            <w:r>
              <w:t>Clave de Responsable de actividad</w:t>
            </w:r>
          </w:p>
        </w:tc>
        <w:tc>
          <w:tcPr>
            <w:tcW w:w="5431" w:type="dxa"/>
            <w:gridSpan w:val="6"/>
          </w:tcPr>
          <w:p w:rsidR="00D5288E" w:rsidRPr="00CB7E91" w:rsidRDefault="00D5288E" w:rsidP="00D5288E">
            <w:r w:rsidRPr="00CB7E91">
              <w:t>A: Director, B: Auxiliar</w:t>
            </w:r>
          </w:p>
        </w:tc>
      </w:tr>
      <w:tr w:rsidR="00D5288E" w:rsidTr="00D5288E">
        <w:tc>
          <w:tcPr>
            <w:tcW w:w="534" w:type="dxa"/>
            <w:vMerge w:val="restart"/>
            <w:shd w:val="clear" w:color="auto" w:fill="CCFFCC"/>
          </w:tcPr>
          <w:p w:rsidR="00D5288E" w:rsidRDefault="00D5288E" w:rsidP="00D5288E">
            <w:r>
              <w:t>No.</w:t>
            </w:r>
          </w:p>
        </w:tc>
        <w:tc>
          <w:tcPr>
            <w:tcW w:w="3089" w:type="dxa"/>
            <w:vMerge w:val="restart"/>
            <w:shd w:val="clear" w:color="auto" w:fill="CCFFCC"/>
          </w:tcPr>
          <w:p w:rsidR="00D5288E" w:rsidRDefault="00D5288E" w:rsidP="00D5288E">
            <w:r>
              <w:t>Descripción de la Actividad</w:t>
            </w:r>
          </w:p>
        </w:tc>
        <w:tc>
          <w:tcPr>
            <w:tcW w:w="2233" w:type="dxa"/>
            <w:gridSpan w:val="2"/>
            <w:shd w:val="clear" w:color="auto" w:fill="CCFFCC"/>
          </w:tcPr>
          <w:p w:rsidR="00D5288E" w:rsidRDefault="00D5288E" w:rsidP="00D5288E">
            <w:r>
              <w:t>Clave de Responsable de Actividad</w:t>
            </w:r>
          </w:p>
        </w:tc>
        <w:tc>
          <w:tcPr>
            <w:tcW w:w="1464" w:type="dxa"/>
            <w:gridSpan w:val="3"/>
            <w:vMerge w:val="restart"/>
            <w:shd w:val="clear" w:color="auto" w:fill="CCFFCC"/>
          </w:tcPr>
          <w:p w:rsidR="00D5288E" w:rsidRDefault="00D5288E" w:rsidP="00D5288E">
            <w:r>
              <w:t>Tiempo</w:t>
            </w:r>
          </w:p>
          <w:p w:rsidR="00D5288E" w:rsidRDefault="00D5288E" w:rsidP="00D5288E">
            <w:r>
              <w:t>(dd/hh/mm)</w:t>
            </w:r>
          </w:p>
        </w:tc>
        <w:tc>
          <w:tcPr>
            <w:tcW w:w="1734" w:type="dxa"/>
            <w:vMerge w:val="restart"/>
            <w:shd w:val="clear" w:color="auto" w:fill="CCFFCC"/>
          </w:tcPr>
          <w:p w:rsidR="00D5288E" w:rsidRDefault="00D5288E" w:rsidP="00D5288E">
            <w:r>
              <w:t>Formato o Instructivo utilizado</w:t>
            </w:r>
          </w:p>
        </w:tc>
      </w:tr>
      <w:tr w:rsidR="00D5288E" w:rsidTr="00D5288E">
        <w:tc>
          <w:tcPr>
            <w:tcW w:w="534" w:type="dxa"/>
            <w:vMerge/>
            <w:shd w:val="clear" w:color="auto" w:fill="CCFFCC"/>
          </w:tcPr>
          <w:p w:rsidR="00D5288E" w:rsidRDefault="00D5288E" w:rsidP="00D5288E"/>
        </w:tc>
        <w:tc>
          <w:tcPr>
            <w:tcW w:w="3089" w:type="dxa"/>
            <w:vMerge/>
            <w:shd w:val="clear" w:color="auto" w:fill="CCFFCC"/>
          </w:tcPr>
          <w:p w:rsidR="00D5288E" w:rsidRDefault="00D5288E" w:rsidP="00D5288E"/>
        </w:tc>
        <w:tc>
          <w:tcPr>
            <w:tcW w:w="1120" w:type="dxa"/>
            <w:shd w:val="clear" w:color="auto" w:fill="CCFFCC"/>
          </w:tcPr>
          <w:p w:rsidR="00D5288E" w:rsidRDefault="00D5288E" w:rsidP="00D5288E">
            <w:r>
              <w:t>A</w:t>
            </w:r>
          </w:p>
        </w:tc>
        <w:tc>
          <w:tcPr>
            <w:tcW w:w="1113" w:type="dxa"/>
            <w:shd w:val="clear" w:color="auto" w:fill="CCFFCC"/>
          </w:tcPr>
          <w:p w:rsidR="00D5288E" w:rsidRDefault="00D5288E" w:rsidP="00D5288E">
            <w:r>
              <w:t>B</w:t>
            </w:r>
          </w:p>
        </w:tc>
        <w:tc>
          <w:tcPr>
            <w:tcW w:w="1464" w:type="dxa"/>
            <w:gridSpan w:val="3"/>
            <w:vMerge/>
            <w:shd w:val="clear" w:color="auto" w:fill="CCFFCC"/>
          </w:tcPr>
          <w:p w:rsidR="00D5288E" w:rsidRDefault="00D5288E" w:rsidP="00D5288E"/>
        </w:tc>
        <w:tc>
          <w:tcPr>
            <w:tcW w:w="1734" w:type="dxa"/>
            <w:vMerge/>
            <w:shd w:val="clear" w:color="auto" w:fill="CCFFCC"/>
          </w:tcPr>
          <w:p w:rsidR="00D5288E" w:rsidRDefault="00D5288E" w:rsidP="00D5288E"/>
        </w:tc>
      </w:tr>
      <w:tr w:rsidR="00D5288E" w:rsidRPr="00A527CB" w:rsidTr="00D5288E">
        <w:tc>
          <w:tcPr>
            <w:tcW w:w="534" w:type="dxa"/>
          </w:tcPr>
          <w:p w:rsidR="00D5288E" w:rsidRDefault="00D5288E" w:rsidP="00D5288E">
            <w:r>
              <w:t>1</w:t>
            </w:r>
          </w:p>
        </w:tc>
        <w:tc>
          <w:tcPr>
            <w:tcW w:w="3089" w:type="dxa"/>
          </w:tcPr>
          <w:p w:rsidR="00D5288E" w:rsidRPr="00CB7E91" w:rsidRDefault="00D5288E" w:rsidP="00D5288E">
            <w:r w:rsidRPr="00CB7E91">
              <w:t>Identificación de las reglas de operación</w:t>
            </w:r>
          </w:p>
        </w:tc>
        <w:tc>
          <w:tcPr>
            <w:tcW w:w="1120" w:type="dxa"/>
          </w:tcPr>
          <w:p w:rsidR="00D5288E" w:rsidRPr="00CB7E91" w:rsidRDefault="00D5288E" w:rsidP="00D5288E">
            <w:r w:rsidRPr="00CB7E91">
              <w:t>X</w:t>
            </w:r>
          </w:p>
        </w:tc>
        <w:tc>
          <w:tcPr>
            <w:tcW w:w="1113" w:type="dxa"/>
          </w:tcPr>
          <w:p w:rsidR="00D5288E" w:rsidRPr="00CB7E91" w:rsidRDefault="00D5288E" w:rsidP="00D5288E"/>
        </w:tc>
        <w:tc>
          <w:tcPr>
            <w:tcW w:w="1464" w:type="dxa"/>
            <w:gridSpan w:val="3"/>
          </w:tcPr>
          <w:p w:rsidR="00D5288E" w:rsidRPr="00CB7E91" w:rsidRDefault="00D5288E" w:rsidP="00D5288E">
            <w:r w:rsidRPr="00CB7E91">
              <w:t>1 día</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r>
              <w:t>2</w:t>
            </w:r>
          </w:p>
        </w:tc>
        <w:tc>
          <w:tcPr>
            <w:tcW w:w="3089" w:type="dxa"/>
          </w:tcPr>
          <w:p w:rsidR="00D5288E" w:rsidRPr="00CB7E91" w:rsidRDefault="00D5288E" w:rsidP="00D5288E">
            <w:r w:rsidRPr="00CB7E91">
              <w:t>Requerir  y revisar  que la documentación este completa</w:t>
            </w:r>
          </w:p>
        </w:tc>
        <w:tc>
          <w:tcPr>
            <w:tcW w:w="1120" w:type="dxa"/>
          </w:tcPr>
          <w:p w:rsidR="00D5288E" w:rsidRPr="00CB7E91" w:rsidRDefault="00D5288E" w:rsidP="00D5288E"/>
        </w:tc>
        <w:tc>
          <w:tcPr>
            <w:tcW w:w="1113" w:type="dxa"/>
          </w:tcPr>
          <w:p w:rsidR="00D5288E" w:rsidRPr="00CB7E91" w:rsidRDefault="00D5288E" w:rsidP="00D5288E">
            <w:r w:rsidRPr="00CB7E91">
              <w:t>X</w:t>
            </w:r>
          </w:p>
        </w:tc>
        <w:tc>
          <w:tcPr>
            <w:tcW w:w="1464" w:type="dxa"/>
            <w:gridSpan w:val="3"/>
          </w:tcPr>
          <w:p w:rsidR="00D5288E" w:rsidRPr="00CB7E91" w:rsidRDefault="00D5288E" w:rsidP="00D5288E">
            <w:r w:rsidRPr="00CB7E91">
              <w:t>10 min</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r>
              <w:t>3</w:t>
            </w:r>
          </w:p>
        </w:tc>
        <w:tc>
          <w:tcPr>
            <w:tcW w:w="3089" w:type="dxa"/>
          </w:tcPr>
          <w:p w:rsidR="00D5288E" w:rsidRPr="00CB7E91" w:rsidRDefault="00D5288E" w:rsidP="00D5288E">
            <w:r w:rsidRPr="00CB7E91">
              <w:t>Mandar al registro a la dependencia correspondiente</w:t>
            </w:r>
          </w:p>
        </w:tc>
        <w:tc>
          <w:tcPr>
            <w:tcW w:w="1120" w:type="dxa"/>
          </w:tcPr>
          <w:p w:rsidR="00D5288E" w:rsidRPr="00CB7E91" w:rsidRDefault="00D5288E" w:rsidP="00D5288E"/>
        </w:tc>
        <w:tc>
          <w:tcPr>
            <w:tcW w:w="1113" w:type="dxa"/>
          </w:tcPr>
          <w:p w:rsidR="00D5288E" w:rsidRPr="00CB7E91" w:rsidRDefault="00D5288E" w:rsidP="00D5288E">
            <w:r w:rsidRPr="00CB7E91">
              <w:t>X</w:t>
            </w:r>
          </w:p>
        </w:tc>
        <w:tc>
          <w:tcPr>
            <w:tcW w:w="1464" w:type="dxa"/>
            <w:gridSpan w:val="3"/>
          </w:tcPr>
          <w:p w:rsidR="00D5288E" w:rsidRPr="00CB7E91" w:rsidRDefault="00D5288E" w:rsidP="00D5288E">
            <w:r w:rsidRPr="00CB7E91">
              <w:t>1 Hora</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CB7E91" w:rsidRDefault="00D5288E" w:rsidP="00D5288E"/>
        </w:tc>
        <w:tc>
          <w:tcPr>
            <w:tcW w:w="1120" w:type="dxa"/>
          </w:tcPr>
          <w:p w:rsidR="00D5288E" w:rsidRPr="00CB7E91" w:rsidRDefault="00D5288E" w:rsidP="00D5288E"/>
        </w:tc>
        <w:tc>
          <w:tcPr>
            <w:tcW w:w="1113" w:type="dxa"/>
          </w:tcPr>
          <w:p w:rsidR="00D5288E" w:rsidRPr="00CB7E91" w:rsidRDefault="00D5288E" w:rsidP="00D5288E"/>
        </w:tc>
        <w:tc>
          <w:tcPr>
            <w:tcW w:w="1464" w:type="dxa"/>
            <w:gridSpan w:val="3"/>
          </w:tcPr>
          <w:p w:rsidR="00D5288E" w:rsidRPr="00CB7E91" w:rsidRDefault="00D5288E" w:rsidP="00D5288E"/>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CB7E91" w:rsidRDefault="00D5288E" w:rsidP="00D5288E"/>
        </w:tc>
        <w:tc>
          <w:tcPr>
            <w:tcW w:w="1120" w:type="dxa"/>
          </w:tcPr>
          <w:p w:rsidR="00D5288E" w:rsidRPr="00CB7E91" w:rsidRDefault="00D5288E" w:rsidP="00D5288E"/>
        </w:tc>
        <w:tc>
          <w:tcPr>
            <w:tcW w:w="1113" w:type="dxa"/>
          </w:tcPr>
          <w:p w:rsidR="00D5288E" w:rsidRPr="00CB7E91" w:rsidRDefault="00D5288E" w:rsidP="00D5288E"/>
        </w:tc>
        <w:tc>
          <w:tcPr>
            <w:tcW w:w="1464" w:type="dxa"/>
            <w:gridSpan w:val="3"/>
          </w:tcPr>
          <w:p w:rsidR="00D5288E" w:rsidRPr="00CB7E91" w:rsidRDefault="00D5288E" w:rsidP="00D5288E"/>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Tr="00D5288E">
        <w:tc>
          <w:tcPr>
            <w:tcW w:w="5856" w:type="dxa"/>
            <w:gridSpan w:val="4"/>
            <w:vMerge w:val="restart"/>
            <w:shd w:val="clear" w:color="auto" w:fill="CCFFCC"/>
          </w:tcPr>
          <w:p w:rsidR="00D5288E" w:rsidRPr="0009297E" w:rsidRDefault="00D5288E" w:rsidP="00D5288E">
            <w:pPr>
              <w:jc w:val="right"/>
              <w:rPr>
                <w:sz w:val="24"/>
              </w:rPr>
            </w:pPr>
            <w:r w:rsidRPr="0009297E">
              <w:rPr>
                <w:sz w:val="24"/>
              </w:rPr>
              <w:t>Tiempo total del procedimiento</w:t>
            </w:r>
          </w:p>
        </w:tc>
        <w:tc>
          <w:tcPr>
            <w:tcW w:w="448" w:type="dxa"/>
            <w:shd w:val="clear" w:color="auto" w:fill="CCFFCC"/>
          </w:tcPr>
          <w:p w:rsidR="00D5288E" w:rsidRDefault="00D5288E" w:rsidP="00D5288E">
            <w:r>
              <w:t>dd</w:t>
            </w:r>
          </w:p>
        </w:tc>
        <w:tc>
          <w:tcPr>
            <w:tcW w:w="448" w:type="dxa"/>
            <w:shd w:val="clear" w:color="auto" w:fill="CCFFCC"/>
          </w:tcPr>
          <w:p w:rsidR="00D5288E" w:rsidRDefault="00D5288E" w:rsidP="00D5288E">
            <w:r>
              <w:t>hh</w:t>
            </w:r>
          </w:p>
        </w:tc>
        <w:tc>
          <w:tcPr>
            <w:tcW w:w="568" w:type="dxa"/>
            <w:shd w:val="clear" w:color="auto" w:fill="CCFFCC"/>
          </w:tcPr>
          <w:p w:rsidR="00D5288E" w:rsidRDefault="00D5288E" w:rsidP="00D5288E">
            <w:r>
              <w:t>mm</w:t>
            </w:r>
          </w:p>
        </w:tc>
        <w:tc>
          <w:tcPr>
            <w:tcW w:w="1734" w:type="dxa"/>
            <w:vMerge w:val="restart"/>
            <w:shd w:val="clear" w:color="auto" w:fill="CCFFCC"/>
          </w:tcPr>
          <w:p w:rsidR="00D5288E" w:rsidRDefault="00D5288E" w:rsidP="00D5288E"/>
        </w:tc>
      </w:tr>
      <w:tr w:rsidR="00D5288E" w:rsidTr="00D5288E">
        <w:tc>
          <w:tcPr>
            <w:tcW w:w="5856" w:type="dxa"/>
            <w:gridSpan w:val="4"/>
            <w:vMerge/>
          </w:tcPr>
          <w:p w:rsidR="00D5288E" w:rsidRDefault="00D5288E" w:rsidP="00D5288E">
            <w:pPr>
              <w:jc w:val="right"/>
            </w:pPr>
          </w:p>
        </w:tc>
        <w:tc>
          <w:tcPr>
            <w:tcW w:w="448" w:type="dxa"/>
          </w:tcPr>
          <w:p w:rsidR="00D5288E" w:rsidRDefault="00D5288E" w:rsidP="00D5288E">
            <w:r>
              <w:t>01</w:t>
            </w:r>
          </w:p>
        </w:tc>
        <w:tc>
          <w:tcPr>
            <w:tcW w:w="448" w:type="dxa"/>
          </w:tcPr>
          <w:p w:rsidR="00D5288E" w:rsidRDefault="00D263EF" w:rsidP="00D5288E">
            <w:r>
              <w:t>01</w:t>
            </w:r>
          </w:p>
        </w:tc>
        <w:tc>
          <w:tcPr>
            <w:tcW w:w="568" w:type="dxa"/>
          </w:tcPr>
          <w:p w:rsidR="00D5288E" w:rsidRDefault="00D263EF" w:rsidP="00D5288E">
            <w:r>
              <w:t>10</w:t>
            </w:r>
          </w:p>
        </w:tc>
        <w:tc>
          <w:tcPr>
            <w:tcW w:w="1734" w:type="dxa"/>
            <w:vMerge/>
            <w:shd w:val="clear" w:color="auto" w:fill="CCFFCC"/>
          </w:tcPr>
          <w:p w:rsidR="00D5288E" w:rsidRDefault="00D5288E" w:rsidP="00D5288E"/>
        </w:tc>
      </w:tr>
      <w:tr w:rsidR="00D5288E" w:rsidTr="00D5288E">
        <w:tc>
          <w:tcPr>
            <w:tcW w:w="3623" w:type="dxa"/>
            <w:gridSpan w:val="2"/>
            <w:shd w:val="clear" w:color="auto" w:fill="CCFFCC"/>
          </w:tcPr>
          <w:p w:rsidR="00D5288E" w:rsidRDefault="00D5288E" w:rsidP="00D5288E">
            <w:r>
              <w:t>Políticas del procedimiento o Instructivo</w:t>
            </w:r>
          </w:p>
        </w:tc>
        <w:tc>
          <w:tcPr>
            <w:tcW w:w="5431" w:type="dxa"/>
            <w:gridSpan w:val="6"/>
          </w:tcPr>
          <w:p w:rsidR="00D5288E" w:rsidRDefault="00B37910" w:rsidP="00D5288E">
            <w:r>
              <w:t>Requisitos completos conforme a las reglas de operación y entrega tiempo de recepción de ventanillas</w:t>
            </w:r>
          </w:p>
        </w:tc>
      </w:tr>
      <w:tr w:rsidR="00D5288E" w:rsidTr="00D5288E">
        <w:tc>
          <w:tcPr>
            <w:tcW w:w="3623" w:type="dxa"/>
            <w:gridSpan w:val="2"/>
            <w:shd w:val="clear" w:color="auto" w:fill="CCFFCC"/>
          </w:tcPr>
          <w:p w:rsidR="00D5288E" w:rsidRDefault="00D5288E" w:rsidP="00D5288E">
            <w:r>
              <w:t>Resultados Esperados.</w:t>
            </w:r>
          </w:p>
        </w:tc>
        <w:tc>
          <w:tcPr>
            <w:tcW w:w="5431" w:type="dxa"/>
            <w:gridSpan w:val="6"/>
          </w:tcPr>
          <w:p w:rsidR="00D5288E" w:rsidRDefault="00D3406A" w:rsidP="00D5288E">
            <w:r>
              <w:t>Satisfactorios</w:t>
            </w:r>
          </w:p>
        </w:tc>
      </w:tr>
      <w:tr w:rsidR="00D5288E" w:rsidTr="00D5288E">
        <w:tc>
          <w:tcPr>
            <w:tcW w:w="3623" w:type="dxa"/>
            <w:gridSpan w:val="2"/>
            <w:shd w:val="clear" w:color="auto" w:fill="CCFFCC"/>
          </w:tcPr>
          <w:p w:rsidR="00D5288E" w:rsidRDefault="00D5288E" w:rsidP="00D5288E">
            <w:r>
              <w:t>Indicadores del Proceso.</w:t>
            </w:r>
          </w:p>
        </w:tc>
        <w:tc>
          <w:tcPr>
            <w:tcW w:w="5431" w:type="dxa"/>
            <w:gridSpan w:val="6"/>
          </w:tcPr>
          <w:p w:rsidR="00D5288E" w:rsidRDefault="00D5288E" w:rsidP="00D5288E"/>
        </w:tc>
      </w:tr>
      <w:tr w:rsidR="00D5288E" w:rsidTr="00D5288E">
        <w:tc>
          <w:tcPr>
            <w:tcW w:w="3623" w:type="dxa"/>
            <w:gridSpan w:val="2"/>
            <w:shd w:val="clear" w:color="auto" w:fill="CCFFCC"/>
          </w:tcPr>
          <w:p w:rsidR="00D5288E" w:rsidRDefault="00D5288E" w:rsidP="00D5288E">
            <w:r>
              <w:t>Indicadores de Éxito.</w:t>
            </w:r>
          </w:p>
        </w:tc>
        <w:tc>
          <w:tcPr>
            <w:tcW w:w="5431" w:type="dxa"/>
            <w:gridSpan w:val="6"/>
          </w:tcPr>
          <w:p w:rsidR="00D5288E" w:rsidRDefault="00D5288E" w:rsidP="00D5288E"/>
        </w:tc>
      </w:tr>
      <w:tr w:rsidR="00D5288E" w:rsidTr="00D5288E">
        <w:tc>
          <w:tcPr>
            <w:tcW w:w="3623" w:type="dxa"/>
            <w:gridSpan w:val="2"/>
            <w:shd w:val="clear" w:color="auto" w:fill="CCFFCC"/>
          </w:tcPr>
          <w:p w:rsidR="00D5288E" w:rsidRDefault="00D5288E" w:rsidP="00D5288E">
            <w:r>
              <w:t>Documentos de Referencia.</w:t>
            </w:r>
          </w:p>
        </w:tc>
        <w:tc>
          <w:tcPr>
            <w:tcW w:w="5431" w:type="dxa"/>
            <w:gridSpan w:val="6"/>
          </w:tcPr>
          <w:p w:rsidR="00D5288E" w:rsidRDefault="00B37910" w:rsidP="00D5288E">
            <w:r>
              <w:t>INE, CURP, COMPROBANTE DE  DOMICILIO, RFC, CERTIFICDADO PARCELARIO, OPINION PISITIVA DEL SAT, CLAVE INTERBANCARIA</w:t>
            </w:r>
          </w:p>
        </w:tc>
      </w:tr>
    </w:tbl>
    <w:p w:rsidR="00D5288E" w:rsidRDefault="00D5288E" w:rsidP="00A527CB">
      <w:pPr>
        <w:rPr>
          <w:lang w:eastAsia="es-MX"/>
        </w:rPr>
      </w:pPr>
    </w:p>
    <w:p w:rsidR="00D263EF" w:rsidRDefault="00D263EF" w:rsidP="00A527CB">
      <w:pPr>
        <w:rPr>
          <w:lang w:eastAsia="es-MX"/>
        </w:rPr>
      </w:pPr>
    </w:p>
    <w:p w:rsidR="00D263EF" w:rsidRDefault="00D263EF" w:rsidP="00A527CB">
      <w:pPr>
        <w:rPr>
          <w:lang w:eastAsia="es-MX"/>
        </w:rPr>
      </w:pPr>
    </w:p>
    <w:p w:rsidR="00D263EF" w:rsidRDefault="00D263EF"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D5288E" w:rsidRPr="00A527CB" w:rsidTr="00D5288E">
        <w:tc>
          <w:tcPr>
            <w:tcW w:w="3623" w:type="dxa"/>
            <w:gridSpan w:val="2"/>
            <w:shd w:val="clear" w:color="auto" w:fill="CCFFCC"/>
          </w:tcPr>
          <w:p w:rsidR="00D5288E" w:rsidRDefault="00D5288E" w:rsidP="00D5288E">
            <w:r>
              <w:t>Nombre del proceso</w:t>
            </w:r>
          </w:p>
        </w:tc>
        <w:tc>
          <w:tcPr>
            <w:tcW w:w="5431" w:type="dxa"/>
            <w:gridSpan w:val="6"/>
          </w:tcPr>
          <w:p w:rsidR="00D5288E" w:rsidRPr="00CB7E91" w:rsidRDefault="00D5288E" w:rsidP="00D5288E">
            <w:r w:rsidRPr="00CB7E91">
              <w:t>Programas rurales</w:t>
            </w:r>
          </w:p>
        </w:tc>
      </w:tr>
      <w:tr w:rsidR="00D5288E" w:rsidRPr="00A527CB" w:rsidTr="00D5288E">
        <w:tc>
          <w:tcPr>
            <w:tcW w:w="3623" w:type="dxa"/>
            <w:gridSpan w:val="2"/>
            <w:shd w:val="clear" w:color="auto" w:fill="CCFFCC"/>
          </w:tcPr>
          <w:p w:rsidR="00D5288E" w:rsidRDefault="00D5288E" w:rsidP="00D5288E">
            <w:r>
              <w:t>Nombre del Procedimiento</w:t>
            </w:r>
          </w:p>
        </w:tc>
        <w:tc>
          <w:tcPr>
            <w:tcW w:w="5431" w:type="dxa"/>
            <w:gridSpan w:val="6"/>
          </w:tcPr>
          <w:p w:rsidR="00D5288E" w:rsidRPr="00CB7E91" w:rsidRDefault="00D5288E" w:rsidP="00D5288E">
            <w:r w:rsidRPr="00CB7E91">
              <w:t>Programa de Acuacultura y Pesca</w:t>
            </w:r>
          </w:p>
        </w:tc>
      </w:tr>
      <w:tr w:rsidR="00D5288E" w:rsidRPr="00A527CB" w:rsidTr="00D5288E">
        <w:tc>
          <w:tcPr>
            <w:tcW w:w="3623" w:type="dxa"/>
            <w:gridSpan w:val="2"/>
            <w:shd w:val="clear" w:color="auto" w:fill="CCFFCC"/>
          </w:tcPr>
          <w:p w:rsidR="00D5288E" w:rsidRDefault="00D5288E" w:rsidP="00D5288E">
            <w:r>
              <w:t>Objetivo y alcance del Proceso, Procedimiento o Instructivo</w:t>
            </w:r>
          </w:p>
        </w:tc>
        <w:tc>
          <w:tcPr>
            <w:tcW w:w="5431" w:type="dxa"/>
            <w:gridSpan w:val="6"/>
          </w:tcPr>
          <w:p w:rsidR="00D5288E" w:rsidRPr="00CB7E91" w:rsidRDefault="00D5288E" w:rsidP="00D5288E">
            <w:r w:rsidRPr="00CB7E91">
              <w:t>Dar a conocer el programa con sus reglas de operación y requisitos</w:t>
            </w:r>
          </w:p>
        </w:tc>
      </w:tr>
      <w:tr w:rsidR="00D5288E" w:rsidRPr="00A527CB" w:rsidTr="00D5288E">
        <w:tc>
          <w:tcPr>
            <w:tcW w:w="3623" w:type="dxa"/>
            <w:gridSpan w:val="2"/>
            <w:shd w:val="clear" w:color="auto" w:fill="CCFFCC"/>
          </w:tcPr>
          <w:p w:rsidR="00D5288E" w:rsidRDefault="00D5288E" w:rsidP="00D5288E">
            <w:r>
              <w:t>Dependencia, Dirección General o Coordinación</w:t>
            </w:r>
          </w:p>
        </w:tc>
        <w:tc>
          <w:tcPr>
            <w:tcW w:w="5431" w:type="dxa"/>
            <w:gridSpan w:val="6"/>
          </w:tcPr>
          <w:p w:rsidR="00D5288E" w:rsidRPr="00CB7E91" w:rsidRDefault="00D5288E" w:rsidP="00D5288E">
            <w:r w:rsidRPr="00CB7E91">
              <w:t>Desarrollo Rural</w:t>
            </w:r>
          </w:p>
        </w:tc>
      </w:tr>
      <w:tr w:rsidR="00D5288E" w:rsidRPr="00A527CB" w:rsidTr="00D5288E">
        <w:tc>
          <w:tcPr>
            <w:tcW w:w="3623" w:type="dxa"/>
            <w:gridSpan w:val="2"/>
            <w:shd w:val="clear" w:color="auto" w:fill="CCFFCC"/>
          </w:tcPr>
          <w:p w:rsidR="00D5288E" w:rsidRDefault="00D5288E" w:rsidP="00D5288E">
            <w:r>
              <w:t>Dirección de Área responsable del Procedimiento</w:t>
            </w:r>
          </w:p>
        </w:tc>
        <w:tc>
          <w:tcPr>
            <w:tcW w:w="5431" w:type="dxa"/>
            <w:gridSpan w:val="6"/>
          </w:tcPr>
          <w:p w:rsidR="00D5288E" w:rsidRPr="00CB7E91" w:rsidRDefault="00D5288E" w:rsidP="00D5288E">
            <w:r w:rsidRPr="00CB7E91">
              <w:t>Desarrollo Rural</w:t>
            </w:r>
          </w:p>
        </w:tc>
      </w:tr>
      <w:tr w:rsidR="00D5288E" w:rsidRPr="00A527CB" w:rsidTr="00D5288E">
        <w:tc>
          <w:tcPr>
            <w:tcW w:w="3623" w:type="dxa"/>
            <w:gridSpan w:val="2"/>
            <w:shd w:val="clear" w:color="auto" w:fill="CCFFCC"/>
          </w:tcPr>
          <w:p w:rsidR="00D5288E" w:rsidRDefault="00D5288E" w:rsidP="00D5288E">
            <w:r>
              <w:t>Clave de Responsable de actividad</w:t>
            </w:r>
          </w:p>
        </w:tc>
        <w:tc>
          <w:tcPr>
            <w:tcW w:w="5431" w:type="dxa"/>
            <w:gridSpan w:val="6"/>
          </w:tcPr>
          <w:p w:rsidR="00D5288E" w:rsidRPr="00CB7E91" w:rsidRDefault="00D5288E" w:rsidP="00D5288E">
            <w:r w:rsidRPr="00CB7E91">
              <w:t>A: Director, B: Auxiliar</w:t>
            </w:r>
          </w:p>
        </w:tc>
      </w:tr>
      <w:tr w:rsidR="00D5288E" w:rsidTr="00D5288E">
        <w:tc>
          <w:tcPr>
            <w:tcW w:w="534" w:type="dxa"/>
            <w:vMerge w:val="restart"/>
            <w:shd w:val="clear" w:color="auto" w:fill="CCFFCC"/>
          </w:tcPr>
          <w:p w:rsidR="00D5288E" w:rsidRDefault="00D5288E" w:rsidP="00D5288E">
            <w:r>
              <w:t>No.</w:t>
            </w:r>
          </w:p>
        </w:tc>
        <w:tc>
          <w:tcPr>
            <w:tcW w:w="3089" w:type="dxa"/>
            <w:vMerge w:val="restart"/>
            <w:shd w:val="clear" w:color="auto" w:fill="CCFFCC"/>
          </w:tcPr>
          <w:p w:rsidR="00D5288E" w:rsidRDefault="00D5288E" w:rsidP="00D5288E">
            <w:r>
              <w:t>Descripción de la Actividad</w:t>
            </w:r>
          </w:p>
        </w:tc>
        <w:tc>
          <w:tcPr>
            <w:tcW w:w="2233" w:type="dxa"/>
            <w:gridSpan w:val="2"/>
            <w:shd w:val="clear" w:color="auto" w:fill="CCFFCC"/>
          </w:tcPr>
          <w:p w:rsidR="00D5288E" w:rsidRDefault="00D5288E" w:rsidP="00D5288E">
            <w:r>
              <w:t>Clave de Responsable de Actividad</w:t>
            </w:r>
          </w:p>
        </w:tc>
        <w:tc>
          <w:tcPr>
            <w:tcW w:w="1464" w:type="dxa"/>
            <w:gridSpan w:val="3"/>
            <w:vMerge w:val="restart"/>
            <w:shd w:val="clear" w:color="auto" w:fill="CCFFCC"/>
          </w:tcPr>
          <w:p w:rsidR="00D5288E" w:rsidRDefault="00D5288E" w:rsidP="00D5288E">
            <w:r>
              <w:t>Tiempo</w:t>
            </w:r>
          </w:p>
          <w:p w:rsidR="00D5288E" w:rsidRDefault="00D5288E" w:rsidP="00D5288E">
            <w:r>
              <w:t>(dd/hh/mm)</w:t>
            </w:r>
          </w:p>
        </w:tc>
        <w:tc>
          <w:tcPr>
            <w:tcW w:w="1734" w:type="dxa"/>
            <w:vMerge w:val="restart"/>
            <w:shd w:val="clear" w:color="auto" w:fill="CCFFCC"/>
          </w:tcPr>
          <w:p w:rsidR="00D5288E" w:rsidRDefault="00D5288E" w:rsidP="00D5288E">
            <w:r>
              <w:t>Formato o Instructivo utilizado</w:t>
            </w:r>
          </w:p>
        </w:tc>
      </w:tr>
      <w:tr w:rsidR="00D5288E" w:rsidTr="00D5288E">
        <w:tc>
          <w:tcPr>
            <w:tcW w:w="534" w:type="dxa"/>
            <w:vMerge/>
            <w:shd w:val="clear" w:color="auto" w:fill="CCFFCC"/>
          </w:tcPr>
          <w:p w:rsidR="00D5288E" w:rsidRDefault="00D5288E" w:rsidP="00D5288E"/>
        </w:tc>
        <w:tc>
          <w:tcPr>
            <w:tcW w:w="3089" w:type="dxa"/>
            <w:vMerge/>
            <w:shd w:val="clear" w:color="auto" w:fill="CCFFCC"/>
          </w:tcPr>
          <w:p w:rsidR="00D5288E" w:rsidRDefault="00D5288E" w:rsidP="00D5288E"/>
        </w:tc>
        <w:tc>
          <w:tcPr>
            <w:tcW w:w="1120" w:type="dxa"/>
            <w:shd w:val="clear" w:color="auto" w:fill="CCFFCC"/>
          </w:tcPr>
          <w:p w:rsidR="00D5288E" w:rsidRDefault="00D5288E" w:rsidP="00D5288E">
            <w:r>
              <w:t>A</w:t>
            </w:r>
          </w:p>
        </w:tc>
        <w:tc>
          <w:tcPr>
            <w:tcW w:w="1113" w:type="dxa"/>
            <w:shd w:val="clear" w:color="auto" w:fill="CCFFCC"/>
          </w:tcPr>
          <w:p w:rsidR="00D5288E" w:rsidRDefault="00D5288E" w:rsidP="00D5288E">
            <w:r>
              <w:t>B</w:t>
            </w:r>
          </w:p>
        </w:tc>
        <w:tc>
          <w:tcPr>
            <w:tcW w:w="1464" w:type="dxa"/>
            <w:gridSpan w:val="3"/>
            <w:vMerge/>
            <w:shd w:val="clear" w:color="auto" w:fill="CCFFCC"/>
          </w:tcPr>
          <w:p w:rsidR="00D5288E" w:rsidRDefault="00D5288E" w:rsidP="00D5288E"/>
        </w:tc>
        <w:tc>
          <w:tcPr>
            <w:tcW w:w="1734" w:type="dxa"/>
            <w:vMerge/>
            <w:shd w:val="clear" w:color="auto" w:fill="CCFFCC"/>
          </w:tcPr>
          <w:p w:rsidR="00D5288E" w:rsidRDefault="00D5288E" w:rsidP="00D5288E"/>
        </w:tc>
      </w:tr>
      <w:tr w:rsidR="00D5288E" w:rsidRPr="00A527CB" w:rsidTr="00D5288E">
        <w:tc>
          <w:tcPr>
            <w:tcW w:w="534" w:type="dxa"/>
          </w:tcPr>
          <w:p w:rsidR="00D5288E" w:rsidRDefault="00D5288E" w:rsidP="00D5288E">
            <w:r>
              <w:t>1</w:t>
            </w:r>
          </w:p>
        </w:tc>
        <w:tc>
          <w:tcPr>
            <w:tcW w:w="3089" w:type="dxa"/>
          </w:tcPr>
          <w:p w:rsidR="00D5288E" w:rsidRPr="00CB7E91" w:rsidRDefault="00D5288E" w:rsidP="00D5288E">
            <w:r w:rsidRPr="00CB7E91">
              <w:t>Identificación de las reglas de operación</w:t>
            </w:r>
          </w:p>
        </w:tc>
        <w:tc>
          <w:tcPr>
            <w:tcW w:w="1120" w:type="dxa"/>
          </w:tcPr>
          <w:p w:rsidR="00D5288E" w:rsidRPr="00CB7E91" w:rsidRDefault="00D5288E" w:rsidP="00D5288E">
            <w:r w:rsidRPr="00CB7E91">
              <w:t>X</w:t>
            </w:r>
          </w:p>
        </w:tc>
        <w:tc>
          <w:tcPr>
            <w:tcW w:w="1113" w:type="dxa"/>
          </w:tcPr>
          <w:p w:rsidR="00D5288E" w:rsidRPr="00CB7E91" w:rsidRDefault="00D5288E" w:rsidP="00D5288E"/>
        </w:tc>
        <w:tc>
          <w:tcPr>
            <w:tcW w:w="1464" w:type="dxa"/>
            <w:gridSpan w:val="3"/>
          </w:tcPr>
          <w:p w:rsidR="00D5288E" w:rsidRPr="00CB7E91" w:rsidRDefault="00D5288E" w:rsidP="00D5288E">
            <w:r w:rsidRPr="00CB7E91">
              <w:t>1 día</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r>
              <w:t>2</w:t>
            </w:r>
          </w:p>
        </w:tc>
        <w:tc>
          <w:tcPr>
            <w:tcW w:w="3089" w:type="dxa"/>
          </w:tcPr>
          <w:p w:rsidR="00D5288E" w:rsidRPr="00CB7E91" w:rsidRDefault="00D5288E" w:rsidP="00D5288E">
            <w:r w:rsidRPr="00CB7E91">
              <w:t>Requerir  y revisar  que la documentación este completa</w:t>
            </w:r>
          </w:p>
        </w:tc>
        <w:tc>
          <w:tcPr>
            <w:tcW w:w="1120" w:type="dxa"/>
          </w:tcPr>
          <w:p w:rsidR="00D5288E" w:rsidRPr="00CB7E91" w:rsidRDefault="00D5288E" w:rsidP="00D5288E"/>
        </w:tc>
        <w:tc>
          <w:tcPr>
            <w:tcW w:w="1113" w:type="dxa"/>
          </w:tcPr>
          <w:p w:rsidR="00D5288E" w:rsidRPr="00CB7E91" w:rsidRDefault="00D5288E" w:rsidP="00D5288E">
            <w:r w:rsidRPr="00CB7E91">
              <w:t>X</w:t>
            </w:r>
          </w:p>
        </w:tc>
        <w:tc>
          <w:tcPr>
            <w:tcW w:w="1464" w:type="dxa"/>
            <w:gridSpan w:val="3"/>
          </w:tcPr>
          <w:p w:rsidR="00D5288E" w:rsidRPr="00CB7E91" w:rsidRDefault="00D5288E" w:rsidP="00D5288E">
            <w:r w:rsidRPr="00CB7E91">
              <w:t>10 min</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r>
              <w:t>3</w:t>
            </w:r>
          </w:p>
        </w:tc>
        <w:tc>
          <w:tcPr>
            <w:tcW w:w="3089" w:type="dxa"/>
          </w:tcPr>
          <w:p w:rsidR="00D5288E" w:rsidRPr="00CB7E91" w:rsidRDefault="00D5288E" w:rsidP="00D5288E">
            <w:r w:rsidRPr="00CB7E91">
              <w:t>Mandar al registro a la dependencia correspondiente</w:t>
            </w:r>
          </w:p>
        </w:tc>
        <w:tc>
          <w:tcPr>
            <w:tcW w:w="1120" w:type="dxa"/>
          </w:tcPr>
          <w:p w:rsidR="00D5288E" w:rsidRPr="00CB7E91" w:rsidRDefault="00D5288E" w:rsidP="00D5288E"/>
        </w:tc>
        <w:tc>
          <w:tcPr>
            <w:tcW w:w="1113" w:type="dxa"/>
          </w:tcPr>
          <w:p w:rsidR="00D5288E" w:rsidRPr="00CB7E91" w:rsidRDefault="00D5288E" w:rsidP="00D5288E">
            <w:r w:rsidRPr="00CB7E91">
              <w:t>X</w:t>
            </w:r>
          </w:p>
        </w:tc>
        <w:tc>
          <w:tcPr>
            <w:tcW w:w="1464" w:type="dxa"/>
            <w:gridSpan w:val="3"/>
          </w:tcPr>
          <w:p w:rsidR="00D5288E" w:rsidRPr="00CB7E91" w:rsidRDefault="00D5288E" w:rsidP="00D5288E">
            <w:r w:rsidRPr="00CB7E91">
              <w:t>1 Hora</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CB7E91" w:rsidRDefault="00D5288E" w:rsidP="00D5288E"/>
        </w:tc>
        <w:tc>
          <w:tcPr>
            <w:tcW w:w="1120" w:type="dxa"/>
          </w:tcPr>
          <w:p w:rsidR="00D5288E" w:rsidRPr="00CB7E91" w:rsidRDefault="00D5288E" w:rsidP="00D5288E"/>
        </w:tc>
        <w:tc>
          <w:tcPr>
            <w:tcW w:w="1113" w:type="dxa"/>
          </w:tcPr>
          <w:p w:rsidR="00D5288E" w:rsidRPr="00CB7E91" w:rsidRDefault="00D5288E" w:rsidP="00D5288E"/>
        </w:tc>
        <w:tc>
          <w:tcPr>
            <w:tcW w:w="1464" w:type="dxa"/>
            <w:gridSpan w:val="3"/>
          </w:tcPr>
          <w:p w:rsidR="00D5288E" w:rsidRPr="00CB7E91" w:rsidRDefault="00D5288E" w:rsidP="00D5288E"/>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CB7E91" w:rsidRDefault="00D5288E" w:rsidP="00D5288E"/>
        </w:tc>
        <w:tc>
          <w:tcPr>
            <w:tcW w:w="1120" w:type="dxa"/>
          </w:tcPr>
          <w:p w:rsidR="00D5288E" w:rsidRPr="00CB7E91" w:rsidRDefault="00D5288E" w:rsidP="00D5288E"/>
        </w:tc>
        <w:tc>
          <w:tcPr>
            <w:tcW w:w="1113" w:type="dxa"/>
          </w:tcPr>
          <w:p w:rsidR="00D5288E" w:rsidRPr="00CB7E91" w:rsidRDefault="00D5288E" w:rsidP="00D5288E"/>
        </w:tc>
        <w:tc>
          <w:tcPr>
            <w:tcW w:w="1464" w:type="dxa"/>
            <w:gridSpan w:val="3"/>
          </w:tcPr>
          <w:p w:rsidR="00D5288E" w:rsidRPr="00CB7E91" w:rsidRDefault="00D5288E" w:rsidP="00D5288E"/>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Tr="00D5288E">
        <w:tc>
          <w:tcPr>
            <w:tcW w:w="5856" w:type="dxa"/>
            <w:gridSpan w:val="4"/>
            <w:vMerge w:val="restart"/>
            <w:shd w:val="clear" w:color="auto" w:fill="CCFFCC"/>
          </w:tcPr>
          <w:p w:rsidR="00D5288E" w:rsidRPr="0009297E" w:rsidRDefault="00D5288E" w:rsidP="00D5288E">
            <w:pPr>
              <w:jc w:val="right"/>
              <w:rPr>
                <w:sz w:val="24"/>
              </w:rPr>
            </w:pPr>
            <w:r w:rsidRPr="0009297E">
              <w:rPr>
                <w:sz w:val="24"/>
              </w:rPr>
              <w:t>Tiempo total del procedimiento</w:t>
            </w:r>
          </w:p>
        </w:tc>
        <w:tc>
          <w:tcPr>
            <w:tcW w:w="448" w:type="dxa"/>
            <w:shd w:val="clear" w:color="auto" w:fill="CCFFCC"/>
          </w:tcPr>
          <w:p w:rsidR="00D5288E" w:rsidRDefault="00D5288E" w:rsidP="00D5288E">
            <w:r>
              <w:t>dd</w:t>
            </w:r>
          </w:p>
        </w:tc>
        <w:tc>
          <w:tcPr>
            <w:tcW w:w="448" w:type="dxa"/>
            <w:shd w:val="clear" w:color="auto" w:fill="CCFFCC"/>
          </w:tcPr>
          <w:p w:rsidR="00D5288E" w:rsidRDefault="00D5288E" w:rsidP="00D5288E">
            <w:r>
              <w:t>hh</w:t>
            </w:r>
          </w:p>
        </w:tc>
        <w:tc>
          <w:tcPr>
            <w:tcW w:w="568" w:type="dxa"/>
            <w:shd w:val="clear" w:color="auto" w:fill="CCFFCC"/>
          </w:tcPr>
          <w:p w:rsidR="00D5288E" w:rsidRDefault="00D5288E" w:rsidP="00D5288E">
            <w:r>
              <w:t>mm</w:t>
            </w:r>
          </w:p>
        </w:tc>
        <w:tc>
          <w:tcPr>
            <w:tcW w:w="1734" w:type="dxa"/>
            <w:vMerge w:val="restart"/>
            <w:shd w:val="clear" w:color="auto" w:fill="CCFFCC"/>
          </w:tcPr>
          <w:p w:rsidR="00D5288E" w:rsidRDefault="00D5288E" w:rsidP="00D5288E"/>
        </w:tc>
      </w:tr>
      <w:tr w:rsidR="00D5288E" w:rsidTr="00D5288E">
        <w:tc>
          <w:tcPr>
            <w:tcW w:w="5856" w:type="dxa"/>
            <w:gridSpan w:val="4"/>
            <w:vMerge/>
          </w:tcPr>
          <w:p w:rsidR="00D5288E" w:rsidRDefault="00D5288E" w:rsidP="00D5288E">
            <w:pPr>
              <w:jc w:val="right"/>
            </w:pPr>
          </w:p>
        </w:tc>
        <w:tc>
          <w:tcPr>
            <w:tcW w:w="448" w:type="dxa"/>
          </w:tcPr>
          <w:p w:rsidR="00D5288E" w:rsidRDefault="00D5288E" w:rsidP="00D5288E">
            <w:r>
              <w:t>01</w:t>
            </w:r>
          </w:p>
        </w:tc>
        <w:tc>
          <w:tcPr>
            <w:tcW w:w="448" w:type="dxa"/>
          </w:tcPr>
          <w:p w:rsidR="00D5288E" w:rsidRDefault="00D263EF" w:rsidP="00D5288E">
            <w:r>
              <w:t>01</w:t>
            </w:r>
          </w:p>
        </w:tc>
        <w:tc>
          <w:tcPr>
            <w:tcW w:w="568" w:type="dxa"/>
          </w:tcPr>
          <w:p w:rsidR="00D5288E" w:rsidRDefault="00D263EF" w:rsidP="00D5288E">
            <w:r>
              <w:t>10</w:t>
            </w:r>
          </w:p>
        </w:tc>
        <w:tc>
          <w:tcPr>
            <w:tcW w:w="1734" w:type="dxa"/>
            <w:vMerge/>
            <w:shd w:val="clear" w:color="auto" w:fill="CCFFCC"/>
          </w:tcPr>
          <w:p w:rsidR="00D5288E" w:rsidRDefault="00D5288E" w:rsidP="00D5288E"/>
        </w:tc>
      </w:tr>
      <w:tr w:rsidR="00D5288E" w:rsidTr="00D5288E">
        <w:tc>
          <w:tcPr>
            <w:tcW w:w="3623" w:type="dxa"/>
            <w:gridSpan w:val="2"/>
            <w:shd w:val="clear" w:color="auto" w:fill="CCFFCC"/>
          </w:tcPr>
          <w:p w:rsidR="00D5288E" w:rsidRDefault="00D5288E" w:rsidP="00D5288E">
            <w:r>
              <w:t>Políticas del procedimiento o Instructivo</w:t>
            </w:r>
          </w:p>
        </w:tc>
        <w:tc>
          <w:tcPr>
            <w:tcW w:w="5431" w:type="dxa"/>
            <w:gridSpan w:val="6"/>
          </w:tcPr>
          <w:p w:rsidR="00D5288E" w:rsidRDefault="00B37910" w:rsidP="00D5288E">
            <w:r>
              <w:t>Requisitos completos conforme a las reglas de operación y entrega tiempo de recepción de ventanillas</w:t>
            </w:r>
          </w:p>
        </w:tc>
      </w:tr>
      <w:tr w:rsidR="00D5288E" w:rsidTr="00D5288E">
        <w:tc>
          <w:tcPr>
            <w:tcW w:w="3623" w:type="dxa"/>
            <w:gridSpan w:val="2"/>
            <w:shd w:val="clear" w:color="auto" w:fill="CCFFCC"/>
          </w:tcPr>
          <w:p w:rsidR="00D5288E" w:rsidRDefault="00D5288E" w:rsidP="00D5288E">
            <w:r>
              <w:t>Resultados Esperados.</w:t>
            </w:r>
          </w:p>
        </w:tc>
        <w:tc>
          <w:tcPr>
            <w:tcW w:w="5431" w:type="dxa"/>
            <w:gridSpan w:val="6"/>
          </w:tcPr>
          <w:p w:rsidR="00D5288E" w:rsidRDefault="00D3406A" w:rsidP="00D5288E">
            <w:r>
              <w:t>Satisfactorios</w:t>
            </w:r>
          </w:p>
        </w:tc>
      </w:tr>
      <w:tr w:rsidR="00D5288E" w:rsidTr="00D5288E">
        <w:tc>
          <w:tcPr>
            <w:tcW w:w="3623" w:type="dxa"/>
            <w:gridSpan w:val="2"/>
            <w:shd w:val="clear" w:color="auto" w:fill="CCFFCC"/>
          </w:tcPr>
          <w:p w:rsidR="00D5288E" w:rsidRDefault="00D5288E" w:rsidP="00D5288E">
            <w:r>
              <w:t>Indicadores del Proceso.</w:t>
            </w:r>
          </w:p>
        </w:tc>
        <w:tc>
          <w:tcPr>
            <w:tcW w:w="5431" w:type="dxa"/>
            <w:gridSpan w:val="6"/>
          </w:tcPr>
          <w:p w:rsidR="00D5288E" w:rsidRDefault="00D5288E" w:rsidP="00D5288E"/>
        </w:tc>
      </w:tr>
      <w:tr w:rsidR="00D5288E" w:rsidTr="00D5288E">
        <w:tc>
          <w:tcPr>
            <w:tcW w:w="3623" w:type="dxa"/>
            <w:gridSpan w:val="2"/>
            <w:shd w:val="clear" w:color="auto" w:fill="CCFFCC"/>
          </w:tcPr>
          <w:p w:rsidR="00D5288E" w:rsidRDefault="00D5288E" w:rsidP="00D5288E">
            <w:r>
              <w:t>Indicadores de Éxito.</w:t>
            </w:r>
          </w:p>
        </w:tc>
        <w:tc>
          <w:tcPr>
            <w:tcW w:w="5431" w:type="dxa"/>
            <w:gridSpan w:val="6"/>
          </w:tcPr>
          <w:p w:rsidR="00D5288E" w:rsidRDefault="00D5288E" w:rsidP="00D5288E"/>
        </w:tc>
      </w:tr>
      <w:tr w:rsidR="00D5288E" w:rsidTr="00D5288E">
        <w:tc>
          <w:tcPr>
            <w:tcW w:w="3623" w:type="dxa"/>
            <w:gridSpan w:val="2"/>
            <w:shd w:val="clear" w:color="auto" w:fill="CCFFCC"/>
          </w:tcPr>
          <w:p w:rsidR="00D5288E" w:rsidRDefault="00D5288E" w:rsidP="00D5288E">
            <w:r>
              <w:t>Documentos de Referencia.</w:t>
            </w:r>
          </w:p>
        </w:tc>
        <w:tc>
          <w:tcPr>
            <w:tcW w:w="5431" w:type="dxa"/>
            <w:gridSpan w:val="6"/>
          </w:tcPr>
          <w:p w:rsidR="00D5288E" w:rsidRDefault="00B37910" w:rsidP="00D5288E">
            <w:r>
              <w:t>INE, CURP, COMPROBANTE DE  DOMICILIO, RFC, CERTIFICDADO PARCELARIO, OPINION PISITIVA DEL SAT, CLAVE INTERBANCARIA</w:t>
            </w:r>
          </w:p>
        </w:tc>
      </w:tr>
    </w:tbl>
    <w:p w:rsidR="00D5288E" w:rsidRDefault="00D5288E" w:rsidP="00A527CB">
      <w:pPr>
        <w:rPr>
          <w:lang w:eastAsia="es-MX"/>
        </w:rPr>
      </w:pPr>
    </w:p>
    <w:p w:rsidR="00D5288E" w:rsidRDefault="00D5288E" w:rsidP="00A527CB">
      <w:pPr>
        <w:rPr>
          <w:lang w:eastAsia="es-MX"/>
        </w:rPr>
      </w:pPr>
    </w:p>
    <w:p w:rsidR="00B37910" w:rsidRDefault="00B37910" w:rsidP="00A527CB">
      <w:pPr>
        <w:rPr>
          <w:lang w:eastAsia="es-MX"/>
        </w:rPr>
      </w:pPr>
    </w:p>
    <w:p w:rsidR="00B37910" w:rsidRDefault="00B37910"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D5288E" w:rsidRPr="00A527CB" w:rsidTr="00D5288E">
        <w:tc>
          <w:tcPr>
            <w:tcW w:w="3623" w:type="dxa"/>
            <w:gridSpan w:val="2"/>
            <w:shd w:val="clear" w:color="auto" w:fill="CCFFCC"/>
          </w:tcPr>
          <w:p w:rsidR="00D5288E" w:rsidRDefault="00D5288E" w:rsidP="00D5288E">
            <w:r>
              <w:t>Nombre del proceso</w:t>
            </w:r>
          </w:p>
        </w:tc>
        <w:tc>
          <w:tcPr>
            <w:tcW w:w="5431" w:type="dxa"/>
            <w:gridSpan w:val="6"/>
          </w:tcPr>
          <w:p w:rsidR="00D5288E" w:rsidRPr="00CB7E91" w:rsidRDefault="00D5288E" w:rsidP="00D5288E">
            <w:r w:rsidRPr="00CB7E91">
              <w:t>Programas rurales</w:t>
            </w:r>
          </w:p>
        </w:tc>
      </w:tr>
      <w:tr w:rsidR="00D5288E" w:rsidRPr="00A527CB" w:rsidTr="00D5288E">
        <w:tc>
          <w:tcPr>
            <w:tcW w:w="3623" w:type="dxa"/>
            <w:gridSpan w:val="2"/>
            <w:shd w:val="clear" w:color="auto" w:fill="CCFFCC"/>
          </w:tcPr>
          <w:p w:rsidR="00D5288E" w:rsidRDefault="00D5288E" w:rsidP="00D5288E">
            <w:r>
              <w:t>Nombre del Procedimiento</w:t>
            </w:r>
          </w:p>
        </w:tc>
        <w:tc>
          <w:tcPr>
            <w:tcW w:w="5431" w:type="dxa"/>
            <w:gridSpan w:val="6"/>
          </w:tcPr>
          <w:p w:rsidR="00D5288E" w:rsidRPr="00CB7E91" w:rsidRDefault="00D5288E" w:rsidP="00D5288E">
            <w:r w:rsidRPr="00CB7E91">
              <w:t xml:space="preserve">Programa de </w:t>
            </w:r>
            <w:r w:rsidR="0048615B" w:rsidRPr="00CB7E91">
              <w:t>concurrencia</w:t>
            </w:r>
          </w:p>
        </w:tc>
      </w:tr>
      <w:tr w:rsidR="00D5288E" w:rsidRPr="00A527CB" w:rsidTr="00D5288E">
        <w:tc>
          <w:tcPr>
            <w:tcW w:w="3623" w:type="dxa"/>
            <w:gridSpan w:val="2"/>
            <w:shd w:val="clear" w:color="auto" w:fill="CCFFCC"/>
          </w:tcPr>
          <w:p w:rsidR="00D5288E" w:rsidRDefault="00D5288E" w:rsidP="00D5288E">
            <w:r>
              <w:t>Objetivo y alcance del Proceso, Procedimiento o Instructivo</w:t>
            </w:r>
          </w:p>
        </w:tc>
        <w:tc>
          <w:tcPr>
            <w:tcW w:w="5431" w:type="dxa"/>
            <w:gridSpan w:val="6"/>
          </w:tcPr>
          <w:p w:rsidR="00D5288E" w:rsidRPr="00CB7E91" w:rsidRDefault="00D5288E" w:rsidP="00D5288E">
            <w:r w:rsidRPr="00CB7E91">
              <w:t>Dar a conocer el programa con sus reglas de operación y requisitos</w:t>
            </w:r>
          </w:p>
        </w:tc>
      </w:tr>
      <w:tr w:rsidR="00D5288E" w:rsidRPr="00A527CB" w:rsidTr="00D5288E">
        <w:tc>
          <w:tcPr>
            <w:tcW w:w="3623" w:type="dxa"/>
            <w:gridSpan w:val="2"/>
            <w:shd w:val="clear" w:color="auto" w:fill="CCFFCC"/>
          </w:tcPr>
          <w:p w:rsidR="00D5288E" w:rsidRDefault="00D5288E" w:rsidP="00D5288E">
            <w:r>
              <w:t>Dependencia, Dirección General o Coordinación</w:t>
            </w:r>
          </w:p>
        </w:tc>
        <w:tc>
          <w:tcPr>
            <w:tcW w:w="5431" w:type="dxa"/>
            <w:gridSpan w:val="6"/>
          </w:tcPr>
          <w:p w:rsidR="00D5288E" w:rsidRPr="00CB7E91" w:rsidRDefault="00D5288E" w:rsidP="00D5288E">
            <w:r w:rsidRPr="00CB7E91">
              <w:t>Desarrollo Rural</w:t>
            </w:r>
          </w:p>
        </w:tc>
      </w:tr>
      <w:tr w:rsidR="00D5288E" w:rsidRPr="00A527CB" w:rsidTr="00D5288E">
        <w:tc>
          <w:tcPr>
            <w:tcW w:w="3623" w:type="dxa"/>
            <w:gridSpan w:val="2"/>
            <w:shd w:val="clear" w:color="auto" w:fill="CCFFCC"/>
          </w:tcPr>
          <w:p w:rsidR="00D5288E" w:rsidRDefault="00D5288E" w:rsidP="00D5288E">
            <w:r>
              <w:t>Dirección de Área responsable del Procedimiento</w:t>
            </w:r>
          </w:p>
        </w:tc>
        <w:tc>
          <w:tcPr>
            <w:tcW w:w="5431" w:type="dxa"/>
            <w:gridSpan w:val="6"/>
          </w:tcPr>
          <w:p w:rsidR="00D5288E" w:rsidRPr="00CB7E91" w:rsidRDefault="00D5288E" w:rsidP="00D5288E">
            <w:r w:rsidRPr="00CB7E91">
              <w:t>Desarrollo Rural</w:t>
            </w:r>
          </w:p>
        </w:tc>
      </w:tr>
      <w:tr w:rsidR="00D5288E" w:rsidRPr="00A527CB" w:rsidTr="00D5288E">
        <w:tc>
          <w:tcPr>
            <w:tcW w:w="3623" w:type="dxa"/>
            <w:gridSpan w:val="2"/>
            <w:shd w:val="clear" w:color="auto" w:fill="CCFFCC"/>
          </w:tcPr>
          <w:p w:rsidR="00D5288E" w:rsidRDefault="00D5288E" w:rsidP="00D5288E">
            <w:r>
              <w:t>Clave de Responsable de actividad</w:t>
            </w:r>
          </w:p>
        </w:tc>
        <w:tc>
          <w:tcPr>
            <w:tcW w:w="5431" w:type="dxa"/>
            <w:gridSpan w:val="6"/>
          </w:tcPr>
          <w:p w:rsidR="00D5288E" w:rsidRPr="00CB7E91" w:rsidRDefault="00D5288E" w:rsidP="00D5288E">
            <w:r w:rsidRPr="00CB7E91">
              <w:t>A: Director, B: Auxiliar</w:t>
            </w:r>
          </w:p>
        </w:tc>
      </w:tr>
      <w:tr w:rsidR="00D5288E" w:rsidTr="00D5288E">
        <w:tc>
          <w:tcPr>
            <w:tcW w:w="534" w:type="dxa"/>
            <w:vMerge w:val="restart"/>
            <w:shd w:val="clear" w:color="auto" w:fill="CCFFCC"/>
          </w:tcPr>
          <w:p w:rsidR="00D5288E" w:rsidRDefault="00D5288E" w:rsidP="00D5288E">
            <w:r>
              <w:t>No.</w:t>
            </w:r>
          </w:p>
        </w:tc>
        <w:tc>
          <w:tcPr>
            <w:tcW w:w="3089" w:type="dxa"/>
            <w:vMerge w:val="restart"/>
            <w:shd w:val="clear" w:color="auto" w:fill="CCFFCC"/>
          </w:tcPr>
          <w:p w:rsidR="00D5288E" w:rsidRDefault="00D5288E" w:rsidP="00D5288E">
            <w:r>
              <w:t>Descripción de la Actividad</w:t>
            </w:r>
          </w:p>
        </w:tc>
        <w:tc>
          <w:tcPr>
            <w:tcW w:w="2233" w:type="dxa"/>
            <w:gridSpan w:val="2"/>
            <w:shd w:val="clear" w:color="auto" w:fill="CCFFCC"/>
          </w:tcPr>
          <w:p w:rsidR="00D5288E" w:rsidRDefault="00D5288E" w:rsidP="00D5288E">
            <w:r>
              <w:t>Clave de Responsable de Actividad</w:t>
            </w:r>
          </w:p>
        </w:tc>
        <w:tc>
          <w:tcPr>
            <w:tcW w:w="1464" w:type="dxa"/>
            <w:gridSpan w:val="3"/>
            <w:vMerge w:val="restart"/>
            <w:shd w:val="clear" w:color="auto" w:fill="CCFFCC"/>
          </w:tcPr>
          <w:p w:rsidR="00D5288E" w:rsidRDefault="00D5288E" w:rsidP="00D5288E">
            <w:r>
              <w:t>Tiempo</w:t>
            </w:r>
          </w:p>
          <w:p w:rsidR="00D5288E" w:rsidRDefault="00D5288E" w:rsidP="00D5288E">
            <w:r>
              <w:t>(dd/hh/mm)</w:t>
            </w:r>
          </w:p>
        </w:tc>
        <w:tc>
          <w:tcPr>
            <w:tcW w:w="1734" w:type="dxa"/>
            <w:vMerge w:val="restart"/>
            <w:shd w:val="clear" w:color="auto" w:fill="CCFFCC"/>
          </w:tcPr>
          <w:p w:rsidR="00D5288E" w:rsidRDefault="00D5288E" w:rsidP="00D5288E">
            <w:r>
              <w:t>Formato o Instructivo utilizado</w:t>
            </w:r>
          </w:p>
        </w:tc>
      </w:tr>
      <w:tr w:rsidR="00D5288E" w:rsidTr="00D5288E">
        <w:tc>
          <w:tcPr>
            <w:tcW w:w="534" w:type="dxa"/>
            <w:vMerge/>
            <w:shd w:val="clear" w:color="auto" w:fill="CCFFCC"/>
          </w:tcPr>
          <w:p w:rsidR="00D5288E" w:rsidRDefault="00D5288E" w:rsidP="00D5288E"/>
        </w:tc>
        <w:tc>
          <w:tcPr>
            <w:tcW w:w="3089" w:type="dxa"/>
            <w:vMerge/>
            <w:shd w:val="clear" w:color="auto" w:fill="CCFFCC"/>
          </w:tcPr>
          <w:p w:rsidR="00D5288E" w:rsidRDefault="00D5288E" w:rsidP="00D5288E"/>
        </w:tc>
        <w:tc>
          <w:tcPr>
            <w:tcW w:w="1120" w:type="dxa"/>
            <w:shd w:val="clear" w:color="auto" w:fill="CCFFCC"/>
          </w:tcPr>
          <w:p w:rsidR="00D5288E" w:rsidRDefault="00D5288E" w:rsidP="00D5288E">
            <w:r>
              <w:t>A</w:t>
            </w:r>
          </w:p>
        </w:tc>
        <w:tc>
          <w:tcPr>
            <w:tcW w:w="1113" w:type="dxa"/>
            <w:shd w:val="clear" w:color="auto" w:fill="CCFFCC"/>
          </w:tcPr>
          <w:p w:rsidR="00D5288E" w:rsidRDefault="00D5288E" w:rsidP="00D5288E">
            <w:r>
              <w:t>B</w:t>
            </w:r>
          </w:p>
        </w:tc>
        <w:tc>
          <w:tcPr>
            <w:tcW w:w="1464" w:type="dxa"/>
            <w:gridSpan w:val="3"/>
            <w:vMerge/>
            <w:shd w:val="clear" w:color="auto" w:fill="CCFFCC"/>
          </w:tcPr>
          <w:p w:rsidR="00D5288E" w:rsidRDefault="00D5288E" w:rsidP="00D5288E"/>
        </w:tc>
        <w:tc>
          <w:tcPr>
            <w:tcW w:w="1734" w:type="dxa"/>
            <w:vMerge/>
            <w:shd w:val="clear" w:color="auto" w:fill="CCFFCC"/>
          </w:tcPr>
          <w:p w:rsidR="00D5288E" w:rsidRDefault="00D5288E" w:rsidP="00D5288E"/>
        </w:tc>
      </w:tr>
      <w:tr w:rsidR="00D5288E" w:rsidRPr="00A527CB" w:rsidTr="00D5288E">
        <w:tc>
          <w:tcPr>
            <w:tcW w:w="534" w:type="dxa"/>
          </w:tcPr>
          <w:p w:rsidR="00D5288E" w:rsidRDefault="00D5288E" w:rsidP="00D5288E">
            <w:r>
              <w:t>1</w:t>
            </w:r>
          </w:p>
        </w:tc>
        <w:tc>
          <w:tcPr>
            <w:tcW w:w="3089" w:type="dxa"/>
          </w:tcPr>
          <w:p w:rsidR="00D5288E" w:rsidRPr="00CB7E91" w:rsidRDefault="00D5288E" w:rsidP="00D5288E">
            <w:r w:rsidRPr="00CB7E91">
              <w:t>Identificación de las reglas de operación</w:t>
            </w:r>
          </w:p>
        </w:tc>
        <w:tc>
          <w:tcPr>
            <w:tcW w:w="1120" w:type="dxa"/>
          </w:tcPr>
          <w:p w:rsidR="00D5288E" w:rsidRPr="00CB7E91" w:rsidRDefault="00D5288E" w:rsidP="00D5288E">
            <w:r w:rsidRPr="00CB7E91">
              <w:t>X</w:t>
            </w:r>
          </w:p>
        </w:tc>
        <w:tc>
          <w:tcPr>
            <w:tcW w:w="1113" w:type="dxa"/>
          </w:tcPr>
          <w:p w:rsidR="00D5288E" w:rsidRPr="00CB7E91" w:rsidRDefault="00D5288E" w:rsidP="00D5288E"/>
        </w:tc>
        <w:tc>
          <w:tcPr>
            <w:tcW w:w="1464" w:type="dxa"/>
            <w:gridSpan w:val="3"/>
          </w:tcPr>
          <w:p w:rsidR="00D5288E" w:rsidRPr="00CB7E91" w:rsidRDefault="00D5288E" w:rsidP="00D5288E">
            <w:r w:rsidRPr="00CB7E91">
              <w:t>1 día</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r>
              <w:t>2</w:t>
            </w:r>
          </w:p>
        </w:tc>
        <w:tc>
          <w:tcPr>
            <w:tcW w:w="3089" w:type="dxa"/>
          </w:tcPr>
          <w:p w:rsidR="00D5288E" w:rsidRPr="00CB7E91" w:rsidRDefault="00D5288E" w:rsidP="00D5288E">
            <w:r w:rsidRPr="00CB7E91">
              <w:t>Requerir  y revisar  que la documentación este completa</w:t>
            </w:r>
          </w:p>
        </w:tc>
        <w:tc>
          <w:tcPr>
            <w:tcW w:w="1120" w:type="dxa"/>
          </w:tcPr>
          <w:p w:rsidR="00D5288E" w:rsidRPr="00CB7E91" w:rsidRDefault="00D5288E" w:rsidP="00D5288E"/>
        </w:tc>
        <w:tc>
          <w:tcPr>
            <w:tcW w:w="1113" w:type="dxa"/>
          </w:tcPr>
          <w:p w:rsidR="00D5288E" w:rsidRPr="00CB7E91" w:rsidRDefault="00D5288E" w:rsidP="00D5288E">
            <w:r w:rsidRPr="00CB7E91">
              <w:t>X</w:t>
            </w:r>
          </w:p>
        </w:tc>
        <w:tc>
          <w:tcPr>
            <w:tcW w:w="1464" w:type="dxa"/>
            <w:gridSpan w:val="3"/>
          </w:tcPr>
          <w:p w:rsidR="00D5288E" w:rsidRPr="00CB7E91" w:rsidRDefault="00D5288E" w:rsidP="00D5288E">
            <w:r w:rsidRPr="00CB7E91">
              <w:t>10 min</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r>
              <w:t>3</w:t>
            </w:r>
          </w:p>
        </w:tc>
        <w:tc>
          <w:tcPr>
            <w:tcW w:w="3089" w:type="dxa"/>
          </w:tcPr>
          <w:p w:rsidR="00D5288E" w:rsidRPr="00CB7E91" w:rsidRDefault="00D5288E" w:rsidP="00D5288E">
            <w:r w:rsidRPr="00CB7E91">
              <w:t>Mandar al registro a la dependencia correspondiente</w:t>
            </w:r>
          </w:p>
        </w:tc>
        <w:tc>
          <w:tcPr>
            <w:tcW w:w="1120" w:type="dxa"/>
          </w:tcPr>
          <w:p w:rsidR="00D5288E" w:rsidRPr="00CB7E91" w:rsidRDefault="00D5288E" w:rsidP="00D5288E"/>
        </w:tc>
        <w:tc>
          <w:tcPr>
            <w:tcW w:w="1113" w:type="dxa"/>
          </w:tcPr>
          <w:p w:rsidR="00D5288E" w:rsidRPr="00CB7E91" w:rsidRDefault="00D5288E" w:rsidP="00D5288E">
            <w:r w:rsidRPr="00CB7E91">
              <w:t>X</w:t>
            </w:r>
          </w:p>
        </w:tc>
        <w:tc>
          <w:tcPr>
            <w:tcW w:w="1464" w:type="dxa"/>
            <w:gridSpan w:val="3"/>
          </w:tcPr>
          <w:p w:rsidR="00D5288E" w:rsidRPr="00CB7E91" w:rsidRDefault="00D5288E" w:rsidP="00D5288E">
            <w:r w:rsidRPr="00CB7E91">
              <w:t>1 Hora</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CB7E91" w:rsidRDefault="00D5288E" w:rsidP="00D5288E"/>
        </w:tc>
        <w:tc>
          <w:tcPr>
            <w:tcW w:w="1120" w:type="dxa"/>
          </w:tcPr>
          <w:p w:rsidR="00D5288E" w:rsidRPr="00CB7E91" w:rsidRDefault="00D5288E" w:rsidP="00D5288E"/>
        </w:tc>
        <w:tc>
          <w:tcPr>
            <w:tcW w:w="1113" w:type="dxa"/>
          </w:tcPr>
          <w:p w:rsidR="00D5288E" w:rsidRPr="00CB7E91" w:rsidRDefault="00D5288E" w:rsidP="00D5288E"/>
        </w:tc>
        <w:tc>
          <w:tcPr>
            <w:tcW w:w="1464" w:type="dxa"/>
            <w:gridSpan w:val="3"/>
          </w:tcPr>
          <w:p w:rsidR="00D5288E" w:rsidRPr="00CB7E91" w:rsidRDefault="00D5288E" w:rsidP="00D5288E"/>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CB7E91" w:rsidRDefault="00D5288E" w:rsidP="00D5288E"/>
        </w:tc>
        <w:tc>
          <w:tcPr>
            <w:tcW w:w="1120" w:type="dxa"/>
          </w:tcPr>
          <w:p w:rsidR="00D5288E" w:rsidRPr="00CB7E91" w:rsidRDefault="00D5288E" w:rsidP="00D5288E"/>
        </w:tc>
        <w:tc>
          <w:tcPr>
            <w:tcW w:w="1113" w:type="dxa"/>
          </w:tcPr>
          <w:p w:rsidR="00D5288E" w:rsidRPr="00CB7E91" w:rsidRDefault="00D5288E" w:rsidP="00D5288E"/>
        </w:tc>
        <w:tc>
          <w:tcPr>
            <w:tcW w:w="1464" w:type="dxa"/>
            <w:gridSpan w:val="3"/>
          </w:tcPr>
          <w:p w:rsidR="00D5288E" w:rsidRPr="00CB7E91" w:rsidRDefault="00D5288E" w:rsidP="00D5288E"/>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Tr="00D5288E">
        <w:tc>
          <w:tcPr>
            <w:tcW w:w="5856" w:type="dxa"/>
            <w:gridSpan w:val="4"/>
            <w:vMerge w:val="restart"/>
            <w:shd w:val="clear" w:color="auto" w:fill="CCFFCC"/>
          </w:tcPr>
          <w:p w:rsidR="00D5288E" w:rsidRPr="0009297E" w:rsidRDefault="00D5288E" w:rsidP="00D5288E">
            <w:pPr>
              <w:jc w:val="right"/>
              <w:rPr>
                <w:sz w:val="24"/>
              </w:rPr>
            </w:pPr>
            <w:r w:rsidRPr="0009297E">
              <w:rPr>
                <w:sz w:val="24"/>
              </w:rPr>
              <w:t>Tiempo total del procedimiento</w:t>
            </w:r>
          </w:p>
        </w:tc>
        <w:tc>
          <w:tcPr>
            <w:tcW w:w="448" w:type="dxa"/>
            <w:shd w:val="clear" w:color="auto" w:fill="CCFFCC"/>
          </w:tcPr>
          <w:p w:rsidR="00D5288E" w:rsidRDefault="00D5288E" w:rsidP="00D5288E">
            <w:r>
              <w:t>dd</w:t>
            </w:r>
          </w:p>
        </w:tc>
        <w:tc>
          <w:tcPr>
            <w:tcW w:w="448" w:type="dxa"/>
            <w:shd w:val="clear" w:color="auto" w:fill="CCFFCC"/>
          </w:tcPr>
          <w:p w:rsidR="00D5288E" w:rsidRDefault="00D5288E" w:rsidP="00D5288E">
            <w:r>
              <w:t>hh</w:t>
            </w:r>
          </w:p>
        </w:tc>
        <w:tc>
          <w:tcPr>
            <w:tcW w:w="568" w:type="dxa"/>
            <w:shd w:val="clear" w:color="auto" w:fill="CCFFCC"/>
          </w:tcPr>
          <w:p w:rsidR="00D5288E" w:rsidRDefault="00D5288E" w:rsidP="00D5288E">
            <w:r>
              <w:t>mm</w:t>
            </w:r>
          </w:p>
        </w:tc>
        <w:tc>
          <w:tcPr>
            <w:tcW w:w="1734" w:type="dxa"/>
            <w:vMerge w:val="restart"/>
            <w:shd w:val="clear" w:color="auto" w:fill="CCFFCC"/>
          </w:tcPr>
          <w:p w:rsidR="00D5288E" w:rsidRDefault="00D5288E" w:rsidP="00D5288E"/>
        </w:tc>
      </w:tr>
      <w:tr w:rsidR="00D5288E" w:rsidTr="00D5288E">
        <w:tc>
          <w:tcPr>
            <w:tcW w:w="5856" w:type="dxa"/>
            <w:gridSpan w:val="4"/>
            <w:vMerge/>
          </w:tcPr>
          <w:p w:rsidR="00D5288E" w:rsidRDefault="00D5288E" w:rsidP="00D5288E">
            <w:pPr>
              <w:jc w:val="right"/>
            </w:pPr>
          </w:p>
        </w:tc>
        <w:tc>
          <w:tcPr>
            <w:tcW w:w="448" w:type="dxa"/>
          </w:tcPr>
          <w:p w:rsidR="00D5288E" w:rsidRDefault="00D5288E" w:rsidP="00D5288E">
            <w:r>
              <w:t>01</w:t>
            </w:r>
          </w:p>
        </w:tc>
        <w:tc>
          <w:tcPr>
            <w:tcW w:w="448" w:type="dxa"/>
          </w:tcPr>
          <w:p w:rsidR="00D5288E" w:rsidRDefault="008550D6" w:rsidP="00D5288E">
            <w:r>
              <w:t>01</w:t>
            </w:r>
          </w:p>
        </w:tc>
        <w:tc>
          <w:tcPr>
            <w:tcW w:w="568" w:type="dxa"/>
          </w:tcPr>
          <w:p w:rsidR="00D5288E" w:rsidRDefault="008550D6" w:rsidP="00D5288E">
            <w:r>
              <w:t>10</w:t>
            </w:r>
          </w:p>
        </w:tc>
        <w:tc>
          <w:tcPr>
            <w:tcW w:w="1734" w:type="dxa"/>
            <w:vMerge/>
            <w:shd w:val="clear" w:color="auto" w:fill="CCFFCC"/>
          </w:tcPr>
          <w:p w:rsidR="00D5288E" w:rsidRDefault="00D5288E" w:rsidP="00D5288E"/>
        </w:tc>
      </w:tr>
      <w:tr w:rsidR="00D5288E" w:rsidTr="00D5288E">
        <w:tc>
          <w:tcPr>
            <w:tcW w:w="3623" w:type="dxa"/>
            <w:gridSpan w:val="2"/>
            <w:shd w:val="clear" w:color="auto" w:fill="CCFFCC"/>
          </w:tcPr>
          <w:p w:rsidR="00D5288E" w:rsidRDefault="00D5288E" w:rsidP="00D5288E">
            <w:r>
              <w:t>Políticas del procedimiento o Instructivo</w:t>
            </w:r>
          </w:p>
        </w:tc>
        <w:tc>
          <w:tcPr>
            <w:tcW w:w="5431" w:type="dxa"/>
            <w:gridSpan w:val="6"/>
          </w:tcPr>
          <w:p w:rsidR="00D5288E" w:rsidRDefault="00B37910" w:rsidP="00D5288E">
            <w:r>
              <w:t>Requisitos completos conforme a las reglas de operación y entrega tiempo de recepción de ventanillas</w:t>
            </w:r>
          </w:p>
        </w:tc>
      </w:tr>
      <w:tr w:rsidR="00D5288E" w:rsidTr="00D5288E">
        <w:tc>
          <w:tcPr>
            <w:tcW w:w="3623" w:type="dxa"/>
            <w:gridSpan w:val="2"/>
            <w:shd w:val="clear" w:color="auto" w:fill="CCFFCC"/>
          </w:tcPr>
          <w:p w:rsidR="00D5288E" w:rsidRDefault="00D5288E" w:rsidP="00D5288E">
            <w:r>
              <w:t>Resultados Esperados.</w:t>
            </w:r>
          </w:p>
        </w:tc>
        <w:tc>
          <w:tcPr>
            <w:tcW w:w="5431" w:type="dxa"/>
            <w:gridSpan w:val="6"/>
          </w:tcPr>
          <w:p w:rsidR="00D5288E" w:rsidRDefault="00D3406A" w:rsidP="00D5288E">
            <w:r>
              <w:t>Satisfactorios</w:t>
            </w:r>
          </w:p>
        </w:tc>
      </w:tr>
      <w:tr w:rsidR="00D5288E" w:rsidTr="00D5288E">
        <w:tc>
          <w:tcPr>
            <w:tcW w:w="3623" w:type="dxa"/>
            <w:gridSpan w:val="2"/>
            <w:shd w:val="clear" w:color="auto" w:fill="CCFFCC"/>
          </w:tcPr>
          <w:p w:rsidR="00D5288E" w:rsidRDefault="00D5288E" w:rsidP="00D5288E">
            <w:r>
              <w:t>Indicadores del Proceso.</w:t>
            </w:r>
          </w:p>
        </w:tc>
        <w:tc>
          <w:tcPr>
            <w:tcW w:w="5431" w:type="dxa"/>
            <w:gridSpan w:val="6"/>
          </w:tcPr>
          <w:p w:rsidR="00D5288E" w:rsidRDefault="00D5288E" w:rsidP="00D5288E"/>
        </w:tc>
      </w:tr>
      <w:tr w:rsidR="00D5288E" w:rsidTr="00D5288E">
        <w:tc>
          <w:tcPr>
            <w:tcW w:w="3623" w:type="dxa"/>
            <w:gridSpan w:val="2"/>
            <w:shd w:val="clear" w:color="auto" w:fill="CCFFCC"/>
          </w:tcPr>
          <w:p w:rsidR="00D5288E" w:rsidRDefault="00D5288E" w:rsidP="00D5288E">
            <w:r>
              <w:t>Indicadores de Éxito.</w:t>
            </w:r>
          </w:p>
        </w:tc>
        <w:tc>
          <w:tcPr>
            <w:tcW w:w="5431" w:type="dxa"/>
            <w:gridSpan w:val="6"/>
          </w:tcPr>
          <w:p w:rsidR="00D5288E" w:rsidRDefault="00D5288E" w:rsidP="00D5288E"/>
        </w:tc>
      </w:tr>
      <w:tr w:rsidR="00D5288E" w:rsidTr="00D5288E">
        <w:tc>
          <w:tcPr>
            <w:tcW w:w="3623" w:type="dxa"/>
            <w:gridSpan w:val="2"/>
            <w:shd w:val="clear" w:color="auto" w:fill="CCFFCC"/>
          </w:tcPr>
          <w:p w:rsidR="00D5288E" w:rsidRDefault="00D5288E" w:rsidP="00D5288E">
            <w:r>
              <w:t>Documentos de Referencia.</w:t>
            </w:r>
          </w:p>
        </w:tc>
        <w:tc>
          <w:tcPr>
            <w:tcW w:w="5431" w:type="dxa"/>
            <w:gridSpan w:val="6"/>
          </w:tcPr>
          <w:p w:rsidR="00D5288E" w:rsidRDefault="00D3406A" w:rsidP="00D5288E">
            <w:r>
              <w:t>INE, CURP, COMPROBANTE DE  DOMICILIO, RFC, CERTIFICDADO PARCELARIO, OPINION PISITIVA DEL SAT, CLAVE INTERBANCARIA</w:t>
            </w:r>
          </w:p>
        </w:tc>
      </w:tr>
    </w:tbl>
    <w:p w:rsidR="00D5288E" w:rsidRDefault="00D5288E" w:rsidP="00A527CB">
      <w:pPr>
        <w:rPr>
          <w:lang w:eastAsia="es-MX"/>
        </w:rPr>
      </w:pPr>
    </w:p>
    <w:p w:rsidR="00D263EF" w:rsidRDefault="00D263EF" w:rsidP="00A527CB">
      <w:pPr>
        <w:rPr>
          <w:lang w:eastAsia="es-MX"/>
        </w:rPr>
      </w:pPr>
    </w:p>
    <w:p w:rsidR="00D263EF" w:rsidRDefault="00D263EF" w:rsidP="00A527CB">
      <w:pPr>
        <w:rPr>
          <w:lang w:eastAsia="es-MX"/>
        </w:rPr>
      </w:pPr>
    </w:p>
    <w:p w:rsidR="00D263EF" w:rsidRDefault="00D263EF"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D5288E" w:rsidRPr="00A527CB" w:rsidTr="00D5288E">
        <w:tc>
          <w:tcPr>
            <w:tcW w:w="3623" w:type="dxa"/>
            <w:gridSpan w:val="2"/>
            <w:shd w:val="clear" w:color="auto" w:fill="CCFFCC"/>
          </w:tcPr>
          <w:p w:rsidR="00D5288E" w:rsidRDefault="00D5288E" w:rsidP="00D5288E">
            <w:r>
              <w:t>Nombre del proceso</w:t>
            </w:r>
          </w:p>
        </w:tc>
        <w:tc>
          <w:tcPr>
            <w:tcW w:w="5431" w:type="dxa"/>
            <w:gridSpan w:val="6"/>
          </w:tcPr>
          <w:p w:rsidR="00D5288E" w:rsidRPr="00CB7E91" w:rsidRDefault="00D5288E" w:rsidP="00D5288E">
            <w:r w:rsidRPr="00CB7E91">
              <w:t>Programas rurales</w:t>
            </w:r>
          </w:p>
        </w:tc>
      </w:tr>
      <w:tr w:rsidR="00D5288E" w:rsidRPr="00A527CB" w:rsidTr="00D5288E">
        <w:tc>
          <w:tcPr>
            <w:tcW w:w="3623" w:type="dxa"/>
            <w:gridSpan w:val="2"/>
            <w:shd w:val="clear" w:color="auto" w:fill="CCFFCC"/>
          </w:tcPr>
          <w:p w:rsidR="00D5288E" w:rsidRDefault="00D5288E" w:rsidP="00D5288E">
            <w:r>
              <w:t>Nombre del Procedimiento</w:t>
            </w:r>
          </w:p>
        </w:tc>
        <w:tc>
          <w:tcPr>
            <w:tcW w:w="5431" w:type="dxa"/>
            <w:gridSpan w:val="6"/>
          </w:tcPr>
          <w:p w:rsidR="00D5288E" w:rsidRPr="00CB7E91" w:rsidRDefault="00D5288E" w:rsidP="00D5288E">
            <w:r w:rsidRPr="00CB7E91">
              <w:t>Credencial Agroalimentaria</w:t>
            </w:r>
          </w:p>
        </w:tc>
      </w:tr>
      <w:tr w:rsidR="00D5288E" w:rsidRPr="00A527CB" w:rsidTr="00D5288E">
        <w:tc>
          <w:tcPr>
            <w:tcW w:w="3623" w:type="dxa"/>
            <w:gridSpan w:val="2"/>
            <w:shd w:val="clear" w:color="auto" w:fill="CCFFCC"/>
          </w:tcPr>
          <w:p w:rsidR="00D5288E" w:rsidRDefault="00D5288E" w:rsidP="00D5288E">
            <w:r>
              <w:t>Objetivo y alcance del Proceso, Procedimiento o Instructivo</w:t>
            </w:r>
          </w:p>
        </w:tc>
        <w:tc>
          <w:tcPr>
            <w:tcW w:w="5431" w:type="dxa"/>
            <w:gridSpan w:val="6"/>
          </w:tcPr>
          <w:p w:rsidR="00D5288E" w:rsidRPr="00CB7E91" w:rsidRDefault="00D5288E" w:rsidP="00D5288E">
            <w:r w:rsidRPr="00CB7E91">
              <w:t>Dar a conocer el programa con sus reglas de operación y requisitos</w:t>
            </w:r>
          </w:p>
        </w:tc>
      </w:tr>
      <w:tr w:rsidR="00D5288E" w:rsidRPr="00A527CB" w:rsidTr="00D5288E">
        <w:tc>
          <w:tcPr>
            <w:tcW w:w="3623" w:type="dxa"/>
            <w:gridSpan w:val="2"/>
            <w:shd w:val="clear" w:color="auto" w:fill="CCFFCC"/>
          </w:tcPr>
          <w:p w:rsidR="00D5288E" w:rsidRDefault="00D5288E" w:rsidP="00D5288E">
            <w:r>
              <w:t>Dependencia, Dirección General o Coordinación</w:t>
            </w:r>
          </w:p>
        </w:tc>
        <w:tc>
          <w:tcPr>
            <w:tcW w:w="5431" w:type="dxa"/>
            <w:gridSpan w:val="6"/>
          </w:tcPr>
          <w:p w:rsidR="00D5288E" w:rsidRPr="00CB7E91" w:rsidRDefault="00D5288E" w:rsidP="00D5288E">
            <w:r w:rsidRPr="00CB7E91">
              <w:t>Desarrollo Rural</w:t>
            </w:r>
          </w:p>
        </w:tc>
      </w:tr>
      <w:tr w:rsidR="00D5288E" w:rsidRPr="00A527CB" w:rsidTr="00D5288E">
        <w:tc>
          <w:tcPr>
            <w:tcW w:w="3623" w:type="dxa"/>
            <w:gridSpan w:val="2"/>
            <w:shd w:val="clear" w:color="auto" w:fill="CCFFCC"/>
          </w:tcPr>
          <w:p w:rsidR="00D5288E" w:rsidRDefault="00D5288E" w:rsidP="00D5288E">
            <w:r>
              <w:t>Dirección de Área responsable del Procedimiento</w:t>
            </w:r>
          </w:p>
        </w:tc>
        <w:tc>
          <w:tcPr>
            <w:tcW w:w="5431" w:type="dxa"/>
            <w:gridSpan w:val="6"/>
          </w:tcPr>
          <w:p w:rsidR="00D5288E" w:rsidRPr="00CB7E91" w:rsidRDefault="00D5288E" w:rsidP="00D5288E">
            <w:r w:rsidRPr="00CB7E91">
              <w:t>Desarrollo Rural</w:t>
            </w:r>
          </w:p>
        </w:tc>
      </w:tr>
      <w:tr w:rsidR="00D5288E" w:rsidRPr="00A527CB" w:rsidTr="00D5288E">
        <w:tc>
          <w:tcPr>
            <w:tcW w:w="3623" w:type="dxa"/>
            <w:gridSpan w:val="2"/>
            <w:shd w:val="clear" w:color="auto" w:fill="CCFFCC"/>
          </w:tcPr>
          <w:p w:rsidR="00D5288E" w:rsidRDefault="00D5288E" w:rsidP="00D5288E">
            <w:r>
              <w:t>Clave de Responsable de actividad</w:t>
            </w:r>
          </w:p>
        </w:tc>
        <w:tc>
          <w:tcPr>
            <w:tcW w:w="5431" w:type="dxa"/>
            <w:gridSpan w:val="6"/>
          </w:tcPr>
          <w:p w:rsidR="00D5288E" w:rsidRPr="00CB7E91" w:rsidRDefault="00D5288E" w:rsidP="00D5288E">
            <w:r w:rsidRPr="00CB7E91">
              <w:t>A: Director, B: Auxiliar</w:t>
            </w:r>
          </w:p>
        </w:tc>
      </w:tr>
      <w:tr w:rsidR="00D5288E" w:rsidTr="00D5288E">
        <w:tc>
          <w:tcPr>
            <w:tcW w:w="534" w:type="dxa"/>
            <w:vMerge w:val="restart"/>
            <w:shd w:val="clear" w:color="auto" w:fill="CCFFCC"/>
          </w:tcPr>
          <w:p w:rsidR="00D5288E" w:rsidRDefault="00D5288E" w:rsidP="00D5288E">
            <w:r>
              <w:t>No.</w:t>
            </w:r>
          </w:p>
        </w:tc>
        <w:tc>
          <w:tcPr>
            <w:tcW w:w="3089" w:type="dxa"/>
            <w:vMerge w:val="restart"/>
            <w:shd w:val="clear" w:color="auto" w:fill="CCFFCC"/>
          </w:tcPr>
          <w:p w:rsidR="00D5288E" w:rsidRDefault="00D5288E" w:rsidP="00D5288E">
            <w:r>
              <w:t>Descripción de la Actividad</w:t>
            </w:r>
          </w:p>
        </w:tc>
        <w:tc>
          <w:tcPr>
            <w:tcW w:w="2233" w:type="dxa"/>
            <w:gridSpan w:val="2"/>
            <w:shd w:val="clear" w:color="auto" w:fill="CCFFCC"/>
          </w:tcPr>
          <w:p w:rsidR="00D5288E" w:rsidRDefault="00D5288E" w:rsidP="00D5288E">
            <w:r>
              <w:t>Clave de Responsable de Actividad</w:t>
            </w:r>
          </w:p>
        </w:tc>
        <w:tc>
          <w:tcPr>
            <w:tcW w:w="1464" w:type="dxa"/>
            <w:gridSpan w:val="3"/>
            <w:vMerge w:val="restart"/>
            <w:shd w:val="clear" w:color="auto" w:fill="CCFFCC"/>
          </w:tcPr>
          <w:p w:rsidR="00D5288E" w:rsidRDefault="00D5288E" w:rsidP="00D5288E">
            <w:r>
              <w:t>Tiempo</w:t>
            </w:r>
          </w:p>
          <w:p w:rsidR="00D5288E" w:rsidRDefault="00D5288E" w:rsidP="00D5288E">
            <w:r>
              <w:t>(dd/hh/mm)</w:t>
            </w:r>
          </w:p>
        </w:tc>
        <w:tc>
          <w:tcPr>
            <w:tcW w:w="1734" w:type="dxa"/>
            <w:vMerge w:val="restart"/>
            <w:shd w:val="clear" w:color="auto" w:fill="CCFFCC"/>
          </w:tcPr>
          <w:p w:rsidR="00D5288E" w:rsidRDefault="00D5288E" w:rsidP="00D5288E">
            <w:r>
              <w:t>Formato o Instructivo utilizado</w:t>
            </w:r>
          </w:p>
        </w:tc>
      </w:tr>
      <w:tr w:rsidR="00D5288E" w:rsidTr="00D5288E">
        <w:tc>
          <w:tcPr>
            <w:tcW w:w="534" w:type="dxa"/>
            <w:vMerge/>
            <w:shd w:val="clear" w:color="auto" w:fill="CCFFCC"/>
          </w:tcPr>
          <w:p w:rsidR="00D5288E" w:rsidRDefault="00D5288E" w:rsidP="00D5288E"/>
        </w:tc>
        <w:tc>
          <w:tcPr>
            <w:tcW w:w="3089" w:type="dxa"/>
            <w:vMerge/>
            <w:shd w:val="clear" w:color="auto" w:fill="CCFFCC"/>
          </w:tcPr>
          <w:p w:rsidR="00D5288E" w:rsidRDefault="00D5288E" w:rsidP="00D5288E"/>
        </w:tc>
        <w:tc>
          <w:tcPr>
            <w:tcW w:w="1120" w:type="dxa"/>
            <w:shd w:val="clear" w:color="auto" w:fill="CCFFCC"/>
          </w:tcPr>
          <w:p w:rsidR="00D5288E" w:rsidRDefault="00D5288E" w:rsidP="00D5288E">
            <w:r>
              <w:t>A</w:t>
            </w:r>
          </w:p>
        </w:tc>
        <w:tc>
          <w:tcPr>
            <w:tcW w:w="1113" w:type="dxa"/>
            <w:shd w:val="clear" w:color="auto" w:fill="CCFFCC"/>
          </w:tcPr>
          <w:p w:rsidR="00D5288E" w:rsidRDefault="00D5288E" w:rsidP="00D5288E">
            <w:r>
              <w:t>B</w:t>
            </w:r>
          </w:p>
        </w:tc>
        <w:tc>
          <w:tcPr>
            <w:tcW w:w="1464" w:type="dxa"/>
            <w:gridSpan w:val="3"/>
            <w:vMerge/>
            <w:shd w:val="clear" w:color="auto" w:fill="CCFFCC"/>
          </w:tcPr>
          <w:p w:rsidR="00D5288E" w:rsidRDefault="00D5288E" w:rsidP="00D5288E"/>
        </w:tc>
        <w:tc>
          <w:tcPr>
            <w:tcW w:w="1734" w:type="dxa"/>
            <w:vMerge/>
            <w:shd w:val="clear" w:color="auto" w:fill="CCFFCC"/>
          </w:tcPr>
          <w:p w:rsidR="00D5288E" w:rsidRDefault="00D5288E" w:rsidP="00D5288E"/>
        </w:tc>
      </w:tr>
      <w:tr w:rsidR="00D5288E" w:rsidRPr="00A527CB" w:rsidTr="00D5288E">
        <w:tc>
          <w:tcPr>
            <w:tcW w:w="534" w:type="dxa"/>
          </w:tcPr>
          <w:p w:rsidR="00D5288E" w:rsidRDefault="00D5288E" w:rsidP="00D5288E">
            <w:r>
              <w:t>1</w:t>
            </w:r>
          </w:p>
        </w:tc>
        <w:tc>
          <w:tcPr>
            <w:tcW w:w="3089" w:type="dxa"/>
          </w:tcPr>
          <w:p w:rsidR="00D5288E" w:rsidRPr="00CB7E91" w:rsidRDefault="0048615B" w:rsidP="00D5288E">
            <w:r w:rsidRPr="00CB7E91">
              <w:t>Requerir y revisar documentación que este completa</w:t>
            </w:r>
          </w:p>
        </w:tc>
        <w:tc>
          <w:tcPr>
            <w:tcW w:w="1120" w:type="dxa"/>
          </w:tcPr>
          <w:p w:rsidR="00D5288E" w:rsidRPr="00CB7E91" w:rsidRDefault="00D5288E" w:rsidP="00D5288E"/>
        </w:tc>
        <w:tc>
          <w:tcPr>
            <w:tcW w:w="1113" w:type="dxa"/>
          </w:tcPr>
          <w:p w:rsidR="00D5288E" w:rsidRPr="00CB7E91" w:rsidRDefault="0048615B" w:rsidP="00D5288E">
            <w:r w:rsidRPr="00CB7E91">
              <w:t>x</w:t>
            </w:r>
          </w:p>
        </w:tc>
        <w:tc>
          <w:tcPr>
            <w:tcW w:w="1464" w:type="dxa"/>
            <w:gridSpan w:val="3"/>
          </w:tcPr>
          <w:p w:rsidR="00D5288E" w:rsidRPr="00CB7E91" w:rsidRDefault="00D5288E" w:rsidP="00D5288E">
            <w:r w:rsidRPr="00CB7E91">
              <w:t>1 día</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r>
              <w:t>2</w:t>
            </w:r>
          </w:p>
        </w:tc>
        <w:tc>
          <w:tcPr>
            <w:tcW w:w="3089" w:type="dxa"/>
          </w:tcPr>
          <w:p w:rsidR="00D5288E" w:rsidRPr="00CB7E91" w:rsidRDefault="0048615B" w:rsidP="00D5288E">
            <w:r w:rsidRPr="00CB7E91">
              <w:t>Capturar datos</w:t>
            </w:r>
          </w:p>
        </w:tc>
        <w:tc>
          <w:tcPr>
            <w:tcW w:w="1120" w:type="dxa"/>
          </w:tcPr>
          <w:p w:rsidR="00D5288E" w:rsidRPr="00CB7E91" w:rsidRDefault="00D5288E" w:rsidP="00D5288E"/>
        </w:tc>
        <w:tc>
          <w:tcPr>
            <w:tcW w:w="1113" w:type="dxa"/>
          </w:tcPr>
          <w:p w:rsidR="00D5288E" w:rsidRPr="00CB7E91" w:rsidRDefault="00D5288E" w:rsidP="00D5288E">
            <w:r w:rsidRPr="00CB7E91">
              <w:t>X</w:t>
            </w:r>
          </w:p>
        </w:tc>
        <w:tc>
          <w:tcPr>
            <w:tcW w:w="1464" w:type="dxa"/>
            <w:gridSpan w:val="3"/>
          </w:tcPr>
          <w:p w:rsidR="00D5288E" w:rsidRPr="00CB7E91" w:rsidRDefault="0048615B" w:rsidP="00D5288E">
            <w:r w:rsidRPr="00CB7E91">
              <w:t>1 ½ Hora</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r>
              <w:t>3</w:t>
            </w:r>
          </w:p>
        </w:tc>
        <w:tc>
          <w:tcPr>
            <w:tcW w:w="3089" w:type="dxa"/>
          </w:tcPr>
          <w:p w:rsidR="00D5288E" w:rsidRPr="00CB7E91" w:rsidRDefault="0048615B" w:rsidP="00D5288E">
            <w:r w:rsidRPr="00CB7E91">
              <w:t>Mandar el folio que corresponde a su credencial</w:t>
            </w:r>
          </w:p>
        </w:tc>
        <w:tc>
          <w:tcPr>
            <w:tcW w:w="1120" w:type="dxa"/>
          </w:tcPr>
          <w:p w:rsidR="00D5288E" w:rsidRPr="00CB7E91" w:rsidRDefault="00D5288E" w:rsidP="00D5288E"/>
        </w:tc>
        <w:tc>
          <w:tcPr>
            <w:tcW w:w="1113" w:type="dxa"/>
          </w:tcPr>
          <w:p w:rsidR="00D5288E" w:rsidRPr="00CB7E91" w:rsidRDefault="00D5288E" w:rsidP="00D5288E">
            <w:r w:rsidRPr="00CB7E91">
              <w:t>X</w:t>
            </w:r>
          </w:p>
        </w:tc>
        <w:tc>
          <w:tcPr>
            <w:tcW w:w="1464" w:type="dxa"/>
            <w:gridSpan w:val="3"/>
          </w:tcPr>
          <w:p w:rsidR="00D5288E" w:rsidRPr="00CB7E91" w:rsidRDefault="0048615B" w:rsidP="00D5288E">
            <w:r w:rsidRPr="00CB7E91">
              <w:t>15 minutos</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48615B" w:rsidP="00D5288E">
            <w:r>
              <w:t>4</w:t>
            </w:r>
          </w:p>
        </w:tc>
        <w:tc>
          <w:tcPr>
            <w:tcW w:w="3089" w:type="dxa"/>
          </w:tcPr>
          <w:p w:rsidR="00D5288E" w:rsidRPr="00CB7E91" w:rsidRDefault="00C93BB9" w:rsidP="00D5288E">
            <w:r w:rsidRPr="00CB7E91">
              <w:t>Envió</w:t>
            </w:r>
            <w:r w:rsidR="0048615B" w:rsidRPr="00CB7E91">
              <w:t xml:space="preserve"> de credenciales </w:t>
            </w:r>
          </w:p>
        </w:tc>
        <w:tc>
          <w:tcPr>
            <w:tcW w:w="1120" w:type="dxa"/>
          </w:tcPr>
          <w:p w:rsidR="00D5288E" w:rsidRPr="00CB7E91" w:rsidRDefault="00D5288E" w:rsidP="00D5288E"/>
        </w:tc>
        <w:tc>
          <w:tcPr>
            <w:tcW w:w="1113" w:type="dxa"/>
          </w:tcPr>
          <w:p w:rsidR="00D5288E" w:rsidRPr="00CB7E91" w:rsidRDefault="00D5288E" w:rsidP="00D5288E"/>
        </w:tc>
        <w:tc>
          <w:tcPr>
            <w:tcW w:w="1464" w:type="dxa"/>
            <w:gridSpan w:val="3"/>
          </w:tcPr>
          <w:p w:rsidR="00D5288E" w:rsidRPr="00CB7E91" w:rsidRDefault="0048615B" w:rsidP="00D5288E">
            <w:r w:rsidRPr="00CB7E91">
              <w:t>15 a 22 días</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48615B" w:rsidP="00D5288E">
            <w:r>
              <w:t>5</w:t>
            </w:r>
          </w:p>
        </w:tc>
        <w:tc>
          <w:tcPr>
            <w:tcW w:w="3089" w:type="dxa"/>
          </w:tcPr>
          <w:p w:rsidR="00D5288E" w:rsidRPr="00CB7E91" w:rsidRDefault="0048615B" w:rsidP="00D5288E">
            <w:r w:rsidRPr="00CB7E91">
              <w:t>Entrega de credenciales al agricultor o ganadero</w:t>
            </w:r>
          </w:p>
        </w:tc>
        <w:tc>
          <w:tcPr>
            <w:tcW w:w="1120" w:type="dxa"/>
          </w:tcPr>
          <w:p w:rsidR="00D5288E" w:rsidRPr="00CB7E91" w:rsidRDefault="00D5288E" w:rsidP="00D5288E"/>
        </w:tc>
        <w:tc>
          <w:tcPr>
            <w:tcW w:w="1113" w:type="dxa"/>
          </w:tcPr>
          <w:p w:rsidR="00D5288E" w:rsidRPr="00CB7E91" w:rsidRDefault="0048615B" w:rsidP="00D5288E">
            <w:r w:rsidRPr="00CB7E91">
              <w:t>X</w:t>
            </w:r>
          </w:p>
        </w:tc>
        <w:tc>
          <w:tcPr>
            <w:tcW w:w="1464" w:type="dxa"/>
            <w:gridSpan w:val="3"/>
          </w:tcPr>
          <w:p w:rsidR="00D5288E" w:rsidRPr="00CB7E91" w:rsidRDefault="0048615B" w:rsidP="00D5288E">
            <w:r w:rsidRPr="00CB7E91">
              <w:t xml:space="preserve">25 días </w:t>
            </w: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CB7E91" w:rsidRDefault="00D5288E" w:rsidP="00D5288E"/>
        </w:tc>
        <w:tc>
          <w:tcPr>
            <w:tcW w:w="1120" w:type="dxa"/>
          </w:tcPr>
          <w:p w:rsidR="00D5288E" w:rsidRPr="00CB7E91" w:rsidRDefault="00D5288E" w:rsidP="00D5288E"/>
        </w:tc>
        <w:tc>
          <w:tcPr>
            <w:tcW w:w="1113" w:type="dxa"/>
          </w:tcPr>
          <w:p w:rsidR="00D5288E" w:rsidRPr="00CB7E91" w:rsidRDefault="00D5288E" w:rsidP="00D5288E"/>
        </w:tc>
        <w:tc>
          <w:tcPr>
            <w:tcW w:w="1464" w:type="dxa"/>
            <w:gridSpan w:val="3"/>
          </w:tcPr>
          <w:p w:rsidR="00D5288E" w:rsidRPr="00CB7E91" w:rsidRDefault="00D5288E" w:rsidP="00D5288E"/>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RPr="00A527CB" w:rsidTr="00D5288E">
        <w:tc>
          <w:tcPr>
            <w:tcW w:w="534" w:type="dxa"/>
          </w:tcPr>
          <w:p w:rsidR="00D5288E" w:rsidRDefault="00D5288E" w:rsidP="00D5288E"/>
        </w:tc>
        <w:tc>
          <w:tcPr>
            <w:tcW w:w="3089" w:type="dxa"/>
          </w:tcPr>
          <w:p w:rsidR="00D5288E" w:rsidRPr="00A527CB" w:rsidRDefault="00D5288E" w:rsidP="00D5288E">
            <w:pPr>
              <w:rPr>
                <w:color w:val="FF0000"/>
              </w:rPr>
            </w:pPr>
          </w:p>
        </w:tc>
        <w:tc>
          <w:tcPr>
            <w:tcW w:w="1120" w:type="dxa"/>
          </w:tcPr>
          <w:p w:rsidR="00D5288E" w:rsidRPr="00A527CB" w:rsidRDefault="00D5288E" w:rsidP="00D5288E">
            <w:pPr>
              <w:rPr>
                <w:color w:val="FF0000"/>
              </w:rPr>
            </w:pPr>
          </w:p>
        </w:tc>
        <w:tc>
          <w:tcPr>
            <w:tcW w:w="1113" w:type="dxa"/>
          </w:tcPr>
          <w:p w:rsidR="00D5288E" w:rsidRPr="00A527CB" w:rsidRDefault="00D5288E" w:rsidP="00D5288E">
            <w:pPr>
              <w:rPr>
                <w:color w:val="FF0000"/>
              </w:rPr>
            </w:pPr>
          </w:p>
        </w:tc>
        <w:tc>
          <w:tcPr>
            <w:tcW w:w="1464" w:type="dxa"/>
            <w:gridSpan w:val="3"/>
          </w:tcPr>
          <w:p w:rsidR="00D5288E" w:rsidRPr="00A527CB" w:rsidRDefault="00D5288E" w:rsidP="00D5288E">
            <w:pPr>
              <w:rPr>
                <w:color w:val="FF0000"/>
              </w:rPr>
            </w:pPr>
          </w:p>
        </w:tc>
        <w:tc>
          <w:tcPr>
            <w:tcW w:w="1734" w:type="dxa"/>
          </w:tcPr>
          <w:p w:rsidR="00D5288E" w:rsidRPr="00A527CB" w:rsidRDefault="00D5288E" w:rsidP="00D5288E">
            <w:pPr>
              <w:rPr>
                <w:color w:val="FF0000"/>
              </w:rPr>
            </w:pPr>
          </w:p>
        </w:tc>
      </w:tr>
      <w:tr w:rsidR="00D5288E" w:rsidTr="00D5288E">
        <w:tc>
          <w:tcPr>
            <w:tcW w:w="5856" w:type="dxa"/>
            <w:gridSpan w:val="4"/>
            <w:vMerge w:val="restart"/>
            <w:shd w:val="clear" w:color="auto" w:fill="CCFFCC"/>
          </w:tcPr>
          <w:p w:rsidR="00D5288E" w:rsidRPr="0009297E" w:rsidRDefault="00D5288E" w:rsidP="00D5288E">
            <w:pPr>
              <w:jc w:val="right"/>
              <w:rPr>
                <w:sz w:val="24"/>
              </w:rPr>
            </w:pPr>
            <w:r w:rsidRPr="0009297E">
              <w:rPr>
                <w:sz w:val="24"/>
              </w:rPr>
              <w:t>Tiempo total del procedimiento</w:t>
            </w:r>
          </w:p>
        </w:tc>
        <w:tc>
          <w:tcPr>
            <w:tcW w:w="448" w:type="dxa"/>
            <w:shd w:val="clear" w:color="auto" w:fill="CCFFCC"/>
          </w:tcPr>
          <w:p w:rsidR="00D5288E" w:rsidRDefault="00D5288E" w:rsidP="00D5288E">
            <w:r>
              <w:t>dd</w:t>
            </w:r>
          </w:p>
        </w:tc>
        <w:tc>
          <w:tcPr>
            <w:tcW w:w="448" w:type="dxa"/>
            <w:shd w:val="clear" w:color="auto" w:fill="CCFFCC"/>
          </w:tcPr>
          <w:p w:rsidR="00D5288E" w:rsidRDefault="00D5288E" w:rsidP="00D5288E">
            <w:r>
              <w:t>hh</w:t>
            </w:r>
          </w:p>
        </w:tc>
        <w:tc>
          <w:tcPr>
            <w:tcW w:w="568" w:type="dxa"/>
            <w:shd w:val="clear" w:color="auto" w:fill="CCFFCC"/>
          </w:tcPr>
          <w:p w:rsidR="00D5288E" w:rsidRDefault="00D5288E" w:rsidP="00D5288E">
            <w:r>
              <w:t>mm</w:t>
            </w:r>
          </w:p>
        </w:tc>
        <w:tc>
          <w:tcPr>
            <w:tcW w:w="1734" w:type="dxa"/>
            <w:vMerge w:val="restart"/>
            <w:shd w:val="clear" w:color="auto" w:fill="CCFFCC"/>
          </w:tcPr>
          <w:p w:rsidR="00D5288E" w:rsidRDefault="00D5288E" w:rsidP="00D5288E"/>
        </w:tc>
      </w:tr>
      <w:tr w:rsidR="00D5288E" w:rsidTr="00D5288E">
        <w:tc>
          <w:tcPr>
            <w:tcW w:w="5856" w:type="dxa"/>
            <w:gridSpan w:val="4"/>
            <w:vMerge/>
          </w:tcPr>
          <w:p w:rsidR="00D5288E" w:rsidRDefault="00D5288E" w:rsidP="00D5288E">
            <w:pPr>
              <w:jc w:val="right"/>
            </w:pPr>
          </w:p>
        </w:tc>
        <w:tc>
          <w:tcPr>
            <w:tcW w:w="448" w:type="dxa"/>
          </w:tcPr>
          <w:p w:rsidR="00D5288E" w:rsidRDefault="00D5288E" w:rsidP="00D5288E">
            <w:r>
              <w:t>01</w:t>
            </w:r>
          </w:p>
        </w:tc>
        <w:tc>
          <w:tcPr>
            <w:tcW w:w="448" w:type="dxa"/>
          </w:tcPr>
          <w:p w:rsidR="00D5288E" w:rsidRDefault="008550D6" w:rsidP="00D5288E">
            <w:r>
              <w:t>01</w:t>
            </w:r>
          </w:p>
        </w:tc>
        <w:tc>
          <w:tcPr>
            <w:tcW w:w="568" w:type="dxa"/>
          </w:tcPr>
          <w:p w:rsidR="00D5288E" w:rsidRDefault="008550D6" w:rsidP="00D5288E">
            <w:r>
              <w:t>10</w:t>
            </w:r>
          </w:p>
        </w:tc>
        <w:tc>
          <w:tcPr>
            <w:tcW w:w="1734" w:type="dxa"/>
            <w:vMerge/>
            <w:shd w:val="clear" w:color="auto" w:fill="CCFFCC"/>
          </w:tcPr>
          <w:p w:rsidR="00D5288E" w:rsidRDefault="00D5288E" w:rsidP="00D5288E"/>
        </w:tc>
      </w:tr>
      <w:tr w:rsidR="00D5288E" w:rsidTr="00D5288E">
        <w:tc>
          <w:tcPr>
            <w:tcW w:w="3623" w:type="dxa"/>
            <w:gridSpan w:val="2"/>
            <w:shd w:val="clear" w:color="auto" w:fill="CCFFCC"/>
          </w:tcPr>
          <w:p w:rsidR="00D5288E" w:rsidRDefault="00D5288E" w:rsidP="00D5288E">
            <w:r>
              <w:t>Políticas del procedimiento o Instructivo</w:t>
            </w:r>
          </w:p>
        </w:tc>
        <w:tc>
          <w:tcPr>
            <w:tcW w:w="5431" w:type="dxa"/>
            <w:gridSpan w:val="6"/>
          </w:tcPr>
          <w:p w:rsidR="00D5288E" w:rsidRDefault="00B37910" w:rsidP="00D5288E">
            <w:r>
              <w:t>Requisitos completos conforme a las reglas de operación y entrega tiempo de recepción de ventanillas</w:t>
            </w:r>
          </w:p>
        </w:tc>
      </w:tr>
      <w:tr w:rsidR="00D5288E" w:rsidTr="00D5288E">
        <w:tc>
          <w:tcPr>
            <w:tcW w:w="3623" w:type="dxa"/>
            <w:gridSpan w:val="2"/>
            <w:shd w:val="clear" w:color="auto" w:fill="CCFFCC"/>
          </w:tcPr>
          <w:p w:rsidR="00D5288E" w:rsidRDefault="00D5288E" w:rsidP="00D5288E">
            <w:r>
              <w:t>Resultados Esperados.</w:t>
            </w:r>
          </w:p>
        </w:tc>
        <w:tc>
          <w:tcPr>
            <w:tcW w:w="5431" w:type="dxa"/>
            <w:gridSpan w:val="6"/>
          </w:tcPr>
          <w:p w:rsidR="00D5288E" w:rsidRDefault="0048615B" w:rsidP="00D5288E">
            <w:r>
              <w:t>Satisfactorios</w:t>
            </w:r>
          </w:p>
        </w:tc>
      </w:tr>
      <w:tr w:rsidR="00D5288E" w:rsidTr="00D5288E">
        <w:tc>
          <w:tcPr>
            <w:tcW w:w="3623" w:type="dxa"/>
            <w:gridSpan w:val="2"/>
            <w:shd w:val="clear" w:color="auto" w:fill="CCFFCC"/>
          </w:tcPr>
          <w:p w:rsidR="00D5288E" w:rsidRDefault="00D5288E" w:rsidP="00D5288E">
            <w:r>
              <w:t>Indicadores del Proceso.</w:t>
            </w:r>
          </w:p>
        </w:tc>
        <w:tc>
          <w:tcPr>
            <w:tcW w:w="5431" w:type="dxa"/>
            <w:gridSpan w:val="6"/>
          </w:tcPr>
          <w:p w:rsidR="00D5288E" w:rsidRDefault="00D5288E" w:rsidP="00D5288E"/>
        </w:tc>
      </w:tr>
      <w:tr w:rsidR="00D5288E" w:rsidTr="00D5288E">
        <w:tc>
          <w:tcPr>
            <w:tcW w:w="3623" w:type="dxa"/>
            <w:gridSpan w:val="2"/>
            <w:shd w:val="clear" w:color="auto" w:fill="CCFFCC"/>
          </w:tcPr>
          <w:p w:rsidR="00D5288E" w:rsidRDefault="00D5288E" w:rsidP="00D5288E">
            <w:r>
              <w:t>Indicadores de Éxito.</w:t>
            </w:r>
          </w:p>
        </w:tc>
        <w:tc>
          <w:tcPr>
            <w:tcW w:w="5431" w:type="dxa"/>
            <w:gridSpan w:val="6"/>
          </w:tcPr>
          <w:p w:rsidR="00D5288E" w:rsidRDefault="00D5288E" w:rsidP="00D5288E"/>
        </w:tc>
      </w:tr>
      <w:tr w:rsidR="00D5288E" w:rsidTr="00D5288E">
        <w:tc>
          <w:tcPr>
            <w:tcW w:w="3623" w:type="dxa"/>
            <w:gridSpan w:val="2"/>
            <w:shd w:val="clear" w:color="auto" w:fill="CCFFCC"/>
          </w:tcPr>
          <w:p w:rsidR="00D5288E" w:rsidRDefault="00D5288E" w:rsidP="00D5288E">
            <w:r>
              <w:t>Documentos de Referencia.</w:t>
            </w:r>
          </w:p>
        </w:tc>
        <w:tc>
          <w:tcPr>
            <w:tcW w:w="5431" w:type="dxa"/>
            <w:gridSpan w:val="6"/>
          </w:tcPr>
          <w:p w:rsidR="00D5288E" w:rsidRDefault="00D3406A" w:rsidP="00D5288E">
            <w:r>
              <w:t>INE, CURP, COMPROBANTE DE  DOMICILIO, RFC, CERTIFICDADO PARCELARIO, OPINION PISITIVA DEL SAT, CLAVE INTERBANCARIA</w:t>
            </w:r>
          </w:p>
        </w:tc>
      </w:tr>
    </w:tbl>
    <w:p w:rsidR="00D5288E" w:rsidRDefault="00D5288E" w:rsidP="00A527CB">
      <w:pPr>
        <w:rPr>
          <w:lang w:eastAsia="es-MX"/>
        </w:rPr>
      </w:pPr>
    </w:p>
    <w:p w:rsidR="000C0C59" w:rsidRDefault="000C0C59" w:rsidP="00A527CB">
      <w:pPr>
        <w:rPr>
          <w:lang w:eastAsia="es-MX"/>
        </w:rPr>
      </w:pPr>
    </w:p>
    <w:p w:rsidR="00EF0DC6" w:rsidRDefault="00F51900" w:rsidP="00825226">
      <w:pPr>
        <w:pStyle w:val="Ttulo1"/>
        <w:numPr>
          <w:ilvl w:val="0"/>
          <w:numId w:val="14"/>
        </w:numPr>
        <w:rPr>
          <w:lang w:eastAsia="es-MX"/>
        </w:rPr>
      </w:pPr>
      <w:r>
        <w:rPr>
          <w:lang w:eastAsia="es-MX"/>
        </w:rPr>
        <w:lastRenderedPageBreak/>
        <w:t>GLOSARIO</w:t>
      </w:r>
    </w:p>
    <w:p w:rsidR="00907C28" w:rsidRDefault="00A63AB6" w:rsidP="00907C28">
      <w:pPr>
        <w:rPr>
          <w:lang w:eastAsia="es-MX"/>
        </w:rPr>
      </w:pPr>
      <w:r>
        <w:rPr>
          <w:b/>
          <w:lang w:eastAsia="es-MX"/>
        </w:rPr>
        <w:t>--</w:t>
      </w:r>
      <w:r w:rsidR="00907C28">
        <w:rPr>
          <w:lang w:eastAsia="es-MX"/>
        </w:rPr>
        <w:t>: Conjunto de circunstancias especiales que acompañan o rodean la situación o estado de alguna persona o cosa.</w:t>
      </w:r>
    </w:p>
    <w:p w:rsidR="00907C28" w:rsidRDefault="00907C28" w:rsidP="00907C28">
      <w:pPr>
        <w:rPr>
          <w:lang w:eastAsia="es-MX"/>
        </w:rPr>
      </w:pPr>
      <w:r w:rsidRPr="00A63AB6">
        <w:rPr>
          <w:b/>
          <w:lang w:eastAsia="es-MX"/>
        </w:rPr>
        <w:t>AMBIENTAL</w:t>
      </w:r>
      <w:r>
        <w:rPr>
          <w:lang w:eastAsia="es-MX"/>
        </w:rPr>
        <w:t>: Pertenece a lo relativo al ambiente, circunstancia que rodean a las personas o a las cosas.</w:t>
      </w:r>
    </w:p>
    <w:p w:rsidR="00907C28" w:rsidRDefault="00907C28" w:rsidP="00907C28">
      <w:pPr>
        <w:rPr>
          <w:lang w:eastAsia="es-MX"/>
        </w:rPr>
      </w:pPr>
      <w:r w:rsidRPr="000C0C59">
        <w:rPr>
          <w:b/>
          <w:lang w:eastAsia="es-MX"/>
        </w:rPr>
        <w:t>ACUÍCOLAS</w:t>
      </w:r>
      <w:r>
        <w:rPr>
          <w:lang w:eastAsia="es-MX"/>
        </w:rPr>
        <w:t>: Cultivo de Organismos acuáticos, en particular peces, moluscos crustáceos y plantas acuáticos.</w:t>
      </w:r>
    </w:p>
    <w:p w:rsidR="00907C28" w:rsidRDefault="00907C28" w:rsidP="00907C28">
      <w:pPr>
        <w:rPr>
          <w:lang w:eastAsia="es-MX"/>
        </w:rPr>
      </w:pPr>
      <w:r w:rsidRPr="000C0C59">
        <w:rPr>
          <w:b/>
          <w:lang w:eastAsia="es-MX"/>
        </w:rPr>
        <w:t>AGRARIOS</w:t>
      </w:r>
      <w:r>
        <w:rPr>
          <w:lang w:eastAsia="es-MX"/>
        </w:rPr>
        <w:t>: Que tiene relaci</w:t>
      </w:r>
      <w:r w:rsidR="00761F97">
        <w:rPr>
          <w:lang w:eastAsia="es-MX"/>
        </w:rPr>
        <w:t>ón con el sector agrario</w:t>
      </w:r>
    </w:p>
    <w:p w:rsidR="00761F97" w:rsidRDefault="00761F97" w:rsidP="00907C28">
      <w:pPr>
        <w:rPr>
          <w:lang w:eastAsia="es-MX"/>
        </w:rPr>
      </w:pPr>
      <w:r w:rsidRPr="00B66DD6">
        <w:rPr>
          <w:b/>
          <w:lang w:eastAsia="es-MX"/>
        </w:rPr>
        <w:t>AGRÍCOLA</w:t>
      </w:r>
      <w:r>
        <w:rPr>
          <w:lang w:eastAsia="es-MX"/>
        </w:rPr>
        <w:t>: Referencia a la agricultura o al agricultor</w:t>
      </w:r>
    </w:p>
    <w:p w:rsidR="00761F97" w:rsidRDefault="00761F97" w:rsidP="00761F97">
      <w:pPr>
        <w:jc w:val="both"/>
        <w:rPr>
          <w:lang w:eastAsia="es-MX"/>
        </w:rPr>
      </w:pPr>
      <w:r w:rsidRPr="00B66DD6">
        <w:rPr>
          <w:b/>
          <w:lang w:eastAsia="es-MX"/>
        </w:rPr>
        <w:t>CULTURA</w:t>
      </w:r>
      <w:r>
        <w:rPr>
          <w:lang w:eastAsia="es-MX"/>
        </w:rPr>
        <w:t>: Instrucción, Ilustración, Sabiduría resultante de haber ejercitado el hombre su entendimiento en cultivar los conocimientos humanos.</w:t>
      </w:r>
    </w:p>
    <w:p w:rsidR="00761F97" w:rsidRDefault="00761F97" w:rsidP="00761F97">
      <w:pPr>
        <w:jc w:val="both"/>
        <w:rPr>
          <w:lang w:eastAsia="es-MX"/>
        </w:rPr>
      </w:pPr>
      <w:r w:rsidRPr="00B66DD6">
        <w:rPr>
          <w:b/>
          <w:lang w:eastAsia="es-MX"/>
        </w:rPr>
        <w:t>COMUNIDAD</w:t>
      </w:r>
      <w:r>
        <w:rPr>
          <w:lang w:eastAsia="es-MX"/>
        </w:rPr>
        <w:t>: Junta o Congregación de Personas que viven en unidas y Sometidas a ciertas constituciones y reglas.</w:t>
      </w:r>
    </w:p>
    <w:p w:rsidR="00761F97" w:rsidRDefault="00761F97" w:rsidP="00761F97">
      <w:pPr>
        <w:jc w:val="both"/>
        <w:rPr>
          <w:lang w:eastAsia="es-MX"/>
        </w:rPr>
      </w:pPr>
      <w:r w:rsidRPr="00B66DD6">
        <w:rPr>
          <w:b/>
          <w:lang w:eastAsia="es-MX"/>
        </w:rPr>
        <w:t>CMDRS</w:t>
      </w:r>
      <w:r>
        <w:rPr>
          <w:lang w:eastAsia="es-MX"/>
        </w:rPr>
        <w:t>: Consejo Municipal de Desarrollo Rural Sustentable</w:t>
      </w:r>
    </w:p>
    <w:p w:rsidR="00761F97" w:rsidRDefault="00761F97" w:rsidP="00761F97">
      <w:pPr>
        <w:jc w:val="both"/>
        <w:rPr>
          <w:lang w:eastAsia="es-MX"/>
        </w:rPr>
      </w:pPr>
      <w:r w:rsidRPr="00B66DD6">
        <w:rPr>
          <w:b/>
          <w:lang w:eastAsia="es-MX"/>
        </w:rPr>
        <w:t>COADYUVAR</w:t>
      </w:r>
      <w:r>
        <w:rPr>
          <w:lang w:eastAsia="es-MX"/>
        </w:rPr>
        <w:t>:</w:t>
      </w:r>
      <w:r w:rsidR="00A14E2F">
        <w:rPr>
          <w:lang w:eastAsia="es-MX"/>
        </w:rPr>
        <w:t xml:space="preserve"> La Contribución la  ayuda  que alguien, una entidad o grupo que realizan y aportan en una determinada cuestión y que entonces permitirá la consecución de un fin u objetivo.</w:t>
      </w:r>
    </w:p>
    <w:p w:rsidR="00A14E2F" w:rsidRDefault="00861149" w:rsidP="00761F97">
      <w:pPr>
        <w:jc w:val="both"/>
        <w:rPr>
          <w:lang w:eastAsia="es-MX"/>
        </w:rPr>
      </w:pPr>
      <w:r w:rsidRPr="00A63AB6">
        <w:rPr>
          <w:b/>
          <w:lang w:eastAsia="es-MX"/>
        </w:rPr>
        <w:t>CONSECUCIÓN</w:t>
      </w:r>
      <w:r w:rsidR="00A14E2F">
        <w:rPr>
          <w:lang w:eastAsia="es-MX"/>
        </w:rPr>
        <w:t>: Es un término  que a partir del cual podremos expresar la obtención de aquello que desea o que se ha venido buscando con insistencia.</w:t>
      </w:r>
    </w:p>
    <w:p w:rsidR="00861149" w:rsidRPr="00A63AB6" w:rsidRDefault="00861149" w:rsidP="00761F97">
      <w:pPr>
        <w:jc w:val="both"/>
        <w:rPr>
          <w:b/>
          <w:lang w:eastAsia="es-MX"/>
        </w:rPr>
      </w:pPr>
    </w:p>
    <w:p w:rsidR="00A14E2F" w:rsidRDefault="00A14E2F" w:rsidP="00761F97">
      <w:pPr>
        <w:jc w:val="both"/>
        <w:rPr>
          <w:lang w:eastAsia="es-MX"/>
        </w:rPr>
      </w:pPr>
      <w:r w:rsidRPr="00A63AB6">
        <w:rPr>
          <w:b/>
          <w:lang w:eastAsia="es-MX"/>
        </w:rPr>
        <w:t>CONTROL FITOSANITARIO</w:t>
      </w:r>
      <w:r>
        <w:rPr>
          <w:lang w:eastAsia="es-MX"/>
        </w:rPr>
        <w:t>: Prevención de plagas y enfermedades en cultivos.</w:t>
      </w:r>
    </w:p>
    <w:p w:rsidR="00A14E2F" w:rsidRDefault="00A14E2F" w:rsidP="00761F97">
      <w:pPr>
        <w:jc w:val="both"/>
        <w:rPr>
          <w:lang w:eastAsia="es-MX"/>
        </w:rPr>
      </w:pPr>
      <w:r w:rsidRPr="00A63AB6">
        <w:rPr>
          <w:b/>
          <w:lang w:eastAsia="es-MX"/>
        </w:rPr>
        <w:t>CONSERVAR</w:t>
      </w:r>
      <w:r>
        <w:rPr>
          <w:lang w:eastAsia="es-MX"/>
        </w:rPr>
        <w:t>: Mantener o guardar una cosa o cuidar sus pertenencias.</w:t>
      </w:r>
    </w:p>
    <w:p w:rsidR="00A14E2F" w:rsidRDefault="00A14E2F" w:rsidP="00761F97">
      <w:pPr>
        <w:jc w:val="both"/>
        <w:rPr>
          <w:lang w:eastAsia="es-MX"/>
        </w:rPr>
      </w:pPr>
      <w:r w:rsidRPr="00A63AB6">
        <w:rPr>
          <w:b/>
          <w:lang w:eastAsia="es-MX"/>
        </w:rPr>
        <w:t>DESARROLLO</w:t>
      </w:r>
      <w:r>
        <w:rPr>
          <w:lang w:eastAsia="es-MX"/>
        </w:rPr>
        <w:t xml:space="preserve">: Acrecentar, dar incremento, </w:t>
      </w:r>
      <w:r w:rsidR="00B66DD6">
        <w:rPr>
          <w:lang w:eastAsia="es-MX"/>
        </w:rPr>
        <w:t>fomentar, explicar</w:t>
      </w:r>
      <w:r w:rsidR="00400368">
        <w:rPr>
          <w:lang w:eastAsia="es-MX"/>
        </w:rPr>
        <w:t xml:space="preserve"> una teoría y llevarla hasta las ultima</w:t>
      </w:r>
    </w:p>
    <w:p w:rsidR="00861149" w:rsidRDefault="00861149" w:rsidP="00761F97">
      <w:pPr>
        <w:jc w:val="both"/>
        <w:rPr>
          <w:lang w:eastAsia="es-MX"/>
        </w:rPr>
      </w:pPr>
      <w:r w:rsidRPr="0004607F">
        <w:rPr>
          <w:b/>
          <w:lang w:eastAsia="es-MX"/>
        </w:rPr>
        <w:t>DESARROLLO SOSTENIBLE</w:t>
      </w:r>
      <w:r>
        <w:rPr>
          <w:lang w:eastAsia="es-MX"/>
        </w:rPr>
        <w:t>: Es una forma de Desarrollo que procura la Protección y mejoramiento de la calidad de vida en ciudades y zonas urbanas.</w:t>
      </w:r>
    </w:p>
    <w:p w:rsidR="00B37910" w:rsidRDefault="00B37910" w:rsidP="00761F97">
      <w:pPr>
        <w:jc w:val="both"/>
        <w:rPr>
          <w:lang w:eastAsia="es-MX"/>
        </w:rPr>
      </w:pPr>
    </w:p>
    <w:p w:rsidR="00B37910" w:rsidRDefault="00B37910" w:rsidP="00761F97">
      <w:pPr>
        <w:jc w:val="both"/>
        <w:rPr>
          <w:lang w:eastAsia="es-MX"/>
        </w:rPr>
      </w:pPr>
    </w:p>
    <w:p w:rsidR="00D263EF" w:rsidRDefault="00D263EF" w:rsidP="00761F97">
      <w:pPr>
        <w:jc w:val="both"/>
        <w:rPr>
          <w:lang w:eastAsia="es-MX"/>
        </w:rPr>
      </w:pPr>
    </w:p>
    <w:p w:rsidR="00D263EF" w:rsidRDefault="00D263EF" w:rsidP="00761F97">
      <w:pPr>
        <w:jc w:val="both"/>
        <w:rPr>
          <w:lang w:eastAsia="es-MX"/>
        </w:rPr>
      </w:pPr>
    </w:p>
    <w:p w:rsidR="00B37910" w:rsidRDefault="00B37910" w:rsidP="00761F97">
      <w:pPr>
        <w:jc w:val="both"/>
        <w:rPr>
          <w:lang w:eastAsia="es-MX"/>
        </w:rPr>
      </w:pPr>
    </w:p>
    <w:p w:rsidR="00861149" w:rsidRDefault="00861149" w:rsidP="00761F97">
      <w:pPr>
        <w:jc w:val="both"/>
        <w:rPr>
          <w:lang w:eastAsia="es-MX"/>
        </w:rPr>
      </w:pPr>
      <w:r w:rsidRPr="0004607F">
        <w:rPr>
          <w:b/>
          <w:lang w:eastAsia="es-MX"/>
        </w:rPr>
        <w:t>DESARROLLO SUSTENTABLE</w:t>
      </w:r>
      <w:r>
        <w:rPr>
          <w:lang w:eastAsia="es-MX"/>
        </w:rPr>
        <w:t>: Concepto que involucra una serie de medidas encaminadas a la administración eficiente y responsable de los recursos naturales por parte del ser humano para la preservación del equilibrio ecológico.</w:t>
      </w:r>
    </w:p>
    <w:p w:rsidR="00861149" w:rsidRDefault="00861149" w:rsidP="00761F97">
      <w:pPr>
        <w:jc w:val="both"/>
        <w:rPr>
          <w:lang w:eastAsia="es-MX"/>
        </w:rPr>
      </w:pPr>
      <w:r w:rsidRPr="0004607F">
        <w:rPr>
          <w:b/>
          <w:lang w:eastAsia="es-MX"/>
        </w:rPr>
        <w:t>EDUCACIÓN</w:t>
      </w:r>
      <w:r>
        <w:rPr>
          <w:lang w:eastAsia="es-MX"/>
        </w:rPr>
        <w:t>: Acción de Educar, crianza o enseñanza, doctrina, instrucción, cortesía, urbanidad.</w:t>
      </w:r>
    </w:p>
    <w:p w:rsidR="00861149" w:rsidRDefault="00861149" w:rsidP="00761F97">
      <w:pPr>
        <w:jc w:val="both"/>
        <w:rPr>
          <w:lang w:eastAsia="es-MX"/>
        </w:rPr>
      </w:pPr>
      <w:r w:rsidRPr="0004607F">
        <w:rPr>
          <w:b/>
          <w:lang w:eastAsia="es-MX"/>
        </w:rPr>
        <w:t>ÉTICA</w:t>
      </w:r>
      <w:r>
        <w:rPr>
          <w:lang w:eastAsia="es-MX"/>
        </w:rPr>
        <w:t>: Es una rama de la filosofía dedicada a las cuestiones morales.</w:t>
      </w:r>
    </w:p>
    <w:p w:rsidR="00861149" w:rsidRDefault="00861149" w:rsidP="00761F97">
      <w:pPr>
        <w:jc w:val="both"/>
        <w:rPr>
          <w:lang w:eastAsia="es-MX"/>
        </w:rPr>
      </w:pPr>
      <w:r w:rsidRPr="0004607F">
        <w:rPr>
          <w:b/>
          <w:lang w:eastAsia="es-MX"/>
        </w:rPr>
        <w:t>EMPATÍA</w:t>
      </w:r>
      <w:r>
        <w:rPr>
          <w:lang w:eastAsia="es-MX"/>
        </w:rPr>
        <w:t>: Sentimiento de solidaridad del que comparte los efectos o emociones</w:t>
      </w:r>
      <w:r w:rsidR="002E1210">
        <w:rPr>
          <w:lang w:eastAsia="es-MX"/>
        </w:rPr>
        <w:t xml:space="preserve"> de otra persona o grupo.</w:t>
      </w:r>
    </w:p>
    <w:p w:rsidR="002E1210" w:rsidRDefault="002E1210" w:rsidP="00761F97">
      <w:pPr>
        <w:jc w:val="both"/>
        <w:rPr>
          <w:lang w:eastAsia="es-MX"/>
        </w:rPr>
      </w:pPr>
      <w:r w:rsidRPr="0004607F">
        <w:rPr>
          <w:b/>
          <w:lang w:eastAsia="es-MX"/>
        </w:rPr>
        <w:t>EXPLOTACIÓN</w:t>
      </w:r>
      <w:r>
        <w:rPr>
          <w:lang w:eastAsia="es-MX"/>
        </w:rPr>
        <w:t>: Conjunto de elementos o instalaciones destinadas a sacar provecho de ello.</w:t>
      </w:r>
    </w:p>
    <w:p w:rsidR="002E1210" w:rsidRDefault="002E1210" w:rsidP="00761F97">
      <w:pPr>
        <w:jc w:val="both"/>
        <w:rPr>
          <w:lang w:eastAsia="es-MX"/>
        </w:rPr>
      </w:pPr>
      <w:r w:rsidRPr="0004607F">
        <w:rPr>
          <w:b/>
          <w:lang w:eastAsia="es-MX"/>
        </w:rPr>
        <w:t>EXTREM</w:t>
      </w:r>
      <w:r>
        <w:rPr>
          <w:lang w:eastAsia="es-MX"/>
        </w:rPr>
        <w:t>A: Excesivo o muy intenso.</w:t>
      </w:r>
    </w:p>
    <w:p w:rsidR="002E1210" w:rsidRDefault="002E1210" w:rsidP="00761F97">
      <w:pPr>
        <w:jc w:val="both"/>
        <w:rPr>
          <w:lang w:eastAsia="es-MX"/>
        </w:rPr>
      </w:pPr>
      <w:r w:rsidRPr="0004607F">
        <w:rPr>
          <w:b/>
          <w:lang w:eastAsia="es-MX"/>
        </w:rPr>
        <w:t>FAPPA</w:t>
      </w:r>
      <w:r>
        <w:rPr>
          <w:lang w:eastAsia="es-MX"/>
        </w:rPr>
        <w:t>: Fondo para el apoyo a proyectos productivos en núcleos</w:t>
      </w:r>
    </w:p>
    <w:p w:rsidR="002E1210" w:rsidRDefault="002E1210" w:rsidP="00761F97">
      <w:pPr>
        <w:jc w:val="both"/>
        <w:rPr>
          <w:lang w:eastAsia="es-MX"/>
        </w:rPr>
      </w:pPr>
      <w:r w:rsidRPr="0004607F">
        <w:rPr>
          <w:b/>
          <w:lang w:eastAsia="es-MX"/>
        </w:rPr>
        <w:t>GESTIÓN</w:t>
      </w:r>
      <w:r>
        <w:rPr>
          <w:lang w:eastAsia="es-MX"/>
        </w:rPr>
        <w:t>: Acción de Gestionar o administrar</w:t>
      </w:r>
    </w:p>
    <w:p w:rsidR="002E1210" w:rsidRDefault="002E1210" w:rsidP="00761F97">
      <w:pPr>
        <w:jc w:val="both"/>
        <w:rPr>
          <w:lang w:eastAsia="es-MX"/>
        </w:rPr>
      </w:pPr>
      <w:r w:rsidRPr="0004607F">
        <w:rPr>
          <w:b/>
          <w:lang w:eastAsia="es-MX"/>
        </w:rPr>
        <w:t>GESTIONAR</w:t>
      </w:r>
      <w:r>
        <w:rPr>
          <w:lang w:eastAsia="es-MX"/>
        </w:rPr>
        <w:t>: Hacer diligencias conducentes al logro de un negocio</w:t>
      </w:r>
    </w:p>
    <w:p w:rsidR="002E1210" w:rsidRDefault="002E1210" w:rsidP="00761F97">
      <w:pPr>
        <w:jc w:val="both"/>
        <w:rPr>
          <w:lang w:eastAsia="es-MX"/>
        </w:rPr>
      </w:pPr>
      <w:r w:rsidRPr="0004607F">
        <w:rPr>
          <w:b/>
          <w:lang w:eastAsia="es-MX"/>
        </w:rPr>
        <w:t>HÁBITAD</w:t>
      </w:r>
      <w:r>
        <w:rPr>
          <w:lang w:eastAsia="es-MX"/>
        </w:rPr>
        <w:t>: Conjunto de condiciones físicas y geográficas en que viven las especies animales o vegetales.</w:t>
      </w:r>
    </w:p>
    <w:p w:rsidR="00BA0156" w:rsidRDefault="002E1210" w:rsidP="00761F97">
      <w:pPr>
        <w:jc w:val="both"/>
        <w:rPr>
          <w:lang w:eastAsia="es-MX"/>
        </w:rPr>
      </w:pPr>
      <w:r w:rsidRPr="0004607F">
        <w:rPr>
          <w:b/>
          <w:lang w:eastAsia="es-MX"/>
        </w:rPr>
        <w:t>HONESTIDAD</w:t>
      </w:r>
      <w:r>
        <w:rPr>
          <w:lang w:eastAsia="es-MX"/>
        </w:rPr>
        <w:t xml:space="preserve">: Se designa la cualidad como tal, hace referencia a un conjunto de atributos </w:t>
      </w:r>
      <w:r w:rsidR="00C93BB9">
        <w:rPr>
          <w:lang w:eastAsia="es-MX"/>
        </w:rPr>
        <w:t>personales</w:t>
      </w:r>
      <w:r>
        <w:rPr>
          <w:lang w:eastAsia="es-MX"/>
        </w:rPr>
        <w:t xml:space="preserve">, como la decencia, el pudor, la dignidad, la sinceridad, la justicia, la rectitud y la honradez en la </w:t>
      </w:r>
      <w:r w:rsidR="00C93BB9">
        <w:rPr>
          <w:lang w:eastAsia="es-MX"/>
        </w:rPr>
        <w:t>forma</w:t>
      </w:r>
      <w:r w:rsidR="00A80E38">
        <w:rPr>
          <w:lang w:eastAsia="es-MX"/>
        </w:rPr>
        <w:t xml:space="preserve"> </w:t>
      </w:r>
      <w:r w:rsidR="0015292F">
        <w:rPr>
          <w:lang w:eastAsia="es-MX"/>
        </w:rPr>
        <w:t>3</w:t>
      </w:r>
    </w:p>
    <w:p w:rsidR="002E1210" w:rsidRDefault="002E1210" w:rsidP="00761F97">
      <w:pPr>
        <w:jc w:val="both"/>
        <w:rPr>
          <w:lang w:eastAsia="es-MX"/>
        </w:rPr>
      </w:pPr>
      <w:r>
        <w:rPr>
          <w:lang w:eastAsia="es-MX"/>
        </w:rPr>
        <w:t xml:space="preserve"> de ser y de actuar.</w:t>
      </w:r>
    </w:p>
    <w:p w:rsidR="002E1210" w:rsidRDefault="002E1210" w:rsidP="00761F97">
      <w:pPr>
        <w:jc w:val="both"/>
        <w:rPr>
          <w:lang w:eastAsia="es-MX"/>
        </w:rPr>
      </w:pPr>
      <w:r w:rsidRPr="0004607F">
        <w:rPr>
          <w:b/>
          <w:lang w:eastAsia="es-MX"/>
        </w:rPr>
        <w:t>INCUSIÓN</w:t>
      </w:r>
      <w:r>
        <w:rPr>
          <w:lang w:eastAsia="es-MX"/>
        </w:rPr>
        <w:t>: Toda la actitud Política o tendencia que busca integrar a las personas dentro de la sociedad, buscando que estas contribuyan con sus talentos y a la vez se vean correspondidas con los beneficios</w:t>
      </w:r>
      <w:r w:rsidR="00A904C7">
        <w:rPr>
          <w:lang w:eastAsia="es-MX"/>
        </w:rPr>
        <w:t xml:space="preserve"> que la sociedad pueda ofrecer.</w:t>
      </w:r>
    </w:p>
    <w:p w:rsidR="00A904C7" w:rsidRDefault="00A904C7" w:rsidP="00761F97">
      <w:pPr>
        <w:jc w:val="both"/>
        <w:rPr>
          <w:lang w:eastAsia="es-MX"/>
        </w:rPr>
      </w:pPr>
      <w:r w:rsidRPr="00B66DD6">
        <w:rPr>
          <w:b/>
          <w:lang w:eastAsia="es-MX"/>
        </w:rPr>
        <w:t>INFRAESTRUCTURA</w:t>
      </w:r>
      <w:r>
        <w:rPr>
          <w:lang w:eastAsia="es-MX"/>
        </w:rPr>
        <w:t>: Conjunto de medios técnicos, servicios e instalaciones  para el desarrollo de una actividad o para que un lugar pueda ser utilizado.</w:t>
      </w:r>
    </w:p>
    <w:p w:rsidR="00A904C7" w:rsidRDefault="00A904C7" w:rsidP="00761F97">
      <w:pPr>
        <w:jc w:val="both"/>
        <w:rPr>
          <w:lang w:eastAsia="es-MX"/>
        </w:rPr>
      </w:pPr>
      <w:r w:rsidRPr="00B66DD6">
        <w:rPr>
          <w:b/>
          <w:lang w:eastAsia="es-MX"/>
        </w:rPr>
        <w:t>JURISDICCIÓN</w:t>
      </w:r>
      <w:r>
        <w:rPr>
          <w:lang w:eastAsia="es-MX"/>
        </w:rPr>
        <w:t>: La función de Administrar Justicia.</w:t>
      </w:r>
    </w:p>
    <w:p w:rsidR="00A904C7" w:rsidRDefault="00A904C7" w:rsidP="00761F97">
      <w:pPr>
        <w:jc w:val="both"/>
        <w:rPr>
          <w:lang w:eastAsia="es-MX"/>
        </w:rPr>
      </w:pPr>
      <w:r w:rsidRPr="0004607F">
        <w:rPr>
          <w:b/>
          <w:lang w:eastAsia="es-MX"/>
        </w:rPr>
        <w:t>LUCRO</w:t>
      </w:r>
      <w:r>
        <w:rPr>
          <w:lang w:eastAsia="es-MX"/>
        </w:rPr>
        <w:t>: Ganancia o beneficio que se obtiene en un asunto o en un negocio.</w:t>
      </w:r>
    </w:p>
    <w:p w:rsidR="00B37910" w:rsidRDefault="00B37910" w:rsidP="00761F97">
      <w:pPr>
        <w:jc w:val="both"/>
        <w:rPr>
          <w:lang w:eastAsia="es-MX"/>
        </w:rPr>
      </w:pPr>
    </w:p>
    <w:p w:rsidR="00B37910" w:rsidRDefault="00B37910" w:rsidP="00761F97">
      <w:pPr>
        <w:jc w:val="both"/>
        <w:rPr>
          <w:lang w:eastAsia="es-MX"/>
        </w:rPr>
      </w:pPr>
    </w:p>
    <w:p w:rsidR="00A904C7" w:rsidRDefault="00A904C7" w:rsidP="00761F97">
      <w:pPr>
        <w:jc w:val="both"/>
        <w:rPr>
          <w:lang w:eastAsia="es-MX"/>
        </w:rPr>
      </w:pPr>
      <w:r w:rsidRPr="00B66DD6">
        <w:rPr>
          <w:b/>
          <w:lang w:eastAsia="es-MX"/>
        </w:rPr>
        <w:t>METODOLOGÍAS</w:t>
      </w:r>
      <w:r>
        <w:rPr>
          <w:lang w:eastAsia="es-MX"/>
        </w:rPr>
        <w:t>: Conjunto de procedimientos que determina una investigación de tipo científico o marcan el rumbo de una exposición doctrinal.</w:t>
      </w:r>
    </w:p>
    <w:p w:rsidR="00A904C7" w:rsidRDefault="00A904C7" w:rsidP="00761F97">
      <w:pPr>
        <w:jc w:val="both"/>
        <w:rPr>
          <w:lang w:eastAsia="es-MX"/>
        </w:rPr>
      </w:pPr>
      <w:r w:rsidRPr="00B66DD6">
        <w:rPr>
          <w:b/>
          <w:lang w:eastAsia="es-MX"/>
        </w:rPr>
        <w:t>NÚCLEOS</w:t>
      </w:r>
      <w:r>
        <w:rPr>
          <w:lang w:eastAsia="es-MX"/>
        </w:rPr>
        <w:t>: Parte o punto</w:t>
      </w:r>
      <w:r w:rsidR="00962856">
        <w:rPr>
          <w:lang w:eastAsia="es-MX"/>
        </w:rPr>
        <w:t xml:space="preserve"> central de alguna cosa material o inmaterial.</w:t>
      </w:r>
    </w:p>
    <w:p w:rsidR="00962856" w:rsidRDefault="00962856" w:rsidP="00761F97">
      <w:pPr>
        <w:jc w:val="both"/>
        <w:rPr>
          <w:lang w:eastAsia="es-MX"/>
        </w:rPr>
      </w:pPr>
      <w:r w:rsidRPr="00B66DD6">
        <w:rPr>
          <w:b/>
          <w:lang w:eastAsia="es-MX"/>
        </w:rPr>
        <w:t>ORGANIZACIÓN</w:t>
      </w:r>
      <w:r>
        <w:rPr>
          <w:lang w:eastAsia="es-MX"/>
        </w:rPr>
        <w:t>: Sistema diseñado para alcanzar ciertas metas y objetivos.</w:t>
      </w:r>
    </w:p>
    <w:p w:rsidR="00962856" w:rsidRDefault="00962856" w:rsidP="00761F97">
      <w:pPr>
        <w:jc w:val="both"/>
        <w:rPr>
          <w:lang w:eastAsia="es-MX"/>
        </w:rPr>
      </w:pPr>
      <w:r w:rsidRPr="00B66DD6">
        <w:rPr>
          <w:b/>
          <w:lang w:eastAsia="es-MX"/>
        </w:rPr>
        <w:t>ONG´S</w:t>
      </w:r>
      <w:r>
        <w:rPr>
          <w:lang w:eastAsia="es-MX"/>
        </w:rPr>
        <w:t>: Organizaciones no gubernamentales de la Sociedad Civil.</w:t>
      </w:r>
    </w:p>
    <w:p w:rsidR="000C0C59" w:rsidRDefault="000C0C59" w:rsidP="00761F97">
      <w:pPr>
        <w:jc w:val="both"/>
        <w:rPr>
          <w:lang w:eastAsia="es-MX"/>
        </w:rPr>
      </w:pPr>
    </w:p>
    <w:p w:rsidR="00962856" w:rsidRDefault="00962856" w:rsidP="00761F97">
      <w:pPr>
        <w:jc w:val="both"/>
        <w:rPr>
          <w:lang w:eastAsia="es-MX"/>
        </w:rPr>
      </w:pPr>
      <w:r w:rsidRPr="00B66DD6">
        <w:rPr>
          <w:b/>
          <w:lang w:eastAsia="es-MX"/>
        </w:rPr>
        <w:t>PERFIL</w:t>
      </w:r>
      <w:r>
        <w:rPr>
          <w:lang w:eastAsia="es-MX"/>
        </w:rPr>
        <w:t>: Complementos y retoques con que se remata una cosa, miramientos en la conducta o el trato social.</w:t>
      </w:r>
    </w:p>
    <w:p w:rsidR="00962856" w:rsidRDefault="00962856" w:rsidP="00761F97">
      <w:pPr>
        <w:jc w:val="both"/>
        <w:rPr>
          <w:lang w:eastAsia="es-MX"/>
        </w:rPr>
      </w:pPr>
      <w:r w:rsidRPr="00B66DD6">
        <w:rPr>
          <w:b/>
          <w:lang w:eastAsia="es-MX"/>
        </w:rPr>
        <w:t>PLANIFICACIÓ</w:t>
      </w:r>
      <w:r>
        <w:rPr>
          <w:lang w:eastAsia="es-MX"/>
        </w:rPr>
        <w:t>N: Acción o efecto de planificar.</w:t>
      </w:r>
    </w:p>
    <w:p w:rsidR="00962856" w:rsidRDefault="00962856" w:rsidP="00761F97">
      <w:pPr>
        <w:jc w:val="both"/>
        <w:rPr>
          <w:lang w:eastAsia="es-MX"/>
        </w:rPr>
      </w:pPr>
      <w:r>
        <w:rPr>
          <w:lang w:eastAsia="es-MX"/>
        </w:rPr>
        <w:t>PARTICIPAR: Dar parte, notificar, comunicar. Tener una parte en una cosa, con virtud de participar, se complace.</w:t>
      </w:r>
    </w:p>
    <w:p w:rsidR="00962856" w:rsidRDefault="00962856" w:rsidP="00761F97">
      <w:pPr>
        <w:jc w:val="both"/>
        <w:rPr>
          <w:lang w:eastAsia="es-MX"/>
        </w:rPr>
      </w:pPr>
      <w:r w:rsidRPr="00B66DD6">
        <w:rPr>
          <w:b/>
          <w:lang w:eastAsia="es-MX"/>
        </w:rPr>
        <w:t>PIMAF</w:t>
      </w:r>
      <w:r>
        <w:rPr>
          <w:lang w:eastAsia="es-MX"/>
        </w:rPr>
        <w:t>: Productores y Organizaciones que se dediquen a las actividades primarias, de transformación y comercialización o agregando valor a la cadena productiva.</w:t>
      </w:r>
    </w:p>
    <w:p w:rsidR="00962856" w:rsidRDefault="00962856" w:rsidP="00761F97">
      <w:pPr>
        <w:jc w:val="both"/>
        <w:rPr>
          <w:lang w:eastAsia="es-MX"/>
        </w:rPr>
      </w:pPr>
      <w:r w:rsidRPr="00B66DD6">
        <w:rPr>
          <w:b/>
          <w:lang w:eastAsia="es-MX"/>
        </w:rPr>
        <w:t>POLÍTICO</w:t>
      </w:r>
      <w:r>
        <w:rPr>
          <w:lang w:eastAsia="es-MX"/>
        </w:rPr>
        <w:t>: Relacionado con  la doctrina del gobierno de los estados.</w:t>
      </w:r>
    </w:p>
    <w:p w:rsidR="00962856" w:rsidRDefault="00962856" w:rsidP="00761F97">
      <w:pPr>
        <w:jc w:val="both"/>
        <w:rPr>
          <w:lang w:eastAsia="es-MX"/>
        </w:rPr>
      </w:pPr>
      <w:r w:rsidRPr="0004607F">
        <w:rPr>
          <w:b/>
          <w:lang w:eastAsia="es-MX"/>
        </w:rPr>
        <w:t>PROACTIVA</w:t>
      </w:r>
      <w:r>
        <w:rPr>
          <w:lang w:eastAsia="es-MX"/>
        </w:rPr>
        <w:t>: El termino proactivo refiere a una actitud que puede observable en cualquier ser humano ya que se caracterizará principalmente entre otras cuestiones</w:t>
      </w:r>
      <w:r w:rsidR="006C208C">
        <w:rPr>
          <w:lang w:eastAsia="es-MX"/>
        </w:rPr>
        <w:t xml:space="preserve"> por el asumir el control de su vida de modo activo, es decir, lo estático</w:t>
      </w:r>
    </w:p>
    <w:p w:rsidR="002E1210" w:rsidRDefault="002E1210" w:rsidP="00761F97">
      <w:pPr>
        <w:jc w:val="both"/>
        <w:rPr>
          <w:lang w:eastAsia="es-MX"/>
        </w:rPr>
      </w:pPr>
    </w:p>
    <w:p w:rsidR="002E1210" w:rsidRPr="00907C28" w:rsidRDefault="002E1210" w:rsidP="00761F97">
      <w:pPr>
        <w:jc w:val="both"/>
        <w:rPr>
          <w:lang w:eastAsia="es-MX"/>
        </w:rPr>
      </w:pPr>
    </w:p>
    <w:p w:rsidR="00B87DED" w:rsidRPr="00B87DED" w:rsidRDefault="00B87DED" w:rsidP="00B87DED">
      <w:pPr>
        <w:rPr>
          <w:lang w:eastAsia="es-MX"/>
        </w:rPr>
      </w:pPr>
    </w:p>
    <w:p w:rsidR="00B87DED" w:rsidRDefault="00B87DED" w:rsidP="00B87DED">
      <w:pPr>
        <w:rPr>
          <w:lang w:eastAsia="es-MX"/>
        </w:rPr>
      </w:pPr>
    </w:p>
    <w:p w:rsidR="00B87DED" w:rsidRDefault="00B87DED" w:rsidP="00B87DED">
      <w:pPr>
        <w:rPr>
          <w:lang w:eastAsia="es-MX"/>
        </w:rPr>
      </w:pPr>
    </w:p>
    <w:p w:rsidR="0004607F" w:rsidRDefault="0004607F" w:rsidP="00B87DED">
      <w:pPr>
        <w:rPr>
          <w:lang w:eastAsia="es-MX"/>
        </w:rPr>
      </w:pPr>
    </w:p>
    <w:p w:rsidR="00A7475D" w:rsidRDefault="00A7475D" w:rsidP="00B87DED">
      <w:pPr>
        <w:rPr>
          <w:lang w:eastAsia="es-MX"/>
        </w:rPr>
      </w:pPr>
    </w:p>
    <w:p w:rsidR="00D263EF" w:rsidRDefault="00D263EF" w:rsidP="00B87DED">
      <w:pPr>
        <w:rPr>
          <w:lang w:eastAsia="es-MX"/>
        </w:rPr>
      </w:pPr>
    </w:p>
    <w:p w:rsidR="00D263EF" w:rsidRDefault="00D263EF" w:rsidP="00B87DED">
      <w:pPr>
        <w:rPr>
          <w:lang w:eastAsia="es-MX"/>
        </w:rPr>
      </w:pPr>
    </w:p>
    <w:p w:rsidR="0004607F" w:rsidRDefault="0004607F" w:rsidP="00B87DED">
      <w:pPr>
        <w:rPr>
          <w:lang w:eastAsia="es-MX"/>
        </w:rPr>
      </w:pPr>
    </w:p>
    <w:p w:rsidR="0004607F" w:rsidRDefault="0004607F" w:rsidP="00B87DED">
      <w:pPr>
        <w:rPr>
          <w:lang w:eastAsia="es-MX"/>
        </w:rPr>
      </w:pPr>
    </w:p>
    <w:p w:rsidR="0004607F" w:rsidRDefault="0004607F" w:rsidP="00B87DED">
      <w:pPr>
        <w:rPr>
          <w:lang w:eastAsia="es-MX"/>
        </w:rPr>
      </w:pPr>
    </w:p>
    <w:p w:rsidR="0004607F" w:rsidRPr="00B87DED" w:rsidRDefault="0004607F" w:rsidP="00B87DED">
      <w:pPr>
        <w:rPr>
          <w:lang w:eastAsia="es-MX"/>
        </w:rPr>
      </w:pPr>
    </w:p>
    <w:p w:rsidR="00B87DED" w:rsidRPr="00B87DED" w:rsidRDefault="00B87DED" w:rsidP="00B87DED">
      <w:pPr>
        <w:rPr>
          <w:lang w:eastAsia="es-MX"/>
        </w:rPr>
      </w:pPr>
    </w:p>
    <w:p w:rsidR="00EF0DC6" w:rsidRDefault="00F51900" w:rsidP="00825226">
      <w:pPr>
        <w:pStyle w:val="Ttulo1"/>
        <w:numPr>
          <w:ilvl w:val="0"/>
          <w:numId w:val="14"/>
        </w:numPr>
        <w:rPr>
          <w:lang w:eastAsia="es-MX"/>
        </w:rPr>
      </w:pPr>
      <w:r>
        <w:rPr>
          <w:lang w:eastAsia="es-MX"/>
        </w:rPr>
        <w:t>AUTORIZACIONES</w:t>
      </w:r>
    </w:p>
    <w:tbl>
      <w:tblPr>
        <w:tblStyle w:val="Tablaconcuadrcula"/>
        <w:tblW w:w="0" w:type="auto"/>
        <w:tblLook w:val="04A0" w:firstRow="1" w:lastRow="0" w:firstColumn="1" w:lastColumn="0" w:noHBand="0" w:noVBand="1"/>
      </w:tblPr>
      <w:tblGrid>
        <w:gridCol w:w="4489"/>
        <w:gridCol w:w="4489"/>
      </w:tblGrid>
      <w:tr w:rsidR="00645EEB" w:rsidTr="00645EEB">
        <w:tc>
          <w:tcPr>
            <w:tcW w:w="8978" w:type="dxa"/>
            <w:gridSpan w:val="2"/>
            <w:shd w:val="clear" w:color="auto" w:fill="000000" w:themeFill="text1"/>
          </w:tcPr>
          <w:p w:rsidR="00645EEB" w:rsidRDefault="00645EEB" w:rsidP="00645EEB">
            <w:pPr>
              <w:jc w:val="center"/>
              <w:rPr>
                <w:lang w:eastAsia="es-MX"/>
              </w:rPr>
            </w:pPr>
            <w:r>
              <w:rPr>
                <w:lang w:eastAsia="es-MX"/>
              </w:rPr>
              <w:t>FIRMAS DE AUTORIZACIÓN</w:t>
            </w:r>
          </w:p>
        </w:tc>
      </w:tr>
      <w:tr w:rsidR="00645EEB" w:rsidTr="00645EEB">
        <w:trPr>
          <w:trHeight w:val="2309"/>
        </w:trPr>
        <w:tc>
          <w:tcPr>
            <w:tcW w:w="4489" w:type="dxa"/>
            <w:vAlign w:val="bottom"/>
          </w:tcPr>
          <w:p w:rsidR="00645EEB" w:rsidRDefault="00645EEB" w:rsidP="00645EEB">
            <w:pPr>
              <w:jc w:val="center"/>
              <w:rPr>
                <w:lang w:eastAsia="es-MX"/>
              </w:rPr>
            </w:pPr>
            <w:r>
              <w:rPr>
                <w:lang w:eastAsia="es-MX"/>
              </w:rPr>
              <w:t xml:space="preserve">J. Refugio Velázquez </w:t>
            </w:r>
            <w:r w:rsidR="00C93BB9">
              <w:rPr>
                <w:lang w:eastAsia="es-MX"/>
              </w:rPr>
              <w:t>Vallín</w:t>
            </w:r>
          </w:p>
        </w:tc>
        <w:tc>
          <w:tcPr>
            <w:tcW w:w="4489" w:type="dxa"/>
            <w:vAlign w:val="bottom"/>
          </w:tcPr>
          <w:p w:rsidR="00645EEB" w:rsidRDefault="00645EEB" w:rsidP="00645EEB">
            <w:pPr>
              <w:jc w:val="center"/>
              <w:rPr>
                <w:lang w:eastAsia="es-MX"/>
              </w:rPr>
            </w:pPr>
            <w:r>
              <w:rPr>
                <w:lang w:eastAsia="es-MX"/>
              </w:rPr>
              <w:t>Susana Meléndez Velázquez</w:t>
            </w:r>
          </w:p>
        </w:tc>
      </w:tr>
      <w:tr w:rsidR="00645EEB" w:rsidTr="00645EEB">
        <w:tc>
          <w:tcPr>
            <w:tcW w:w="4489" w:type="dxa"/>
            <w:shd w:val="clear" w:color="auto" w:fill="000000" w:themeFill="text1"/>
          </w:tcPr>
          <w:p w:rsidR="00645EEB" w:rsidRDefault="00645EEB" w:rsidP="00645EEB">
            <w:pPr>
              <w:jc w:val="center"/>
              <w:rPr>
                <w:lang w:eastAsia="es-MX"/>
              </w:rPr>
            </w:pPr>
            <w:r>
              <w:rPr>
                <w:lang w:eastAsia="es-MX"/>
              </w:rPr>
              <w:t>Presidente Municipal</w:t>
            </w:r>
          </w:p>
        </w:tc>
        <w:tc>
          <w:tcPr>
            <w:tcW w:w="4489" w:type="dxa"/>
            <w:shd w:val="clear" w:color="auto" w:fill="000000" w:themeFill="text1"/>
          </w:tcPr>
          <w:p w:rsidR="00645EEB" w:rsidRDefault="00645EEB" w:rsidP="00645EEB">
            <w:pPr>
              <w:jc w:val="center"/>
              <w:rPr>
                <w:lang w:eastAsia="es-MX"/>
              </w:rPr>
            </w:pPr>
            <w:r>
              <w:rPr>
                <w:lang w:eastAsia="es-MX"/>
              </w:rPr>
              <w:t>Secretario General</w:t>
            </w:r>
          </w:p>
        </w:tc>
      </w:tr>
      <w:tr w:rsidR="00645EEB" w:rsidTr="00645EEB">
        <w:trPr>
          <w:trHeight w:val="2417"/>
        </w:trPr>
        <w:tc>
          <w:tcPr>
            <w:tcW w:w="4489" w:type="dxa"/>
            <w:vAlign w:val="bottom"/>
          </w:tcPr>
          <w:p w:rsidR="00645EEB" w:rsidRDefault="00645EEB" w:rsidP="00645EEB">
            <w:pPr>
              <w:jc w:val="center"/>
              <w:rPr>
                <w:lang w:eastAsia="es-MX"/>
              </w:rPr>
            </w:pPr>
            <w:r>
              <w:rPr>
                <w:lang w:eastAsia="es-MX"/>
              </w:rPr>
              <w:t>Luis Sergio Venegas Suárez</w:t>
            </w:r>
          </w:p>
        </w:tc>
        <w:tc>
          <w:tcPr>
            <w:tcW w:w="4489" w:type="dxa"/>
            <w:vAlign w:val="bottom"/>
          </w:tcPr>
          <w:p w:rsidR="00645EEB" w:rsidRDefault="00221673" w:rsidP="00645EEB">
            <w:pPr>
              <w:jc w:val="center"/>
              <w:rPr>
                <w:lang w:eastAsia="es-MX"/>
              </w:rPr>
            </w:pPr>
            <w:r>
              <w:rPr>
                <w:lang w:eastAsia="es-MX"/>
              </w:rPr>
              <w:t>José Efraín Villalpando Cholico</w:t>
            </w:r>
          </w:p>
        </w:tc>
      </w:tr>
      <w:tr w:rsidR="00645EEB" w:rsidTr="00645EEB">
        <w:tc>
          <w:tcPr>
            <w:tcW w:w="4489" w:type="dxa"/>
            <w:shd w:val="clear" w:color="auto" w:fill="000000" w:themeFill="text1"/>
            <w:vAlign w:val="center"/>
          </w:tcPr>
          <w:p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rsidR="00645EEB" w:rsidRDefault="00645EEB" w:rsidP="00645EEB">
            <w:pPr>
              <w:jc w:val="center"/>
              <w:rPr>
                <w:lang w:eastAsia="es-MX"/>
              </w:rPr>
            </w:pPr>
            <w:r>
              <w:rPr>
                <w:lang w:eastAsia="es-MX"/>
              </w:rPr>
              <w:t>Director del Área</w:t>
            </w:r>
          </w:p>
        </w:tc>
      </w:tr>
    </w:tbl>
    <w:p w:rsidR="00645EEB" w:rsidRDefault="00645EEB" w:rsidP="00645EEB">
      <w:pPr>
        <w:rPr>
          <w:lang w:eastAsia="es-MX"/>
        </w:rPr>
      </w:pPr>
    </w:p>
    <w:sectPr w:rsidR="00645EEB" w:rsidSect="00981CA4">
      <w:headerReference w:type="default" r:id="rId29"/>
      <w:footerReference w:type="default" r:id="rId30"/>
      <w:pgSz w:w="12240" w:h="15840"/>
      <w:pgMar w:top="1948" w:right="1325" w:bottom="1417" w:left="1701" w:header="708" w:footer="219"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vi" w:date="2017-05-02T12:20:00Z" w:initials="L">
    <w:p w:rsidR="000C0C59" w:rsidRDefault="000C0C59">
      <w:pPr>
        <w:pStyle w:val="Textocomentario"/>
      </w:pPr>
      <w:r>
        <w:rPr>
          <w:rStyle w:val="Refdecomentario"/>
        </w:rPr>
        <w:annotationRef/>
      </w:r>
      <w:r>
        <w:t xml:space="preserve">Permanece igual </w:t>
      </w:r>
    </w:p>
  </w:comment>
  <w:comment w:id="2" w:author="Levi" w:date="2017-05-02T12:20:00Z" w:initials="L">
    <w:p w:rsidR="000C0C59" w:rsidRDefault="000C0C59">
      <w:pPr>
        <w:pStyle w:val="Textocomentario"/>
      </w:pPr>
      <w:r>
        <w:rPr>
          <w:rStyle w:val="Refdecomentario"/>
        </w:rPr>
        <w:annotationRef/>
      </w:r>
      <w:r>
        <w:t xml:space="preserve">Permanece igual </w:t>
      </w:r>
    </w:p>
  </w:comment>
  <w:comment w:id="3" w:author="Levi" w:date="2017-05-02T12:20:00Z" w:initials="L">
    <w:p w:rsidR="000C0C59" w:rsidRDefault="000C0C59">
      <w:pPr>
        <w:pStyle w:val="Textocomentario"/>
      </w:pPr>
      <w:r>
        <w:rPr>
          <w:rStyle w:val="Refdecomentario"/>
        </w:rPr>
        <w:annotationRef/>
      </w:r>
      <w:r>
        <w:t xml:space="preserve">Permanece igual </w:t>
      </w:r>
    </w:p>
  </w:comment>
  <w:comment w:id="4" w:author="Levi" w:date="2017-05-02T12:21:00Z" w:initials="L">
    <w:p w:rsidR="000C0C59" w:rsidRDefault="000C0C59">
      <w:pPr>
        <w:pStyle w:val="Textocomentario"/>
      </w:pPr>
      <w:r>
        <w:rPr>
          <w:rStyle w:val="Refdecomentario"/>
        </w:rPr>
        <w:annotationRef/>
      </w:r>
      <w:r>
        <w:t xml:space="preserve">Permanece igual </w:t>
      </w:r>
    </w:p>
  </w:comment>
  <w:comment w:id="5" w:author="Levi" w:date="2017-07-11T13:59:00Z" w:initials="L">
    <w:p w:rsidR="000C0C59" w:rsidRDefault="000C0C59">
      <w:pPr>
        <w:pStyle w:val="Textocomentario"/>
      </w:pPr>
      <w:r>
        <w:rPr>
          <w:rStyle w:val="Refdecomentario"/>
        </w:rPr>
        <w:annotationRef/>
      </w:r>
      <w:r>
        <w:t xml:space="preserve">Estructura orgánica con base en el reglamento orgánico del municipio de Juanacatlán </w:t>
      </w:r>
    </w:p>
  </w:comment>
  <w:comment w:id="6" w:author="Levi" w:date="2017-05-02T12:25:00Z" w:initials="L">
    <w:p w:rsidR="000C0C59" w:rsidRDefault="000C0C59">
      <w:pPr>
        <w:pStyle w:val="Textocomentario"/>
      </w:pPr>
      <w:r>
        <w:rPr>
          <w:rStyle w:val="Refdecomentario"/>
        </w:rPr>
        <w:annotationRef/>
      </w:r>
      <w:r>
        <w:t>Organigrana deacuerdo a lo establecido en el reglamento organico municipal</w:t>
      </w:r>
    </w:p>
  </w:comment>
  <w:comment w:id="7" w:author="Levi" w:date="2017-05-02T12:26:00Z" w:initials="L">
    <w:p w:rsidR="000C0C59" w:rsidRDefault="000C0C59">
      <w:pPr>
        <w:pStyle w:val="Textocomentario"/>
      </w:pPr>
      <w:r>
        <w:rPr>
          <w:rStyle w:val="Refdecomentario"/>
        </w:rPr>
        <w:annotationRef/>
      </w:r>
      <w:r>
        <w:t>No cambia</w:t>
      </w:r>
    </w:p>
  </w:comment>
  <w:comment w:id="8" w:author="Levi" w:date="2017-06-23T11:04:00Z" w:initials="L">
    <w:p w:rsidR="000C0C59" w:rsidRDefault="000C0C59">
      <w:pPr>
        <w:pStyle w:val="Textocomentario"/>
      </w:pPr>
      <w:r>
        <w:rPr>
          <w:rStyle w:val="Refdecomentario"/>
        </w:rPr>
        <w:annotationRef/>
      </w:r>
      <w:r>
        <w:t xml:space="preserve">Agregar la información de acuerdo a lo correspondiente al perfil actual del puesto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C0D" w:rsidRDefault="00EF0C0D" w:rsidP="00264E94">
      <w:pPr>
        <w:spacing w:after="0" w:line="240" w:lineRule="auto"/>
      </w:pPr>
      <w:r>
        <w:separator/>
      </w:r>
    </w:p>
  </w:endnote>
  <w:endnote w:type="continuationSeparator" w:id="0">
    <w:p w:rsidR="00EF0C0D" w:rsidRDefault="00EF0C0D"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rsidR="000C0C59" w:rsidRDefault="000C0C59">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0C0C59" w:rsidRPr="00921482" w:rsidTr="00923CC5">
              <w:tc>
                <w:tcPr>
                  <w:tcW w:w="2244" w:type="dxa"/>
                </w:tcPr>
                <w:p w:rsidR="000C0C59" w:rsidRPr="00921482" w:rsidRDefault="000C0C59" w:rsidP="00923CC5">
                  <w:pPr>
                    <w:pStyle w:val="Piedepgina"/>
                    <w:rPr>
                      <w:sz w:val="18"/>
                    </w:rPr>
                  </w:pPr>
                  <w:r w:rsidRPr="00921482">
                    <w:rPr>
                      <w:sz w:val="18"/>
                    </w:rPr>
                    <w:t>Fecha de elaboración</w:t>
                  </w:r>
                </w:p>
              </w:tc>
              <w:tc>
                <w:tcPr>
                  <w:tcW w:w="2244" w:type="dxa"/>
                </w:tcPr>
                <w:p w:rsidR="000C0C59" w:rsidRPr="00921482" w:rsidRDefault="000C0C59" w:rsidP="00923CC5">
                  <w:pPr>
                    <w:pStyle w:val="Piedepgina"/>
                    <w:rPr>
                      <w:sz w:val="18"/>
                    </w:rPr>
                  </w:pPr>
                  <w:r w:rsidRPr="00921482">
                    <w:rPr>
                      <w:sz w:val="18"/>
                    </w:rPr>
                    <w:t>Fecha de actualización</w:t>
                  </w:r>
                </w:p>
              </w:tc>
              <w:tc>
                <w:tcPr>
                  <w:tcW w:w="2245" w:type="dxa"/>
                </w:tcPr>
                <w:p w:rsidR="000C0C59" w:rsidRPr="00921482" w:rsidRDefault="000C0C59" w:rsidP="00923CC5">
                  <w:pPr>
                    <w:pStyle w:val="Piedepgina"/>
                    <w:rPr>
                      <w:sz w:val="18"/>
                    </w:rPr>
                  </w:pPr>
                  <w:r w:rsidRPr="00921482">
                    <w:rPr>
                      <w:sz w:val="18"/>
                    </w:rPr>
                    <w:t>Numero de Actualización</w:t>
                  </w:r>
                </w:p>
              </w:tc>
              <w:tc>
                <w:tcPr>
                  <w:tcW w:w="2245" w:type="dxa"/>
                </w:tcPr>
                <w:p w:rsidR="000C0C59" w:rsidRPr="00921482" w:rsidRDefault="000C0C59" w:rsidP="00923CC5">
                  <w:pPr>
                    <w:pStyle w:val="Piedepgina"/>
                    <w:rPr>
                      <w:sz w:val="18"/>
                    </w:rPr>
                  </w:pPr>
                  <w:r w:rsidRPr="00921482">
                    <w:rPr>
                      <w:sz w:val="18"/>
                    </w:rPr>
                    <w:t xml:space="preserve">Código de Manual </w:t>
                  </w:r>
                </w:p>
              </w:tc>
            </w:tr>
            <w:tr w:rsidR="000C0C59" w:rsidTr="00923CC5">
              <w:tc>
                <w:tcPr>
                  <w:tcW w:w="2244" w:type="dxa"/>
                </w:tcPr>
                <w:p w:rsidR="000C0C59" w:rsidRDefault="000C0C59" w:rsidP="00923CC5">
                  <w:pPr>
                    <w:pStyle w:val="Piedepgina"/>
                  </w:pPr>
                  <w:r>
                    <w:rPr>
                      <w:color w:val="FF0000"/>
                    </w:rPr>
                    <w:t>12/06/2017</w:t>
                  </w:r>
                </w:p>
              </w:tc>
              <w:tc>
                <w:tcPr>
                  <w:tcW w:w="2244" w:type="dxa"/>
                </w:tcPr>
                <w:p w:rsidR="000C0C59" w:rsidRDefault="000C0C59" w:rsidP="00923CC5">
                  <w:pPr>
                    <w:pStyle w:val="Piedepgina"/>
                  </w:pPr>
                  <w:r>
                    <w:t>-</w:t>
                  </w:r>
                </w:p>
              </w:tc>
              <w:tc>
                <w:tcPr>
                  <w:tcW w:w="2245" w:type="dxa"/>
                </w:tcPr>
                <w:p w:rsidR="000C0C59" w:rsidRDefault="000C0C59" w:rsidP="00923CC5">
                  <w:pPr>
                    <w:pStyle w:val="Piedepgina"/>
                  </w:pPr>
                  <w:r>
                    <w:t>001</w:t>
                  </w:r>
                </w:p>
              </w:tc>
              <w:tc>
                <w:tcPr>
                  <w:tcW w:w="2245" w:type="dxa"/>
                </w:tcPr>
                <w:p w:rsidR="000C0C59" w:rsidRDefault="000C0C59" w:rsidP="00923CC5">
                  <w:pPr>
                    <w:pStyle w:val="Piedepgina"/>
                  </w:pPr>
                  <w:r>
                    <w:t>MO-</w:t>
                  </w:r>
                  <w:r w:rsidRPr="00645EEB">
                    <w:rPr>
                      <w:color w:val="FF0000"/>
                    </w:rPr>
                    <w:t>AAAAAA</w:t>
                  </w:r>
                  <w:r>
                    <w:t>-2017</w:t>
                  </w:r>
                </w:p>
              </w:tc>
            </w:tr>
            <w:tr w:rsidR="000C0C59" w:rsidTr="00923CC5">
              <w:tc>
                <w:tcPr>
                  <w:tcW w:w="8978" w:type="dxa"/>
                  <w:gridSpan w:val="4"/>
                </w:tcPr>
                <w:p w:rsidR="000C0C59" w:rsidRPr="0002160F" w:rsidRDefault="000C0C59"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0C0C59" w:rsidRDefault="000C0C59">
            <w:pPr>
              <w:pStyle w:val="Piedepgina"/>
              <w:jc w:val="right"/>
            </w:pPr>
          </w:p>
          <w:p w:rsidR="000C0C59" w:rsidRDefault="000C0C59">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6E2D11">
              <w:rPr>
                <w:b/>
                <w:bCs/>
                <w:noProof/>
              </w:rPr>
              <w:t>47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E2D11">
              <w:rPr>
                <w:b/>
                <w:bCs/>
                <w:noProof/>
              </w:rPr>
              <w:t>47</w:t>
            </w:r>
            <w:r>
              <w:rPr>
                <w:b/>
                <w:bCs/>
                <w:sz w:val="24"/>
                <w:szCs w:val="24"/>
              </w:rPr>
              <w:fldChar w:fldCharType="end"/>
            </w:r>
          </w:p>
        </w:sdtContent>
      </w:sdt>
    </w:sdtContent>
  </w:sdt>
  <w:p w:rsidR="000C0C59" w:rsidRDefault="000C0C59"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C0D" w:rsidRDefault="00EF0C0D" w:rsidP="00264E94">
      <w:pPr>
        <w:spacing w:after="0" w:line="240" w:lineRule="auto"/>
      </w:pPr>
      <w:r>
        <w:separator/>
      </w:r>
    </w:p>
  </w:footnote>
  <w:footnote w:type="continuationSeparator" w:id="0">
    <w:p w:rsidR="00EF0C0D" w:rsidRDefault="00EF0C0D"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C59" w:rsidRDefault="000C0C59" w:rsidP="007512EB">
    <w:pPr>
      <w:pStyle w:val="Encabezado"/>
      <w:jc w:val="center"/>
    </w:pPr>
    <w:r>
      <w:rPr>
        <w:noProof/>
        <w:color w:val="FF0000"/>
        <w:lang w:eastAsia="es-MX"/>
      </w:rPr>
      <w:drawing>
        <wp:anchor distT="0" distB="0" distL="114300" distR="114300" simplePos="0" relativeHeight="251664383" behindDoc="1" locked="0" layoutInCell="1" allowOverlap="1" wp14:anchorId="79A8FA89" wp14:editId="62A05181">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1" locked="0" layoutInCell="1" allowOverlap="1" wp14:anchorId="3B63A5E5" wp14:editId="78E00879">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45B1F255" wp14:editId="56AA81C4">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rsidR="000C0C59" w:rsidRPr="00383E76" w:rsidRDefault="000C0C59" w:rsidP="004827B2">
    <w:pPr>
      <w:pStyle w:val="Encabezado"/>
      <w:tabs>
        <w:tab w:val="left" w:pos="7961"/>
      </w:tabs>
      <w:jc w:val="center"/>
      <w:rPr>
        <w:color w:val="FF0000"/>
      </w:rPr>
    </w:pPr>
    <w:r>
      <w:rPr>
        <w:color w:val="FF0000"/>
      </w:rPr>
      <w:t>DEPARTAMENTO DE DESARROLLO RURAL SUSTENTABLE</w:t>
    </w:r>
  </w:p>
  <w:p w:rsidR="000C0C59" w:rsidRPr="00383E76" w:rsidRDefault="000C0C59" w:rsidP="004827B2">
    <w:pPr>
      <w:pStyle w:val="Encabezado"/>
      <w:tabs>
        <w:tab w:val="left" w:pos="7961"/>
      </w:tabs>
      <w:jc w:val="cent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5331D0"/>
    <w:multiLevelType w:val="hybridMultilevel"/>
    <w:tmpl w:val="B5061F7A"/>
    <w:lvl w:ilvl="0" w:tplc="080A0001">
      <w:start w:val="1"/>
      <w:numFmt w:val="bullet"/>
      <w:lvlText w:val=""/>
      <w:lvlJc w:val="left"/>
      <w:pPr>
        <w:ind w:left="1431" w:hanging="360"/>
      </w:pPr>
      <w:rPr>
        <w:rFonts w:ascii="Symbol" w:hAnsi="Symbol" w:hint="default"/>
      </w:rPr>
    </w:lvl>
    <w:lvl w:ilvl="1" w:tplc="080A0003" w:tentative="1">
      <w:start w:val="1"/>
      <w:numFmt w:val="bullet"/>
      <w:lvlText w:val="o"/>
      <w:lvlJc w:val="left"/>
      <w:pPr>
        <w:ind w:left="2151" w:hanging="360"/>
      </w:pPr>
      <w:rPr>
        <w:rFonts w:ascii="Courier New" w:hAnsi="Courier New" w:cs="Courier New" w:hint="default"/>
      </w:rPr>
    </w:lvl>
    <w:lvl w:ilvl="2" w:tplc="080A0005" w:tentative="1">
      <w:start w:val="1"/>
      <w:numFmt w:val="bullet"/>
      <w:lvlText w:val=""/>
      <w:lvlJc w:val="left"/>
      <w:pPr>
        <w:ind w:left="2871" w:hanging="360"/>
      </w:pPr>
      <w:rPr>
        <w:rFonts w:ascii="Wingdings" w:hAnsi="Wingdings" w:hint="default"/>
      </w:rPr>
    </w:lvl>
    <w:lvl w:ilvl="3" w:tplc="080A0001" w:tentative="1">
      <w:start w:val="1"/>
      <w:numFmt w:val="bullet"/>
      <w:lvlText w:val=""/>
      <w:lvlJc w:val="left"/>
      <w:pPr>
        <w:ind w:left="3591" w:hanging="360"/>
      </w:pPr>
      <w:rPr>
        <w:rFonts w:ascii="Symbol" w:hAnsi="Symbol" w:hint="default"/>
      </w:rPr>
    </w:lvl>
    <w:lvl w:ilvl="4" w:tplc="080A0003" w:tentative="1">
      <w:start w:val="1"/>
      <w:numFmt w:val="bullet"/>
      <w:lvlText w:val="o"/>
      <w:lvlJc w:val="left"/>
      <w:pPr>
        <w:ind w:left="4311" w:hanging="360"/>
      </w:pPr>
      <w:rPr>
        <w:rFonts w:ascii="Courier New" w:hAnsi="Courier New" w:cs="Courier New" w:hint="default"/>
      </w:rPr>
    </w:lvl>
    <w:lvl w:ilvl="5" w:tplc="080A0005" w:tentative="1">
      <w:start w:val="1"/>
      <w:numFmt w:val="bullet"/>
      <w:lvlText w:val=""/>
      <w:lvlJc w:val="left"/>
      <w:pPr>
        <w:ind w:left="5031" w:hanging="360"/>
      </w:pPr>
      <w:rPr>
        <w:rFonts w:ascii="Wingdings" w:hAnsi="Wingdings" w:hint="default"/>
      </w:rPr>
    </w:lvl>
    <w:lvl w:ilvl="6" w:tplc="080A0001" w:tentative="1">
      <w:start w:val="1"/>
      <w:numFmt w:val="bullet"/>
      <w:lvlText w:val=""/>
      <w:lvlJc w:val="left"/>
      <w:pPr>
        <w:ind w:left="5751" w:hanging="360"/>
      </w:pPr>
      <w:rPr>
        <w:rFonts w:ascii="Symbol" w:hAnsi="Symbol" w:hint="default"/>
      </w:rPr>
    </w:lvl>
    <w:lvl w:ilvl="7" w:tplc="080A0003" w:tentative="1">
      <w:start w:val="1"/>
      <w:numFmt w:val="bullet"/>
      <w:lvlText w:val="o"/>
      <w:lvlJc w:val="left"/>
      <w:pPr>
        <w:ind w:left="6471" w:hanging="360"/>
      </w:pPr>
      <w:rPr>
        <w:rFonts w:ascii="Courier New" w:hAnsi="Courier New" w:cs="Courier New" w:hint="default"/>
      </w:rPr>
    </w:lvl>
    <w:lvl w:ilvl="8" w:tplc="080A0005" w:tentative="1">
      <w:start w:val="1"/>
      <w:numFmt w:val="bullet"/>
      <w:lvlText w:val=""/>
      <w:lvlJc w:val="left"/>
      <w:pPr>
        <w:ind w:left="7191" w:hanging="360"/>
      </w:pPr>
      <w:rPr>
        <w:rFonts w:ascii="Wingdings" w:hAnsi="Wingdings" w:hint="default"/>
      </w:rPr>
    </w:lvl>
  </w:abstractNum>
  <w:abstractNum w:abstractNumId="6">
    <w:nsid w:val="27E23C44"/>
    <w:multiLevelType w:val="hybridMultilevel"/>
    <w:tmpl w:val="6690F9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BE1311"/>
    <w:multiLevelType w:val="hybridMultilevel"/>
    <w:tmpl w:val="22F0957A"/>
    <w:lvl w:ilvl="0" w:tplc="080A0001">
      <w:start w:val="1"/>
      <w:numFmt w:val="bullet"/>
      <w:lvlText w:val=""/>
      <w:lvlJc w:val="left"/>
      <w:pPr>
        <w:ind w:left="1767" w:hanging="360"/>
      </w:pPr>
      <w:rPr>
        <w:rFonts w:ascii="Symbol" w:hAnsi="Symbol" w:hint="default"/>
      </w:rPr>
    </w:lvl>
    <w:lvl w:ilvl="1" w:tplc="080A0003" w:tentative="1">
      <w:start w:val="1"/>
      <w:numFmt w:val="bullet"/>
      <w:lvlText w:val="o"/>
      <w:lvlJc w:val="left"/>
      <w:pPr>
        <w:ind w:left="2487" w:hanging="360"/>
      </w:pPr>
      <w:rPr>
        <w:rFonts w:ascii="Courier New" w:hAnsi="Courier New" w:cs="Courier New" w:hint="default"/>
      </w:rPr>
    </w:lvl>
    <w:lvl w:ilvl="2" w:tplc="080A0005" w:tentative="1">
      <w:start w:val="1"/>
      <w:numFmt w:val="bullet"/>
      <w:lvlText w:val=""/>
      <w:lvlJc w:val="left"/>
      <w:pPr>
        <w:ind w:left="3207" w:hanging="360"/>
      </w:pPr>
      <w:rPr>
        <w:rFonts w:ascii="Wingdings" w:hAnsi="Wingdings" w:hint="default"/>
      </w:rPr>
    </w:lvl>
    <w:lvl w:ilvl="3" w:tplc="080A0001" w:tentative="1">
      <w:start w:val="1"/>
      <w:numFmt w:val="bullet"/>
      <w:lvlText w:val=""/>
      <w:lvlJc w:val="left"/>
      <w:pPr>
        <w:ind w:left="3927" w:hanging="360"/>
      </w:pPr>
      <w:rPr>
        <w:rFonts w:ascii="Symbol" w:hAnsi="Symbol" w:hint="default"/>
      </w:rPr>
    </w:lvl>
    <w:lvl w:ilvl="4" w:tplc="080A0003" w:tentative="1">
      <w:start w:val="1"/>
      <w:numFmt w:val="bullet"/>
      <w:lvlText w:val="o"/>
      <w:lvlJc w:val="left"/>
      <w:pPr>
        <w:ind w:left="4647" w:hanging="360"/>
      </w:pPr>
      <w:rPr>
        <w:rFonts w:ascii="Courier New" w:hAnsi="Courier New" w:cs="Courier New" w:hint="default"/>
      </w:rPr>
    </w:lvl>
    <w:lvl w:ilvl="5" w:tplc="080A0005" w:tentative="1">
      <w:start w:val="1"/>
      <w:numFmt w:val="bullet"/>
      <w:lvlText w:val=""/>
      <w:lvlJc w:val="left"/>
      <w:pPr>
        <w:ind w:left="5367" w:hanging="360"/>
      </w:pPr>
      <w:rPr>
        <w:rFonts w:ascii="Wingdings" w:hAnsi="Wingdings" w:hint="default"/>
      </w:rPr>
    </w:lvl>
    <w:lvl w:ilvl="6" w:tplc="080A0001" w:tentative="1">
      <w:start w:val="1"/>
      <w:numFmt w:val="bullet"/>
      <w:lvlText w:val=""/>
      <w:lvlJc w:val="left"/>
      <w:pPr>
        <w:ind w:left="6087" w:hanging="360"/>
      </w:pPr>
      <w:rPr>
        <w:rFonts w:ascii="Symbol" w:hAnsi="Symbol" w:hint="default"/>
      </w:rPr>
    </w:lvl>
    <w:lvl w:ilvl="7" w:tplc="080A0003" w:tentative="1">
      <w:start w:val="1"/>
      <w:numFmt w:val="bullet"/>
      <w:lvlText w:val="o"/>
      <w:lvlJc w:val="left"/>
      <w:pPr>
        <w:ind w:left="6807" w:hanging="360"/>
      </w:pPr>
      <w:rPr>
        <w:rFonts w:ascii="Courier New" w:hAnsi="Courier New" w:cs="Courier New" w:hint="default"/>
      </w:rPr>
    </w:lvl>
    <w:lvl w:ilvl="8" w:tplc="080A0005" w:tentative="1">
      <w:start w:val="1"/>
      <w:numFmt w:val="bullet"/>
      <w:lvlText w:val=""/>
      <w:lvlJc w:val="left"/>
      <w:pPr>
        <w:ind w:left="7527" w:hanging="360"/>
      </w:pPr>
      <w:rPr>
        <w:rFonts w:ascii="Wingdings" w:hAnsi="Wingdings" w:hint="default"/>
      </w:rPr>
    </w:lvl>
  </w:abstractNum>
  <w:abstractNum w:abstractNumId="8">
    <w:nsid w:val="3008718A"/>
    <w:multiLevelType w:val="hybridMultilevel"/>
    <w:tmpl w:val="1A6850A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A340069"/>
    <w:multiLevelType w:val="hybridMultilevel"/>
    <w:tmpl w:val="98F2EAC4"/>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1850FAF2">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1"/>
  </w:num>
  <w:num w:numId="3">
    <w:abstractNumId w:val="4"/>
  </w:num>
  <w:num w:numId="4">
    <w:abstractNumId w:val="16"/>
  </w:num>
  <w:num w:numId="5">
    <w:abstractNumId w:val="13"/>
  </w:num>
  <w:num w:numId="6">
    <w:abstractNumId w:val="20"/>
  </w:num>
  <w:num w:numId="7">
    <w:abstractNumId w:val="3"/>
  </w:num>
  <w:num w:numId="8">
    <w:abstractNumId w:val="10"/>
  </w:num>
  <w:num w:numId="9">
    <w:abstractNumId w:val="0"/>
  </w:num>
  <w:num w:numId="10">
    <w:abstractNumId w:val="11"/>
  </w:num>
  <w:num w:numId="11">
    <w:abstractNumId w:val="15"/>
  </w:num>
  <w:num w:numId="12">
    <w:abstractNumId w:val="19"/>
  </w:num>
  <w:num w:numId="13">
    <w:abstractNumId w:val="1"/>
  </w:num>
  <w:num w:numId="14">
    <w:abstractNumId w:val="14"/>
  </w:num>
  <w:num w:numId="15">
    <w:abstractNumId w:val="2"/>
  </w:num>
  <w:num w:numId="16">
    <w:abstractNumId w:val="12"/>
  </w:num>
  <w:num w:numId="17">
    <w:abstractNumId w:val="17"/>
  </w:num>
  <w:num w:numId="18">
    <w:abstractNumId w:val="18"/>
  </w:num>
  <w:num w:numId="19">
    <w:abstractNumId w:val="8"/>
  </w:num>
  <w:num w:numId="20">
    <w:abstractNumId w:val="7"/>
  </w:num>
  <w:num w:numId="21">
    <w:abstractNumId w:val="5"/>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2160F"/>
    <w:rsid w:val="00041389"/>
    <w:rsid w:val="0004607F"/>
    <w:rsid w:val="00067944"/>
    <w:rsid w:val="0009297E"/>
    <w:rsid w:val="000A6F5D"/>
    <w:rsid w:val="000B78F3"/>
    <w:rsid w:val="000C0C59"/>
    <w:rsid w:val="000C348F"/>
    <w:rsid w:val="000D1F21"/>
    <w:rsid w:val="000E2518"/>
    <w:rsid w:val="000E5169"/>
    <w:rsid w:val="000E7B61"/>
    <w:rsid w:val="000F5B4E"/>
    <w:rsid w:val="001031B2"/>
    <w:rsid w:val="00124CE8"/>
    <w:rsid w:val="001340CD"/>
    <w:rsid w:val="001478A3"/>
    <w:rsid w:val="0015292F"/>
    <w:rsid w:val="00167244"/>
    <w:rsid w:val="00183EB6"/>
    <w:rsid w:val="001C2C90"/>
    <w:rsid w:val="001F3E40"/>
    <w:rsid w:val="00201F26"/>
    <w:rsid w:val="00214159"/>
    <w:rsid w:val="00221673"/>
    <w:rsid w:val="00264E94"/>
    <w:rsid w:val="0027290F"/>
    <w:rsid w:val="00294FB7"/>
    <w:rsid w:val="002C279A"/>
    <w:rsid w:val="002E1210"/>
    <w:rsid w:val="002E7AE2"/>
    <w:rsid w:val="002F7803"/>
    <w:rsid w:val="0030420F"/>
    <w:rsid w:val="00312ADA"/>
    <w:rsid w:val="00321F8D"/>
    <w:rsid w:val="00335CDB"/>
    <w:rsid w:val="00362B46"/>
    <w:rsid w:val="00383E76"/>
    <w:rsid w:val="003845A7"/>
    <w:rsid w:val="003A364D"/>
    <w:rsid w:val="003B3890"/>
    <w:rsid w:val="003C69ED"/>
    <w:rsid w:val="003F2589"/>
    <w:rsid w:val="003F2C01"/>
    <w:rsid w:val="00400368"/>
    <w:rsid w:val="0040499E"/>
    <w:rsid w:val="0040622D"/>
    <w:rsid w:val="004103D5"/>
    <w:rsid w:val="0041058D"/>
    <w:rsid w:val="0043472F"/>
    <w:rsid w:val="004827B2"/>
    <w:rsid w:val="0048615B"/>
    <w:rsid w:val="004A2256"/>
    <w:rsid w:val="004A488C"/>
    <w:rsid w:val="004A4C10"/>
    <w:rsid w:val="004B1C7E"/>
    <w:rsid w:val="004C290D"/>
    <w:rsid w:val="004F2904"/>
    <w:rsid w:val="004F49E0"/>
    <w:rsid w:val="00501512"/>
    <w:rsid w:val="005523F4"/>
    <w:rsid w:val="005547E2"/>
    <w:rsid w:val="00554E0C"/>
    <w:rsid w:val="00574526"/>
    <w:rsid w:val="005A6518"/>
    <w:rsid w:val="005B3780"/>
    <w:rsid w:val="005E2832"/>
    <w:rsid w:val="005F5D95"/>
    <w:rsid w:val="00645EEB"/>
    <w:rsid w:val="00650715"/>
    <w:rsid w:val="00676239"/>
    <w:rsid w:val="006869C1"/>
    <w:rsid w:val="006926C1"/>
    <w:rsid w:val="006B2DFA"/>
    <w:rsid w:val="006C208C"/>
    <w:rsid w:val="006C2BA9"/>
    <w:rsid w:val="006D279A"/>
    <w:rsid w:val="006D4C2D"/>
    <w:rsid w:val="006D631A"/>
    <w:rsid w:val="006E2D11"/>
    <w:rsid w:val="006F0830"/>
    <w:rsid w:val="00702C35"/>
    <w:rsid w:val="00710DD4"/>
    <w:rsid w:val="007110D1"/>
    <w:rsid w:val="00722F97"/>
    <w:rsid w:val="00746CD2"/>
    <w:rsid w:val="007512EB"/>
    <w:rsid w:val="00761F97"/>
    <w:rsid w:val="00783C8C"/>
    <w:rsid w:val="007C5750"/>
    <w:rsid w:val="007C667C"/>
    <w:rsid w:val="007D4213"/>
    <w:rsid w:val="007D75B7"/>
    <w:rsid w:val="00825226"/>
    <w:rsid w:val="00835890"/>
    <w:rsid w:val="00841BB6"/>
    <w:rsid w:val="008542FE"/>
    <w:rsid w:val="008550D6"/>
    <w:rsid w:val="00856F67"/>
    <w:rsid w:val="00861149"/>
    <w:rsid w:val="00865041"/>
    <w:rsid w:val="00875E51"/>
    <w:rsid w:val="0087791F"/>
    <w:rsid w:val="008831B6"/>
    <w:rsid w:val="008A529C"/>
    <w:rsid w:val="008C1D7A"/>
    <w:rsid w:val="008C7C2E"/>
    <w:rsid w:val="008E4CFB"/>
    <w:rsid w:val="00907C28"/>
    <w:rsid w:val="00907CCD"/>
    <w:rsid w:val="00911D0E"/>
    <w:rsid w:val="00917A93"/>
    <w:rsid w:val="00921482"/>
    <w:rsid w:val="00922B30"/>
    <w:rsid w:val="00923CC5"/>
    <w:rsid w:val="00925CA8"/>
    <w:rsid w:val="00940DF0"/>
    <w:rsid w:val="00943532"/>
    <w:rsid w:val="0095125A"/>
    <w:rsid w:val="00962856"/>
    <w:rsid w:val="0096500A"/>
    <w:rsid w:val="009650B7"/>
    <w:rsid w:val="00965A29"/>
    <w:rsid w:val="00972E34"/>
    <w:rsid w:val="00975FAE"/>
    <w:rsid w:val="00981B80"/>
    <w:rsid w:val="00981CA4"/>
    <w:rsid w:val="00990720"/>
    <w:rsid w:val="009A65F3"/>
    <w:rsid w:val="009B1A32"/>
    <w:rsid w:val="009F2EBA"/>
    <w:rsid w:val="009F3087"/>
    <w:rsid w:val="009F69A5"/>
    <w:rsid w:val="00A144E3"/>
    <w:rsid w:val="00A14E2F"/>
    <w:rsid w:val="00A442A0"/>
    <w:rsid w:val="00A527CB"/>
    <w:rsid w:val="00A61C9C"/>
    <w:rsid w:val="00A62B18"/>
    <w:rsid w:val="00A63AB6"/>
    <w:rsid w:val="00A7475D"/>
    <w:rsid w:val="00A80E38"/>
    <w:rsid w:val="00A879DA"/>
    <w:rsid w:val="00A904C7"/>
    <w:rsid w:val="00AA43FF"/>
    <w:rsid w:val="00AA60AF"/>
    <w:rsid w:val="00AB61EA"/>
    <w:rsid w:val="00AC4AA0"/>
    <w:rsid w:val="00B06655"/>
    <w:rsid w:val="00B2477E"/>
    <w:rsid w:val="00B37910"/>
    <w:rsid w:val="00B37CDB"/>
    <w:rsid w:val="00B4619D"/>
    <w:rsid w:val="00B56C5C"/>
    <w:rsid w:val="00B66DD6"/>
    <w:rsid w:val="00B710C9"/>
    <w:rsid w:val="00B75193"/>
    <w:rsid w:val="00B84E31"/>
    <w:rsid w:val="00B87DED"/>
    <w:rsid w:val="00BA0156"/>
    <w:rsid w:val="00BA40B2"/>
    <w:rsid w:val="00BB2C07"/>
    <w:rsid w:val="00BD1563"/>
    <w:rsid w:val="00BD1FAA"/>
    <w:rsid w:val="00BD5185"/>
    <w:rsid w:val="00C06666"/>
    <w:rsid w:val="00C11994"/>
    <w:rsid w:val="00C21965"/>
    <w:rsid w:val="00C336F1"/>
    <w:rsid w:val="00C40E66"/>
    <w:rsid w:val="00C54DED"/>
    <w:rsid w:val="00C63610"/>
    <w:rsid w:val="00C77A1B"/>
    <w:rsid w:val="00C80D94"/>
    <w:rsid w:val="00C84E47"/>
    <w:rsid w:val="00C93BB9"/>
    <w:rsid w:val="00CB7E91"/>
    <w:rsid w:val="00CD3F53"/>
    <w:rsid w:val="00CE081A"/>
    <w:rsid w:val="00CE67B3"/>
    <w:rsid w:val="00D00087"/>
    <w:rsid w:val="00D263EF"/>
    <w:rsid w:val="00D310EC"/>
    <w:rsid w:val="00D32658"/>
    <w:rsid w:val="00D3406A"/>
    <w:rsid w:val="00D45002"/>
    <w:rsid w:val="00D5288E"/>
    <w:rsid w:val="00D61750"/>
    <w:rsid w:val="00D77CF3"/>
    <w:rsid w:val="00D82ED4"/>
    <w:rsid w:val="00D83DF0"/>
    <w:rsid w:val="00D857BA"/>
    <w:rsid w:val="00DE4996"/>
    <w:rsid w:val="00DF4A3D"/>
    <w:rsid w:val="00E1035F"/>
    <w:rsid w:val="00E20CBD"/>
    <w:rsid w:val="00E92CA7"/>
    <w:rsid w:val="00EA6AAA"/>
    <w:rsid w:val="00EB581A"/>
    <w:rsid w:val="00EB68DD"/>
    <w:rsid w:val="00EC4363"/>
    <w:rsid w:val="00EC5578"/>
    <w:rsid w:val="00EF0C0D"/>
    <w:rsid w:val="00EF0DC6"/>
    <w:rsid w:val="00F11635"/>
    <w:rsid w:val="00F2370A"/>
    <w:rsid w:val="00F24EBF"/>
    <w:rsid w:val="00F51900"/>
    <w:rsid w:val="00F91CE3"/>
    <w:rsid w:val="00F93A34"/>
    <w:rsid w:val="00F94F0A"/>
    <w:rsid w:val="00F95FBF"/>
    <w:rsid w:val="00FA2E6C"/>
    <w:rsid w:val="00FC7567"/>
    <w:rsid w:val="00FD137D"/>
    <w:rsid w:val="00FD5E88"/>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535954">
      <w:bodyDiv w:val="1"/>
      <w:marLeft w:val="0"/>
      <w:marRight w:val="0"/>
      <w:marTop w:val="0"/>
      <w:marBottom w:val="0"/>
      <w:divBdr>
        <w:top w:val="none" w:sz="0" w:space="0" w:color="auto"/>
        <w:left w:val="none" w:sz="0" w:space="0" w:color="auto"/>
        <w:bottom w:val="none" w:sz="0" w:space="0" w:color="auto"/>
        <w:right w:val="none" w:sz="0" w:space="0" w:color="auto"/>
      </w:divBdr>
    </w:div>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1.xml"/><Relationship Id="rId26" Type="http://schemas.openxmlformats.org/officeDocument/2006/relationships/diagramQuickStyle" Target="diagrams/quickStyle2.xm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Layout" Target="diagrams/layout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diagramData" Target="diagrams/data3.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diagramColors" Target="diagrams/colors1.xml"/><Relationship Id="rId23" Type="http://schemas.microsoft.com/office/2007/relationships/hdphoto" Target="media/hdphoto1.wdp"/><Relationship Id="rId28" Type="http://schemas.microsoft.com/office/2007/relationships/diagramDrawing" Target="diagrams/drawing2.xml"/><Relationship Id="rId10" Type="http://schemas.openxmlformats.org/officeDocument/2006/relationships/image" Target="media/image1.jpg"/><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diagramColors" Target="diagrams/colors2.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custT="1"/>
      <dgm:spPr/>
      <dgm:t>
        <a:bodyPr/>
        <a:lstStyle/>
        <a:p>
          <a:r>
            <a:rPr lang="es-MX" sz="800"/>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custT="1"/>
      <dgm:spPr/>
      <dgm:t>
        <a:bodyPr/>
        <a:lstStyle/>
        <a:p>
          <a:r>
            <a:rPr lang="es-MX" sz="800"/>
            <a:t>CMDRS ( Consejo Municipal de Desarrollo Rural</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custT="1"/>
      <dgm:spPr/>
      <dgm:t>
        <a:bodyPr/>
        <a:lstStyle/>
        <a:p>
          <a:r>
            <a:rPr lang="es-MX" sz="800"/>
            <a:t>Ofial mayor administrativo</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BA9456A7-83AE-4826-8369-03E3EB0BE3AC}">
      <dgm:prSet phldrT="[Texto]" custT="1"/>
      <dgm:spPr/>
      <dgm:t>
        <a:bodyPr/>
        <a:lstStyle/>
        <a:p>
          <a:r>
            <a:rPr lang="es-MX" sz="800"/>
            <a:t>Hacienda Municipal</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ABAEA472-B3CF-4B53-8218-562E9E0D4D41}">
      <dgm:prSet phldrT="[Texto]" custT="1"/>
      <dgm:spPr/>
      <dgm:t>
        <a:bodyPr/>
        <a:lstStyle/>
        <a:p>
          <a:r>
            <a:rPr lang="es-MX" sz="800"/>
            <a:t>Director del departamenteo de  Desarollo Rural Sustentable</a:t>
          </a:r>
        </a:p>
        <a:p>
          <a:endParaRPr lang="es-MX" sz="800"/>
        </a:p>
      </dgm:t>
    </dgm:pt>
    <dgm:pt modelId="{9E3B3790-8E16-41A1-8385-F274C2846183}" type="parTrans" cxnId="{FEEC16C0-5FD5-435D-A8D7-10EC88639C96}">
      <dgm:prSet/>
      <dgm:spPr/>
      <dgm:t>
        <a:bodyPr/>
        <a:lstStyle/>
        <a:p>
          <a:endParaRPr lang="es-MX"/>
        </a:p>
      </dgm:t>
    </dgm:pt>
    <dgm:pt modelId="{D9E4C205-3938-4E4C-A9F6-1029B3CE4086}" type="sibTrans" cxnId="{FEEC16C0-5FD5-435D-A8D7-10EC88639C96}">
      <dgm:prSet/>
      <dgm:spPr/>
      <dgm:t>
        <a:bodyPr/>
        <a:lstStyle/>
        <a:p>
          <a:endParaRPr lang="es-MX"/>
        </a:p>
      </dgm:t>
    </dgm:pt>
    <dgm:pt modelId="{153CE103-7474-42DC-B61F-874086F0171B}">
      <dgm:prSet phldrT="[Texto]" custT="1"/>
      <dgm:spPr/>
      <dgm:t>
        <a:bodyPr/>
        <a:lstStyle/>
        <a:p>
          <a:r>
            <a:rPr lang="es-MX" sz="800"/>
            <a:t>Auxiliar</a:t>
          </a:r>
          <a:r>
            <a:rPr lang="es-MX" sz="1300"/>
            <a:t> </a:t>
          </a:r>
          <a:r>
            <a:rPr lang="es-MX" sz="800"/>
            <a:t>Adminiistrativo</a:t>
          </a:r>
        </a:p>
      </dgm:t>
    </dgm:pt>
    <dgm:pt modelId="{0DAEAD50-B4F6-4F59-8E0F-1CC59793B62B}" type="parTrans" cxnId="{D5F72185-2AB3-4A0D-8AB2-664BD1B104DE}">
      <dgm:prSet/>
      <dgm:spPr/>
      <dgm:t>
        <a:bodyPr/>
        <a:lstStyle/>
        <a:p>
          <a:endParaRPr lang="es-MX"/>
        </a:p>
      </dgm:t>
    </dgm:pt>
    <dgm:pt modelId="{41F5957C-9C2E-433E-856D-1DB9C162F259}" type="sibTrans" cxnId="{D5F72185-2AB3-4A0D-8AB2-664BD1B104DE}">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2"/>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2"/>
      <dgm:spPr/>
    </dgm:pt>
    <dgm:pt modelId="{B9B54588-971A-47FD-BC97-EFDFEB63B4AD}" type="pres">
      <dgm:prSet presAssocID="{8D54F673-A3F0-4748-BECD-A62E27622889}" presName="text2" presStyleLbl="fgAcc2" presStyleIdx="0" presStyleCnt="2">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5F80601C-F49F-494F-88D8-0B30A32C2AE6}" type="pres">
      <dgm:prSet presAssocID="{2367186C-5D85-470B-A348-A5CE31B21E09}" presName="Name10" presStyleLbl="parChTrans1D2" presStyleIdx="1" presStyleCnt="2"/>
      <dgm:spPr/>
      <dgm:t>
        <a:bodyPr/>
        <a:lstStyle/>
        <a:p>
          <a:endParaRPr lang="es-MX"/>
        </a:p>
      </dgm:t>
    </dgm:pt>
    <dgm:pt modelId="{9F402579-AB2D-4600-B709-F96793CF10DA}" type="pres">
      <dgm:prSet presAssocID="{BBBED6FB-FAEB-4056-9468-FD7ADE4993F5}" presName="hierRoot2" presStyleCnt="0"/>
      <dgm:spPr/>
    </dgm:pt>
    <dgm:pt modelId="{F9031799-BDBF-493D-8F11-8689C93B912E}" type="pres">
      <dgm:prSet presAssocID="{BBBED6FB-FAEB-4056-9468-FD7ADE4993F5}" presName="composite2" presStyleCnt="0"/>
      <dgm:spPr/>
    </dgm:pt>
    <dgm:pt modelId="{2F602B49-1BEB-4D5E-894F-0405B893A47D}" type="pres">
      <dgm:prSet presAssocID="{BBBED6FB-FAEB-4056-9468-FD7ADE4993F5}" presName="background2" presStyleLbl="node2" presStyleIdx="1" presStyleCnt="2"/>
      <dgm:spPr/>
    </dgm:pt>
    <dgm:pt modelId="{AEB18B98-5763-44B2-83DA-2BE73B634DE3}" type="pres">
      <dgm:prSet presAssocID="{BBBED6FB-FAEB-4056-9468-FD7ADE4993F5}" presName="text2" presStyleLbl="fgAcc2" presStyleIdx="1" presStyleCnt="2">
        <dgm:presLayoutVars>
          <dgm:chPref val="3"/>
        </dgm:presLayoutVars>
      </dgm:prSet>
      <dgm:spPr/>
      <dgm:t>
        <a:bodyPr/>
        <a:lstStyle/>
        <a:p>
          <a:endParaRPr lang="es-MX"/>
        </a:p>
      </dgm:t>
    </dgm:pt>
    <dgm:pt modelId="{16BE7C31-2601-4E43-B705-AF20CD52900E}" type="pres">
      <dgm:prSet presAssocID="{BBBED6FB-FAEB-4056-9468-FD7ADE4993F5}" presName="hierChild3" presStyleCnt="0"/>
      <dgm:spPr/>
    </dgm:pt>
    <dgm:pt modelId="{4D27514F-AB45-4D61-BC3F-9A114A137A58}" type="pres">
      <dgm:prSet presAssocID="{624E876B-7979-4D8A-9946-D3F0EA95C1DD}" presName="Name17" presStyleLbl="parChTrans1D3" presStyleIdx="0" presStyleCnt="1"/>
      <dgm:spPr/>
      <dgm:t>
        <a:bodyPr/>
        <a:lstStyle/>
        <a:p>
          <a:endParaRPr lang="es-MX"/>
        </a:p>
      </dgm:t>
    </dgm:pt>
    <dgm:pt modelId="{E252D56A-8B5E-4DFE-AD57-8B3C84EAF5E9}" type="pres">
      <dgm:prSet presAssocID="{BA9456A7-83AE-4826-8369-03E3EB0BE3AC}" presName="hierRoot3" presStyleCnt="0"/>
      <dgm:spPr/>
    </dgm:pt>
    <dgm:pt modelId="{A6F0AA48-BA30-4408-A566-74EB6DA6140B}" type="pres">
      <dgm:prSet presAssocID="{BA9456A7-83AE-4826-8369-03E3EB0BE3AC}" presName="composite3" presStyleCnt="0"/>
      <dgm:spPr/>
    </dgm:pt>
    <dgm:pt modelId="{042358A9-D4F8-4721-A65B-BA0E0CAF298F}" type="pres">
      <dgm:prSet presAssocID="{BA9456A7-83AE-4826-8369-03E3EB0BE3AC}" presName="background3" presStyleLbl="node3" presStyleIdx="0" presStyleCnt="1"/>
      <dgm:spPr/>
    </dgm:pt>
    <dgm:pt modelId="{DAEF1004-3AEC-42F1-B5A7-DB24C2D29342}" type="pres">
      <dgm:prSet presAssocID="{BA9456A7-83AE-4826-8369-03E3EB0BE3AC}" presName="text3" presStyleLbl="fgAcc3" presStyleIdx="0" presStyleCnt="1">
        <dgm:presLayoutVars>
          <dgm:chPref val="3"/>
        </dgm:presLayoutVars>
      </dgm:prSet>
      <dgm:spPr/>
      <dgm:t>
        <a:bodyPr/>
        <a:lstStyle/>
        <a:p>
          <a:endParaRPr lang="es-MX"/>
        </a:p>
      </dgm:t>
    </dgm:pt>
    <dgm:pt modelId="{A3C43BFE-9B7E-432A-B7C3-5C0763B30C07}" type="pres">
      <dgm:prSet presAssocID="{BA9456A7-83AE-4826-8369-03E3EB0BE3AC}" presName="hierChild4" presStyleCnt="0"/>
      <dgm:spPr/>
    </dgm:pt>
    <dgm:pt modelId="{1D32CDD6-75CC-41BC-9520-9AC7E30C1E57}" type="pres">
      <dgm:prSet presAssocID="{9E3B3790-8E16-41A1-8385-F274C2846183}" presName="Name23" presStyleLbl="parChTrans1D4" presStyleIdx="0" presStyleCnt="2"/>
      <dgm:spPr/>
      <dgm:t>
        <a:bodyPr/>
        <a:lstStyle/>
        <a:p>
          <a:endParaRPr lang="es-MX"/>
        </a:p>
      </dgm:t>
    </dgm:pt>
    <dgm:pt modelId="{CB80E0B1-1D61-4B99-87D1-CABFDB13A803}" type="pres">
      <dgm:prSet presAssocID="{ABAEA472-B3CF-4B53-8218-562E9E0D4D41}" presName="hierRoot4" presStyleCnt="0"/>
      <dgm:spPr/>
    </dgm:pt>
    <dgm:pt modelId="{3A8CF472-2181-4EE3-B3F9-22E95E3A8033}" type="pres">
      <dgm:prSet presAssocID="{ABAEA472-B3CF-4B53-8218-562E9E0D4D41}" presName="composite4" presStyleCnt="0"/>
      <dgm:spPr/>
    </dgm:pt>
    <dgm:pt modelId="{73F457A5-5F1D-42E4-BD2D-99605B05B6D8}" type="pres">
      <dgm:prSet presAssocID="{ABAEA472-B3CF-4B53-8218-562E9E0D4D41}" presName="background4" presStyleLbl="node4" presStyleIdx="0" presStyleCnt="2"/>
      <dgm:spPr/>
    </dgm:pt>
    <dgm:pt modelId="{0D147804-B2EF-4B91-8037-7D4B29E6F2DC}" type="pres">
      <dgm:prSet presAssocID="{ABAEA472-B3CF-4B53-8218-562E9E0D4D41}" presName="text4" presStyleLbl="fgAcc4" presStyleIdx="0" presStyleCnt="2">
        <dgm:presLayoutVars>
          <dgm:chPref val="3"/>
        </dgm:presLayoutVars>
      </dgm:prSet>
      <dgm:spPr/>
      <dgm:t>
        <a:bodyPr/>
        <a:lstStyle/>
        <a:p>
          <a:endParaRPr lang="es-MX"/>
        </a:p>
      </dgm:t>
    </dgm:pt>
    <dgm:pt modelId="{AF86B5C3-9228-4FFE-A8C6-8BC440049DC9}" type="pres">
      <dgm:prSet presAssocID="{ABAEA472-B3CF-4B53-8218-562E9E0D4D41}" presName="hierChild5" presStyleCnt="0"/>
      <dgm:spPr/>
    </dgm:pt>
    <dgm:pt modelId="{DE76FD84-DF77-47E1-B9EF-63773AF06238}" type="pres">
      <dgm:prSet presAssocID="{0DAEAD50-B4F6-4F59-8E0F-1CC59793B62B}" presName="Name23" presStyleLbl="parChTrans1D4" presStyleIdx="1" presStyleCnt="2"/>
      <dgm:spPr/>
      <dgm:t>
        <a:bodyPr/>
        <a:lstStyle/>
        <a:p>
          <a:endParaRPr lang="es-MX"/>
        </a:p>
      </dgm:t>
    </dgm:pt>
    <dgm:pt modelId="{6FFB62DB-6FBA-431E-9631-B3000EF563F2}" type="pres">
      <dgm:prSet presAssocID="{153CE103-7474-42DC-B61F-874086F0171B}" presName="hierRoot4" presStyleCnt="0"/>
      <dgm:spPr/>
    </dgm:pt>
    <dgm:pt modelId="{7E41E6CF-436D-4538-AA70-94E706E38A0A}" type="pres">
      <dgm:prSet presAssocID="{153CE103-7474-42DC-B61F-874086F0171B}" presName="composite4" presStyleCnt="0"/>
      <dgm:spPr/>
    </dgm:pt>
    <dgm:pt modelId="{324F9E1E-4DB6-479E-88F9-177D33C1A11E}" type="pres">
      <dgm:prSet presAssocID="{153CE103-7474-42DC-B61F-874086F0171B}" presName="background4" presStyleLbl="node4" presStyleIdx="1" presStyleCnt="2"/>
      <dgm:spPr/>
    </dgm:pt>
    <dgm:pt modelId="{AC2BF670-8290-4003-AD6C-993052463EBF}" type="pres">
      <dgm:prSet presAssocID="{153CE103-7474-42DC-B61F-874086F0171B}" presName="text4" presStyleLbl="fgAcc4" presStyleIdx="1" presStyleCnt="2" custLinFactNeighborY="2202">
        <dgm:presLayoutVars>
          <dgm:chPref val="3"/>
        </dgm:presLayoutVars>
      </dgm:prSet>
      <dgm:spPr/>
      <dgm:t>
        <a:bodyPr/>
        <a:lstStyle/>
        <a:p>
          <a:endParaRPr lang="es-MX"/>
        </a:p>
      </dgm:t>
    </dgm:pt>
    <dgm:pt modelId="{E6FBDACD-486E-4092-8035-AF4D78919163}" type="pres">
      <dgm:prSet presAssocID="{153CE103-7474-42DC-B61F-874086F0171B}" presName="hierChild5" presStyleCnt="0"/>
      <dgm:spPr/>
    </dgm:pt>
  </dgm:ptLst>
  <dgm:cxnLst>
    <dgm:cxn modelId="{148ACE52-FADE-451B-88E0-42CDC439C5EC}" type="presOf" srcId="{44020713-E39A-4BD8-BC9C-18A44E9407FE}" destId="{926E0EA5-96B0-4484-A352-EAAA75B3307D}" srcOrd="0" destOrd="0" presId="urn:microsoft.com/office/officeart/2005/8/layout/hierarchy1"/>
    <dgm:cxn modelId="{0C8C8FC6-7A95-45E7-AE44-61F45EC9D61C}" type="presOf" srcId="{FA001178-8D71-48FD-89DC-3374F8165D95}" destId="{6BE1D627-126A-47CB-A27B-51F7AB5F3CC0}"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D5F72185-2AB3-4A0D-8AB2-664BD1B104DE}" srcId="{BA9456A7-83AE-4826-8369-03E3EB0BE3AC}" destId="{153CE103-7474-42DC-B61F-874086F0171B}" srcOrd="1" destOrd="0" parTransId="{0DAEAD50-B4F6-4F59-8E0F-1CC59793B62B}" sibTransId="{41F5957C-9C2E-433E-856D-1DB9C162F259}"/>
    <dgm:cxn modelId="{9F47A7EC-5A41-47C2-8623-0B49F9AE451A}" srcId="{44020713-E39A-4BD8-BC9C-18A44E9407FE}" destId="{FA001178-8D71-48FD-89DC-3374F8165D95}" srcOrd="0" destOrd="0" parTransId="{CC04CAD4-9210-4B5D-A4CE-4ECC74637D94}" sibTransId="{D26C0519-11DF-4B4E-BCA5-EE3639160994}"/>
    <dgm:cxn modelId="{4C609A44-E817-4304-BF51-FFE58B4E4890}" type="presOf" srcId="{2367186C-5D85-470B-A348-A5CE31B21E09}" destId="{5F80601C-F49F-494F-88D8-0B30A32C2AE6}" srcOrd="0" destOrd="0" presId="urn:microsoft.com/office/officeart/2005/8/layout/hierarchy1"/>
    <dgm:cxn modelId="{C1972044-0AA9-43E9-87C7-E64901A93594}" srcId="{FA001178-8D71-48FD-89DC-3374F8165D95}" destId="{BBBED6FB-FAEB-4056-9468-FD7ADE4993F5}" srcOrd="1" destOrd="0" parTransId="{2367186C-5D85-470B-A348-A5CE31B21E09}" sibTransId="{811EBF40-9891-4FE7-949D-4C24358B16A2}"/>
    <dgm:cxn modelId="{C288B7AB-FDD0-4E9A-A478-A397B38E7E24}" type="presOf" srcId="{0DAEAD50-B4F6-4F59-8E0F-1CC59793B62B}" destId="{DE76FD84-DF77-47E1-B9EF-63773AF06238}" srcOrd="0" destOrd="0" presId="urn:microsoft.com/office/officeart/2005/8/layout/hierarchy1"/>
    <dgm:cxn modelId="{FEEC16C0-5FD5-435D-A8D7-10EC88639C96}" srcId="{BA9456A7-83AE-4826-8369-03E3EB0BE3AC}" destId="{ABAEA472-B3CF-4B53-8218-562E9E0D4D41}" srcOrd="0" destOrd="0" parTransId="{9E3B3790-8E16-41A1-8385-F274C2846183}" sibTransId="{D9E4C205-3938-4E4C-A9F6-1029B3CE4086}"/>
    <dgm:cxn modelId="{549D4567-2ED8-4E9B-B10C-6F73B957CA74}" type="presOf" srcId="{8D54F673-A3F0-4748-BECD-A62E27622889}" destId="{B9B54588-971A-47FD-BC97-EFDFEB63B4AD}" srcOrd="0" destOrd="0" presId="urn:microsoft.com/office/officeart/2005/8/layout/hierarchy1"/>
    <dgm:cxn modelId="{5A3BF8EA-1171-4AF1-983A-A1DE497BC4F2}" type="presOf" srcId="{153CE103-7474-42DC-B61F-874086F0171B}" destId="{AC2BF670-8290-4003-AD6C-993052463EBF}" srcOrd="0" destOrd="0" presId="urn:microsoft.com/office/officeart/2005/8/layout/hierarchy1"/>
    <dgm:cxn modelId="{1BE5C8C1-2AF0-42E8-93C6-72523E72C408}" type="presOf" srcId="{3CBAC57A-B0B3-4F55-9F10-58E4B790FE4B}" destId="{FEAC40D7-C4D0-437E-B533-EAEE6CECC39A}" srcOrd="0" destOrd="0" presId="urn:microsoft.com/office/officeart/2005/8/layout/hierarchy1"/>
    <dgm:cxn modelId="{71A0F7D4-75B9-4F95-B982-AE4CA76D55BF}" type="presOf" srcId="{ABAEA472-B3CF-4B53-8218-562E9E0D4D41}" destId="{0D147804-B2EF-4B91-8037-7D4B29E6F2DC}" srcOrd="0" destOrd="0" presId="urn:microsoft.com/office/officeart/2005/8/layout/hierarchy1"/>
    <dgm:cxn modelId="{5B3315AD-BDF2-43F8-9BCB-647640DE30E9}" srcId="{BBBED6FB-FAEB-4056-9468-FD7ADE4993F5}" destId="{BA9456A7-83AE-4826-8369-03E3EB0BE3AC}" srcOrd="0" destOrd="0" parTransId="{624E876B-7979-4D8A-9946-D3F0EA95C1DD}" sibTransId="{033A7C56-01B0-4A49-8C93-26460809455F}"/>
    <dgm:cxn modelId="{64F392A6-3DE4-4537-8D19-81A5F0F4ABE8}" type="presOf" srcId="{BBBED6FB-FAEB-4056-9468-FD7ADE4993F5}" destId="{AEB18B98-5763-44B2-83DA-2BE73B634DE3}" srcOrd="0" destOrd="0" presId="urn:microsoft.com/office/officeart/2005/8/layout/hierarchy1"/>
    <dgm:cxn modelId="{C8CF7727-19F4-47D0-BEE1-ED88CC75562E}" type="presOf" srcId="{BA9456A7-83AE-4826-8369-03E3EB0BE3AC}" destId="{DAEF1004-3AEC-42F1-B5A7-DB24C2D29342}" srcOrd="0" destOrd="0" presId="urn:microsoft.com/office/officeart/2005/8/layout/hierarchy1"/>
    <dgm:cxn modelId="{A2CEB3F6-7943-4D56-A2D6-0877859275E0}" type="presOf" srcId="{9E3B3790-8E16-41A1-8385-F274C2846183}" destId="{1D32CDD6-75CC-41BC-9520-9AC7E30C1E57}" srcOrd="0" destOrd="0" presId="urn:microsoft.com/office/officeart/2005/8/layout/hierarchy1"/>
    <dgm:cxn modelId="{36CBB02D-2A62-4056-BA00-92BABE17C90F}" type="presOf" srcId="{624E876B-7979-4D8A-9946-D3F0EA95C1DD}" destId="{4D27514F-AB45-4D61-BC3F-9A114A137A58}" srcOrd="0" destOrd="0" presId="urn:microsoft.com/office/officeart/2005/8/layout/hierarchy1"/>
    <dgm:cxn modelId="{81EE6CE0-0AD7-4112-ABB3-79DE485A5E54}" type="presParOf" srcId="{926E0EA5-96B0-4484-A352-EAAA75B3307D}" destId="{A0D5A349-7ABB-4ACA-B144-C64AA3F502B6}" srcOrd="0" destOrd="0" presId="urn:microsoft.com/office/officeart/2005/8/layout/hierarchy1"/>
    <dgm:cxn modelId="{151DBCF8-DCB4-4F57-A4D5-96B0499F4CFD}" type="presParOf" srcId="{A0D5A349-7ABB-4ACA-B144-C64AA3F502B6}" destId="{CF4A71E4-2B5D-4935-A5C1-53882222DBC6}" srcOrd="0" destOrd="0" presId="urn:microsoft.com/office/officeart/2005/8/layout/hierarchy1"/>
    <dgm:cxn modelId="{7C5406C6-3820-4361-930B-1658D0D9A750}" type="presParOf" srcId="{CF4A71E4-2B5D-4935-A5C1-53882222DBC6}" destId="{0E9CBD5C-5236-4BEE-814F-42DB4ED8BA16}" srcOrd="0" destOrd="0" presId="urn:microsoft.com/office/officeart/2005/8/layout/hierarchy1"/>
    <dgm:cxn modelId="{A9D0995F-09E9-45BE-96F3-983BE0A5CF48}" type="presParOf" srcId="{CF4A71E4-2B5D-4935-A5C1-53882222DBC6}" destId="{6BE1D627-126A-47CB-A27B-51F7AB5F3CC0}" srcOrd="1" destOrd="0" presId="urn:microsoft.com/office/officeart/2005/8/layout/hierarchy1"/>
    <dgm:cxn modelId="{44D29931-5B3F-4612-B590-6292A75233FA}" type="presParOf" srcId="{A0D5A349-7ABB-4ACA-B144-C64AA3F502B6}" destId="{233A1516-A52E-4B34-8BDA-326E8DF3D327}" srcOrd="1" destOrd="0" presId="urn:microsoft.com/office/officeart/2005/8/layout/hierarchy1"/>
    <dgm:cxn modelId="{B6CFA9A9-CF18-4C42-90CE-6459A251353C}" type="presParOf" srcId="{233A1516-A52E-4B34-8BDA-326E8DF3D327}" destId="{FEAC40D7-C4D0-437E-B533-EAEE6CECC39A}" srcOrd="0" destOrd="0" presId="urn:microsoft.com/office/officeart/2005/8/layout/hierarchy1"/>
    <dgm:cxn modelId="{F4B500C8-46B0-42EC-BF4C-9162DA247FAE}" type="presParOf" srcId="{233A1516-A52E-4B34-8BDA-326E8DF3D327}" destId="{589D7D9C-CA76-4BA8-90F5-3247FABA1804}" srcOrd="1" destOrd="0" presId="urn:microsoft.com/office/officeart/2005/8/layout/hierarchy1"/>
    <dgm:cxn modelId="{235E3C27-D0D5-42E2-BFDD-849ADC184A68}" type="presParOf" srcId="{589D7D9C-CA76-4BA8-90F5-3247FABA1804}" destId="{AACED112-CE6B-410B-8F0C-43A8EBE7F807}" srcOrd="0" destOrd="0" presId="urn:microsoft.com/office/officeart/2005/8/layout/hierarchy1"/>
    <dgm:cxn modelId="{5D65B0D6-07D6-41CB-A350-10FDB1A54610}" type="presParOf" srcId="{AACED112-CE6B-410B-8F0C-43A8EBE7F807}" destId="{37C40ABE-7295-4052-857C-E454F038E1DB}" srcOrd="0" destOrd="0" presId="urn:microsoft.com/office/officeart/2005/8/layout/hierarchy1"/>
    <dgm:cxn modelId="{AD08D689-F3A7-4736-BC17-044A6ACF1277}" type="presParOf" srcId="{AACED112-CE6B-410B-8F0C-43A8EBE7F807}" destId="{B9B54588-971A-47FD-BC97-EFDFEB63B4AD}" srcOrd="1" destOrd="0" presId="urn:microsoft.com/office/officeart/2005/8/layout/hierarchy1"/>
    <dgm:cxn modelId="{172DA6C2-9847-4994-BA29-08AE791E51CD}" type="presParOf" srcId="{589D7D9C-CA76-4BA8-90F5-3247FABA1804}" destId="{D57BBF63-9213-4577-9417-B7B33C86C6B5}" srcOrd="1" destOrd="0" presId="urn:microsoft.com/office/officeart/2005/8/layout/hierarchy1"/>
    <dgm:cxn modelId="{EE996444-DBF1-48AC-8E30-5ECF3CE14B33}" type="presParOf" srcId="{233A1516-A52E-4B34-8BDA-326E8DF3D327}" destId="{5F80601C-F49F-494F-88D8-0B30A32C2AE6}" srcOrd="2" destOrd="0" presId="urn:microsoft.com/office/officeart/2005/8/layout/hierarchy1"/>
    <dgm:cxn modelId="{E9F7096A-1327-47C9-AF58-3D18099893DA}" type="presParOf" srcId="{233A1516-A52E-4B34-8BDA-326E8DF3D327}" destId="{9F402579-AB2D-4600-B709-F96793CF10DA}" srcOrd="3" destOrd="0" presId="urn:microsoft.com/office/officeart/2005/8/layout/hierarchy1"/>
    <dgm:cxn modelId="{8B57A11C-C493-47C0-80BF-63CDF526F119}" type="presParOf" srcId="{9F402579-AB2D-4600-B709-F96793CF10DA}" destId="{F9031799-BDBF-493D-8F11-8689C93B912E}" srcOrd="0" destOrd="0" presId="urn:microsoft.com/office/officeart/2005/8/layout/hierarchy1"/>
    <dgm:cxn modelId="{32B4D2F6-2A82-4F53-AA27-CC3E70901CE7}" type="presParOf" srcId="{F9031799-BDBF-493D-8F11-8689C93B912E}" destId="{2F602B49-1BEB-4D5E-894F-0405B893A47D}" srcOrd="0" destOrd="0" presId="urn:microsoft.com/office/officeart/2005/8/layout/hierarchy1"/>
    <dgm:cxn modelId="{8D7D1C63-3FD5-48BE-8E07-B07EC9E55570}" type="presParOf" srcId="{F9031799-BDBF-493D-8F11-8689C93B912E}" destId="{AEB18B98-5763-44B2-83DA-2BE73B634DE3}" srcOrd="1" destOrd="0" presId="urn:microsoft.com/office/officeart/2005/8/layout/hierarchy1"/>
    <dgm:cxn modelId="{6A8A08A4-7A7C-47E3-88A8-4FF9D9E9BF5B}" type="presParOf" srcId="{9F402579-AB2D-4600-B709-F96793CF10DA}" destId="{16BE7C31-2601-4E43-B705-AF20CD52900E}" srcOrd="1" destOrd="0" presId="urn:microsoft.com/office/officeart/2005/8/layout/hierarchy1"/>
    <dgm:cxn modelId="{55E377B4-D063-4C56-AD6A-0E832921DFA9}" type="presParOf" srcId="{16BE7C31-2601-4E43-B705-AF20CD52900E}" destId="{4D27514F-AB45-4D61-BC3F-9A114A137A58}" srcOrd="0" destOrd="0" presId="urn:microsoft.com/office/officeart/2005/8/layout/hierarchy1"/>
    <dgm:cxn modelId="{080C5A98-48A5-422F-93BA-9AD10897D930}" type="presParOf" srcId="{16BE7C31-2601-4E43-B705-AF20CD52900E}" destId="{E252D56A-8B5E-4DFE-AD57-8B3C84EAF5E9}" srcOrd="1" destOrd="0" presId="urn:microsoft.com/office/officeart/2005/8/layout/hierarchy1"/>
    <dgm:cxn modelId="{B3DC6B97-FDFD-408F-9E39-FAAFA7A5400C}" type="presParOf" srcId="{E252D56A-8B5E-4DFE-AD57-8B3C84EAF5E9}" destId="{A6F0AA48-BA30-4408-A566-74EB6DA6140B}" srcOrd="0" destOrd="0" presId="urn:microsoft.com/office/officeart/2005/8/layout/hierarchy1"/>
    <dgm:cxn modelId="{9171B5B8-987E-453C-95A3-75BA8AE4D101}" type="presParOf" srcId="{A6F0AA48-BA30-4408-A566-74EB6DA6140B}" destId="{042358A9-D4F8-4721-A65B-BA0E0CAF298F}" srcOrd="0" destOrd="0" presId="urn:microsoft.com/office/officeart/2005/8/layout/hierarchy1"/>
    <dgm:cxn modelId="{42E64325-A881-40D6-A337-C06B65A0C31E}" type="presParOf" srcId="{A6F0AA48-BA30-4408-A566-74EB6DA6140B}" destId="{DAEF1004-3AEC-42F1-B5A7-DB24C2D29342}" srcOrd="1" destOrd="0" presId="urn:microsoft.com/office/officeart/2005/8/layout/hierarchy1"/>
    <dgm:cxn modelId="{62616254-EEEF-49E9-ADA2-8E70EB3C90B3}" type="presParOf" srcId="{E252D56A-8B5E-4DFE-AD57-8B3C84EAF5E9}" destId="{A3C43BFE-9B7E-432A-B7C3-5C0763B30C07}" srcOrd="1" destOrd="0" presId="urn:microsoft.com/office/officeart/2005/8/layout/hierarchy1"/>
    <dgm:cxn modelId="{FF451135-7207-4826-A578-32290DDF7025}" type="presParOf" srcId="{A3C43BFE-9B7E-432A-B7C3-5C0763B30C07}" destId="{1D32CDD6-75CC-41BC-9520-9AC7E30C1E57}" srcOrd="0" destOrd="0" presId="urn:microsoft.com/office/officeart/2005/8/layout/hierarchy1"/>
    <dgm:cxn modelId="{B5364CF4-F866-4E84-9555-8C288DF13204}" type="presParOf" srcId="{A3C43BFE-9B7E-432A-B7C3-5C0763B30C07}" destId="{CB80E0B1-1D61-4B99-87D1-CABFDB13A803}" srcOrd="1" destOrd="0" presId="urn:microsoft.com/office/officeart/2005/8/layout/hierarchy1"/>
    <dgm:cxn modelId="{182CD5C5-3328-4CE0-94F4-7A0BAF855CB6}" type="presParOf" srcId="{CB80E0B1-1D61-4B99-87D1-CABFDB13A803}" destId="{3A8CF472-2181-4EE3-B3F9-22E95E3A8033}" srcOrd="0" destOrd="0" presId="urn:microsoft.com/office/officeart/2005/8/layout/hierarchy1"/>
    <dgm:cxn modelId="{0FE4247A-66F9-4AB5-93A6-B9E89C222C6D}" type="presParOf" srcId="{3A8CF472-2181-4EE3-B3F9-22E95E3A8033}" destId="{73F457A5-5F1D-42E4-BD2D-99605B05B6D8}" srcOrd="0" destOrd="0" presId="urn:microsoft.com/office/officeart/2005/8/layout/hierarchy1"/>
    <dgm:cxn modelId="{CABF6597-1E5D-4A8F-8275-CAA6D5BA668B}" type="presParOf" srcId="{3A8CF472-2181-4EE3-B3F9-22E95E3A8033}" destId="{0D147804-B2EF-4B91-8037-7D4B29E6F2DC}" srcOrd="1" destOrd="0" presId="urn:microsoft.com/office/officeart/2005/8/layout/hierarchy1"/>
    <dgm:cxn modelId="{1DB0A01F-093E-4205-8321-D63F5AC7B7D5}" type="presParOf" srcId="{CB80E0B1-1D61-4B99-87D1-CABFDB13A803}" destId="{AF86B5C3-9228-4FFE-A8C6-8BC440049DC9}" srcOrd="1" destOrd="0" presId="urn:microsoft.com/office/officeart/2005/8/layout/hierarchy1"/>
    <dgm:cxn modelId="{B86C6719-D427-44A4-8A89-DC0495971B6E}" type="presParOf" srcId="{A3C43BFE-9B7E-432A-B7C3-5C0763B30C07}" destId="{DE76FD84-DF77-47E1-B9EF-63773AF06238}" srcOrd="2" destOrd="0" presId="urn:microsoft.com/office/officeart/2005/8/layout/hierarchy1"/>
    <dgm:cxn modelId="{FC9CB019-6610-4237-A8E0-5DD0454340AB}" type="presParOf" srcId="{A3C43BFE-9B7E-432A-B7C3-5C0763B30C07}" destId="{6FFB62DB-6FBA-431E-9631-B3000EF563F2}" srcOrd="3" destOrd="0" presId="urn:microsoft.com/office/officeart/2005/8/layout/hierarchy1"/>
    <dgm:cxn modelId="{74EDCBE0-AE65-4231-8F55-4263E8CD7F8B}" type="presParOf" srcId="{6FFB62DB-6FBA-431E-9631-B3000EF563F2}" destId="{7E41E6CF-436D-4538-AA70-94E706E38A0A}" srcOrd="0" destOrd="0" presId="urn:microsoft.com/office/officeart/2005/8/layout/hierarchy1"/>
    <dgm:cxn modelId="{E3EC1AC3-2EB0-42AC-AC9F-22BE398ADEF9}" type="presParOf" srcId="{7E41E6CF-436D-4538-AA70-94E706E38A0A}" destId="{324F9E1E-4DB6-479E-88F9-177D33C1A11E}" srcOrd="0" destOrd="0" presId="urn:microsoft.com/office/officeart/2005/8/layout/hierarchy1"/>
    <dgm:cxn modelId="{375F5D96-B465-473D-84F7-B2222420A9FD}" type="presParOf" srcId="{7E41E6CF-436D-4538-AA70-94E706E38A0A}" destId="{AC2BF670-8290-4003-AD6C-993052463EBF}" srcOrd="1" destOrd="0" presId="urn:microsoft.com/office/officeart/2005/8/layout/hierarchy1"/>
    <dgm:cxn modelId="{1DCA5980-3C31-4E88-B704-1416DBCB1386}" type="presParOf" srcId="{6FFB62DB-6FBA-431E-9631-B3000EF563F2}" destId="{E6FBDACD-486E-4092-8035-AF4D78919163}"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custT="1"/>
      <dgm:spPr/>
      <dgm:t>
        <a:bodyPr/>
        <a:lstStyle/>
        <a:p>
          <a:r>
            <a:rPr lang="es-MX" sz="800"/>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custT="1"/>
      <dgm:spPr/>
      <dgm:t>
        <a:bodyPr/>
        <a:lstStyle/>
        <a:p>
          <a:r>
            <a:rPr lang="es-MX" sz="800"/>
            <a:t>CMDRS ( Consejo Municipal de Desarrollo Rural</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custT="1"/>
      <dgm:spPr/>
      <dgm:t>
        <a:bodyPr/>
        <a:lstStyle/>
        <a:p>
          <a:r>
            <a:rPr lang="es-MX" sz="800"/>
            <a:t>Ofial mayor administrativo</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BA9456A7-83AE-4826-8369-03E3EB0BE3AC}">
      <dgm:prSet phldrT="[Texto]" custT="1"/>
      <dgm:spPr/>
      <dgm:t>
        <a:bodyPr/>
        <a:lstStyle/>
        <a:p>
          <a:r>
            <a:rPr lang="es-MX" sz="800"/>
            <a:t>Hacienda Municipal</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ABAEA472-B3CF-4B53-8218-562E9E0D4D41}">
      <dgm:prSet phldrT="[Texto]" custT="1"/>
      <dgm:spPr/>
      <dgm:t>
        <a:bodyPr/>
        <a:lstStyle/>
        <a:p>
          <a:r>
            <a:rPr lang="es-MX" sz="800"/>
            <a:t>Director del departamenteo de  Desarollo Rural Sustentable</a:t>
          </a:r>
        </a:p>
        <a:p>
          <a:endParaRPr lang="es-MX" sz="800"/>
        </a:p>
      </dgm:t>
    </dgm:pt>
    <dgm:pt modelId="{9E3B3790-8E16-41A1-8385-F274C2846183}" type="parTrans" cxnId="{FEEC16C0-5FD5-435D-A8D7-10EC88639C96}">
      <dgm:prSet/>
      <dgm:spPr/>
      <dgm:t>
        <a:bodyPr/>
        <a:lstStyle/>
        <a:p>
          <a:endParaRPr lang="es-MX"/>
        </a:p>
      </dgm:t>
    </dgm:pt>
    <dgm:pt modelId="{D9E4C205-3938-4E4C-A9F6-1029B3CE4086}" type="sibTrans" cxnId="{FEEC16C0-5FD5-435D-A8D7-10EC88639C96}">
      <dgm:prSet/>
      <dgm:spPr/>
      <dgm:t>
        <a:bodyPr/>
        <a:lstStyle/>
        <a:p>
          <a:endParaRPr lang="es-MX"/>
        </a:p>
      </dgm:t>
    </dgm:pt>
    <dgm:pt modelId="{153CE103-7474-42DC-B61F-874086F0171B}">
      <dgm:prSet phldrT="[Texto]" custT="1"/>
      <dgm:spPr/>
      <dgm:t>
        <a:bodyPr/>
        <a:lstStyle/>
        <a:p>
          <a:r>
            <a:rPr lang="es-MX" sz="800"/>
            <a:t>Auxiliar</a:t>
          </a:r>
          <a:r>
            <a:rPr lang="es-MX" sz="1300"/>
            <a:t> </a:t>
          </a:r>
          <a:r>
            <a:rPr lang="es-MX" sz="800"/>
            <a:t>Adminiistrativo</a:t>
          </a:r>
        </a:p>
      </dgm:t>
    </dgm:pt>
    <dgm:pt modelId="{0DAEAD50-B4F6-4F59-8E0F-1CC59793B62B}" type="parTrans" cxnId="{D5F72185-2AB3-4A0D-8AB2-664BD1B104DE}">
      <dgm:prSet/>
      <dgm:spPr/>
      <dgm:t>
        <a:bodyPr/>
        <a:lstStyle/>
        <a:p>
          <a:endParaRPr lang="es-MX"/>
        </a:p>
      </dgm:t>
    </dgm:pt>
    <dgm:pt modelId="{41F5957C-9C2E-433E-856D-1DB9C162F259}" type="sibTrans" cxnId="{D5F72185-2AB3-4A0D-8AB2-664BD1B104DE}">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2"/>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2"/>
      <dgm:spPr/>
    </dgm:pt>
    <dgm:pt modelId="{B9B54588-971A-47FD-BC97-EFDFEB63B4AD}" type="pres">
      <dgm:prSet presAssocID="{8D54F673-A3F0-4748-BECD-A62E27622889}" presName="text2" presStyleLbl="fgAcc2" presStyleIdx="0" presStyleCnt="2">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5F80601C-F49F-494F-88D8-0B30A32C2AE6}" type="pres">
      <dgm:prSet presAssocID="{2367186C-5D85-470B-A348-A5CE31B21E09}" presName="Name10" presStyleLbl="parChTrans1D2" presStyleIdx="1" presStyleCnt="2"/>
      <dgm:spPr/>
      <dgm:t>
        <a:bodyPr/>
        <a:lstStyle/>
        <a:p>
          <a:endParaRPr lang="es-MX"/>
        </a:p>
      </dgm:t>
    </dgm:pt>
    <dgm:pt modelId="{9F402579-AB2D-4600-B709-F96793CF10DA}" type="pres">
      <dgm:prSet presAssocID="{BBBED6FB-FAEB-4056-9468-FD7ADE4993F5}" presName="hierRoot2" presStyleCnt="0"/>
      <dgm:spPr/>
    </dgm:pt>
    <dgm:pt modelId="{F9031799-BDBF-493D-8F11-8689C93B912E}" type="pres">
      <dgm:prSet presAssocID="{BBBED6FB-FAEB-4056-9468-FD7ADE4993F5}" presName="composite2" presStyleCnt="0"/>
      <dgm:spPr/>
    </dgm:pt>
    <dgm:pt modelId="{2F602B49-1BEB-4D5E-894F-0405B893A47D}" type="pres">
      <dgm:prSet presAssocID="{BBBED6FB-FAEB-4056-9468-FD7ADE4993F5}" presName="background2" presStyleLbl="node2" presStyleIdx="1" presStyleCnt="2"/>
      <dgm:spPr/>
    </dgm:pt>
    <dgm:pt modelId="{AEB18B98-5763-44B2-83DA-2BE73B634DE3}" type="pres">
      <dgm:prSet presAssocID="{BBBED6FB-FAEB-4056-9468-FD7ADE4993F5}" presName="text2" presStyleLbl="fgAcc2" presStyleIdx="1" presStyleCnt="2">
        <dgm:presLayoutVars>
          <dgm:chPref val="3"/>
        </dgm:presLayoutVars>
      </dgm:prSet>
      <dgm:spPr/>
      <dgm:t>
        <a:bodyPr/>
        <a:lstStyle/>
        <a:p>
          <a:endParaRPr lang="es-MX"/>
        </a:p>
      </dgm:t>
    </dgm:pt>
    <dgm:pt modelId="{16BE7C31-2601-4E43-B705-AF20CD52900E}" type="pres">
      <dgm:prSet presAssocID="{BBBED6FB-FAEB-4056-9468-FD7ADE4993F5}" presName="hierChild3" presStyleCnt="0"/>
      <dgm:spPr/>
    </dgm:pt>
    <dgm:pt modelId="{4D27514F-AB45-4D61-BC3F-9A114A137A58}" type="pres">
      <dgm:prSet presAssocID="{624E876B-7979-4D8A-9946-D3F0EA95C1DD}" presName="Name17" presStyleLbl="parChTrans1D3" presStyleIdx="0" presStyleCnt="1"/>
      <dgm:spPr/>
      <dgm:t>
        <a:bodyPr/>
        <a:lstStyle/>
        <a:p>
          <a:endParaRPr lang="es-MX"/>
        </a:p>
      </dgm:t>
    </dgm:pt>
    <dgm:pt modelId="{E252D56A-8B5E-4DFE-AD57-8B3C84EAF5E9}" type="pres">
      <dgm:prSet presAssocID="{BA9456A7-83AE-4826-8369-03E3EB0BE3AC}" presName="hierRoot3" presStyleCnt="0"/>
      <dgm:spPr/>
    </dgm:pt>
    <dgm:pt modelId="{A6F0AA48-BA30-4408-A566-74EB6DA6140B}" type="pres">
      <dgm:prSet presAssocID="{BA9456A7-83AE-4826-8369-03E3EB0BE3AC}" presName="composite3" presStyleCnt="0"/>
      <dgm:spPr/>
    </dgm:pt>
    <dgm:pt modelId="{042358A9-D4F8-4721-A65B-BA0E0CAF298F}" type="pres">
      <dgm:prSet presAssocID="{BA9456A7-83AE-4826-8369-03E3EB0BE3AC}" presName="background3" presStyleLbl="node3" presStyleIdx="0" presStyleCnt="1"/>
      <dgm:spPr/>
    </dgm:pt>
    <dgm:pt modelId="{DAEF1004-3AEC-42F1-B5A7-DB24C2D29342}" type="pres">
      <dgm:prSet presAssocID="{BA9456A7-83AE-4826-8369-03E3EB0BE3AC}" presName="text3" presStyleLbl="fgAcc3" presStyleIdx="0" presStyleCnt="1">
        <dgm:presLayoutVars>
          <dgm:chPref val="3"/>
        </dgm:presLayoutVars>
      </dgm:prSet>
      <dgm:spPr/>
      <dgm:t>
        <a:bodyPr/>
        <a:lstStyle/>
        <a:p>
          <a:endParaRPr lang="es-MX"/>
        </a:p>
      </dgm:t>
    </dgm:pt>
    <dgm:pt modelId="{A3C43BFE-9B7E-432A-B7C3-5C0763B30C07}" type="pres">
      <dgm:prSet presAssocID="{BA9456A7-83AE-4826-8369-03E3EB0BE3AC}" presName="hierChild4" presStyleCnt="0"/>
      <dgm:spPr/>
    </dgm:pt>
    <dgm:pt modelId="{1D32CDD6-75CC-41BC-9520-9AC7E30C1E57}" type="pres">
      <dgm:prSet presAssocID="{9E3B3790-8E16-41A1-8385-F274C2846183}" presName="Name23" presStyleLbl="parChTrans1D4" presStyleIdx="0" presStyleCnt="2"/>
      <dgm:spPr/>
      <dgm:t>
        <a:bodyPr/>
        <a:lstStyle/>
        <a:p>
          <a:endParaRPr lang="es-MX"/>
        </a:p>
      </dgm:t>
    </dgm:pt>
    <dgm:pt modelId="{CB80E0B1-1D61-4B99-87D1-CABFDB13A803}" type="pres">
      <dgm:prSet presAssocID="{ABAEA472-B3CF-4B53-8218-562E9E0D4D41}" presName="hierRoot4" presStyleCnt="0"/>
      <dgm:spPr/>
    </dgm:pt>
    <dgm:pt modelId="{3A8CF472-2181-4EE3-B3F9-22E95E3A8033}" type="pres">
      <dgm:prSet presAssocID="{ABAEA472-B3CF-4B53-8218-562E9E0D4D41}" presName="composite4" presStyleCnt="0"/>
      <dgm:spPr/>
    </dgm:pt>
    <dgm:pt modelId="{73F457A5-5F1D-42E4-BD2D-99605B05B6D8}" type="pres">
      <dgm:prSet presAssocID="{ABAEA472-B3CF-4B53-8218-562E9E0D4D41}" presName="background4" presStyleLbl="node4" presStyleIdx="0" presStyleCnt="2"/>
      <dgm:spPr/>
    </dgm:pt>
    <dgm:pt modelId="{0D147804-B2EF-4B91-8037-7D4B29E6F2DC}" type="pres">
      <dgm:prSet presAssocID="{ABAEA472-B3CF-4B53-8218-562E9E0D4D41}" presName="text4" presStyleLbl="fgAcc4" presStyleIdx="0" presStyleCnt="2">
        <dgm:presLayoutVars>
          <dgm:chPref val="3"/>
        </dgm:presLayoutVars>
      </dgm:prSet>
      <dgm:spPr/>
      <dgm:t>
        <a:bodyPr/>
        <a:lstStyle/>
        <a:p>
          <a:endParaRPr lang="es-MX"/>
        </a:p>
      </dgm:t>
    </dgm:pt>
    <dgm:pt modelId="{AF86B5C3-9228-4FFE-A8C6-8BC440049DC9}" type="pres">
      <dgm:prSet presAssocID="{ABAEA472-B3CF-4B53-8218-562E9E0D4D41}" presName="hierChild5" presStyleCnt="0"/>
      <dgm:spPr/>
    </dgm:pt>
    <dgm:pt modelId="{DE76FD84-DF77-47E1-B9EF-63773AF06238}" type="pres">
      <dgm:prSet presAssocID="{0DAEAD50-B4F6-4F59-8E0F-1CC59793B62B}" presName="Name23" presStyleLbl="parChTrans1D4" presStyleIdx="1" presStyleCnt="2"/>
      <dgm:spPr/>
      <dgm:t>
        <a:bodyPr/>
        <a:lstStyle/>
        <a:p>
          <a:endParaRPr lang="es-MX"/>
        </a:p>
      </dgm:t>
    </dgm:pt>
    <dgm:pt modelId="{6FFB62DB-6FBA-431E-9631-B3000EF563F2}" type="pres">
      <dgm:prSet presAssocID="{153CE103-7474-42DC-B61F-874086F0171B}" presName="hierRoot4" presStyleCnt="0"/>
      <dgm:spPr/>
    </dgm:pt>
    <dgm:pt modelId="{7E41E6CF-436D-4538-AA70-94E706E38A0A}" type="pres">
      <dgm:prSet presAssocID="{153CE103-7474-42DC-B61F-874086F0171B}" presName="composite4" presStyleCnt="0"/>
      <dgm:spPr/>
    </dgm:pt>
    <dgm:pt modelId="{324F9E1E-4DB6-479E-88F9-177D33C1A11E}" type="pres">
      <dgm:prSet presAssocID="{153CE103-7474-42DC-B61F-874086F0171B}" presName="background4" presStyleLbl="node4" presStyleIdx="1" presStyleCnt="2"/>
      <dgm:spPr/>
    </dgm:pt>
    <dgm:pt modelId="{AC2BF670-8290-4003-AD6C-993052463EBF}" type="pres">
      <dgm:prSet presAssocID="{153CE103-7474-42DC-B61F-874086F0171B}" presName="text4" presStyleLbl="fgAcc4" presStyleIdx="1" presStyleCnt="2" custLinFactNeighborY="2202">
        <dgm:presLayoutVars>
          <dgm:chPref val="3"/>
        </dgm:presLayoutVars>
      </dgm:prSet>
      <dgm:spPr/>
      <dgm:t>
        <a:bodyPr/>
        <a:lstStyle/>
        <a:p>
          <a:endParaRPr lang="es-MX"/>
        </a:p>
      </dgm:t>
    </dgm:pt>
    <dgm:pt modelId="{E6FBDACD-486E-4092-8035-AF4D78919163}" type="pres">
      <dgm:prSet presAssocID="{153CE103-7474-42DC-B61F-874086F0171B}" presName="hierChild5" presStyleCnt="0"/>
      <dgm:spPr/>
    </dgm:pt>
  </dgm:ptLst>
  <dgm:cxnLst>
    <dgm:cxn modelId="{148ACE52-FADE-451B-88E0-42CDC439C5EC}" type="presOf" srcId="{44020713-E39A-4BD8-BC9C-18A44E9407FE}" destId="{926E0EA5-96B0-4484-A352-EAAA75B3307D}" srcOrd="0" destOrd="0" presId="urn:microsoft.com/office/officeart/2005/8/layout/hierarchy1"/>
    <dgm:cxn modelId="{0C8C8FC6-7A95-45E7-AE44-61F45EC9D61C}" type="presOf" srcId="{FA001178-8D71-48FD-89DC-3374F8165D95}" destId="{6BE1D627-126A-47CB-A27B-51F7AB5F3CC0}"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D5F72185-2AB3-4A0D-8AB2-664BD1B104DE}" srcId="{BA9456A7-83AE-4826-8369-03E3EB0BE3AC}" destId="{153CE103-7474-42DC-B61F-874086F0171B}" srcOrd="1" destOrd="0" parTransId="{0DAEAD50-B4F6-4F59-8E0F-1CC59793B62B}" sibTransId="{41F5957C-9C2E-433E-856D-1DB9C162F259}"/>
    <dgm:cxn modelId="{9F47A7EC-5A41-47C2-8623-0B49F9AE451A}" srcId="{44020713-E39A-4BD8-BC9C-18A44E9407FE}" destId="{FA001178-8D71-48FD-89DC-3374F8165D95}" srcOrd="0" destOrd="0" parTransId="{CC04CAD4-9210-4B5D-A4CE-4ECC74637D94}" sibTransId="{D26C0519-11DF-4B4E-BCA5-EE3639160994}"/>
    <dgm:cxn modelId="{4C609A44-E817-4304-BF51-FFE58B4E4890}" type="presOf" srcId="{2367186C-5D85-470B-A348-A5CE31B21E09}" destId="{5F80601C-F49F-494F-88D8-0B30A32C2AE6}" srcOrd="0" destOrd="0" presId="urn:microsoft.com/office/officeart/2005/8/layout/hierarchy1"/>
    <dgm:cxn modelId="{C1972044-0AA9-43E9-87C7-E64901A93594}" srcId="{FA001178-8D71-48FD-89DC-3374F8165D95}" destId="{BBBED6FB-FAEB-4056-9468-FD7ADE4993F5}" srcOrd="1" destOrd="0" parTransId="{2367186C-5D85-470B-A348-A5CE31B21E09}" sibTransId="{811EBF40-9891-4FE7-949D-4C24358B16A2}"/>
    <dgm:cxn modelId="{C288B7AB-FDD0-4E9A-A478-A397B38E7E24}" type="presOf" srcId="{0DAEAD50-B4F6-4F59-8E0F-1CC59793B62B}" destId="{DE76FD84-DF77-47E1-B9EF-63773AF06238}" srcOrd="0" destOrd="0" presId="urn:microsoft.com/office/officeart/2005/8/layout/hierarchy1"/>
    <dgm:cxn modelId="{FEEC16C0-5FD5-435D-A8D7-10EC88639C96}" srcId="{BA9456A7-83AE-4826-8369-03E3EB0BE3AC}" destId="{ABAEA472-B3CF-4B53-8218-562E9E0D4D41}" srcOrd="0" destOrd="0" parTransId="{9E3B3790-8E16-41A1-8385-F274C2846183}" sibTransId="{D9E4C205-3938-4E4C-A9F6-1029B3CE4086}"/>
    <dgm:cxn modelId="{549D4567-2ED8-4E9B-B10C-6F73B957CA74}" type="presOf" srcId="{8D54F673-A3F0-4748-BECD-A62E27622889}" destId="{B9B54588-971A-47FD-BC97-EFDFEB63B4AD}" srcOrd="0" destOrd="0" presId="urn:microsoft.com/office/officeart/2005/8/layout/hierarchy1"/>
    <dgm:cxn modelId="{5A3BF8EA-1171-4AF1-983A-A1DE497BC4F2}" type="presOf" srcId="{153CE103-7474-42DC-B61F-874086F0171B}" destId="{AC2BF670-8290-4003-AD6C-993052463EBF}" srcOrd="0" destOrd="0" presId="urn:microsoft.com/office/officeart/2005/8/layout/hierarchy1"/>
    <dgm:cxn modelId="{1BE5C8C1-2AF0-42E8-93C6-72523E72C408}" type="presOf" srcId="{3CBAC57A-B0B3-4F55-9F10-58E4B790FE4B}" destId="{FEAC40D7-C4D0-437E-B533-EAEE6CECC39A}" srcOrd="0" destOrd="0" presId="urn:microsoft.com/office/officeart/2005/8/layout/hierarchy1"/>
    <dgm:cxn modelId="{5B3315AD-BDF2-43F8-9BCB-647640DE30E9}" srcId="{BBBED6FB-FAEB-4056-9468-FD7ADE4993F5}" destId="{BA9456A7-83AE-4826-8369-03E3EB0BE3AC}" srcOrd="0" destOrd="0" parTransId="{624E876B-7979-4D8A-9946-D3F0EA95C1DD}" sibTransId="{033A7C56-01B0-4A49-8C93-26460809455F}"/>
    <dgm:cxn modelId="{71A0F7D4-75B9-4F95-B982-AE4CA76D55BF}" type="presOf" srcId="{ABAEA472-B3CF-4B53-8218-562E9E0D4D41}" destId="{0D147804-B2EF-4B91-8037-7D4B29E6F2DC}" srcOrd="0" destOrd="0" presId="urn:microsoft.com/office/officeart/2005/8/layout/hierarchy1"/>
    <dgm:cxn modelId="{64F392A6-3DE4-4537-8D19-81A5F0F4ABE8}" type="presOf" srcId="{BBBED6FB-FAEB-4056-9468-FD7ADE4993F5}" destId="{AEB18B98-5763-44B2-83DA-2BE73B634DE3}" srcOrd="0" destOrd="0" presId="urn:microsoft.com/office/officeart/2005/8/layout/hierarchy1"/>
    <dgm:cxn modelId="{C8CF7727-19F4-47D0-BEE1-ED88CC75562E}" type="presOf" srcId="{BA9456A7-83AE-4826-8369-03E3EB0BE3AC}" destId="{DAEF1004-3AEC-42F1-B5A7-DB24C2D29342}" srcOrd="0" destOrd="0" presId="urn:microsoft.com/office/officeart/2005/8/layout/hierarchy1"/>
    <dgm:cxn modelId="{A2CEB3F6-7943-4D56-A2D6-0877859275E0}" type="presOf" srcId="{9E3B3790-8E16-41A1-8385-F274C2846183}" destId="{1D32CDD6-75CC-41BC-9520-9AC7E30C1E57}" srcOrd="0" destOrd="0" presId="urn:microsoft.com/office/officeart/2005/8/layout/hierarchy1"/>
    <dgm:cxn modelId="{36CBB02D-2A62-4056-BA00-92BABE17C90F}" type="presOf" srcId="{624E876B-7979-4D8A-9946-D3F0EA95C1DD}" destId="{4D27514F-AB45-4D61-BC3F-9A114A137A58}" srcOrd="0" destOrd="0" presId="urn:microsoft.com/office/officeart/2005/8/layout/hierarchy1"/>
    <dgm:cxn modelId="{81EE6CE0-0AD7-4112-ABB3-79DE485A5E54}" type="presParOf" srcId="{926E0EA5-96B0-4484-A352-EAAA75B3307D}" destId="{A0D5A349-7ABB-4ACA-B144-C64AA3F502B6}" srcOrd="0" destOrd="0" presId="urn:microsoft.com/office/officeart/2005/8/layout/hierarchy1"/>
    <dgm:cxn modelId="{151DBCF8-DCB4-4F57-A4D5-96B0499F4CFD}" type="presParOf" srcId="{A0D5A349-7ABB-4ACA-B144-C64AA3F502B6}" destId="{CF4A71E4-2B5D-4935-A5C1-53882222DBC6}" srcOrd="0" destOrd="0" presId="urn:microsoft.com/office/officeart/2005/8/layout/hierarchy1"/>
    <dgm:cxn modelId="{7C5406C6-3820-4361-930B-1658D0D9A750}" type="presParOf" srcId="{CF4A71E4-2B5D-4935-A5C1-53882222DBC6}" destId="{0E9CBD5C-5236-4BEE-814F-42DB4ED8BA16}" srcOrd="0" destOrd="0" presId="urn:microsoft.com/office/officeart/2005/8/layout/hierarchy1"/>
    <dgm:cxn modelId="{A9D0995F-09E9-45BE-96F3-983BE0A5CF48}" type="presParOf" srcId="{CF4A71E4-2B5D-4935-A5C1-53882222DBC6}" destId="{6BE1D627-126A-47CB-A27B-51F7AB5F3CC0}" srcOrd="1" destOrd="0" presId="urn:microsoft.com/office/officeart/2005/8/layout/hierarchy1"/>
    <dgm:cxn modelId="{44D29931-5B3F-4612-B590-6292A75233FA}" type="presParOf" srcId="{A0D5A349-7ABB-4ACA-B144-C64AA3F502B6}" destId="{233A1516-A52E-4B34-8BDA-326E8DF3D327}" srcOrd="1" destOrd="0" presId="urn:microsoft.com/office/officeart/2005/8/layout/hierarchy1"/>
    <dgm:cxn modelId="{B6CFA9A9-CF18-4C42-90CE-6459A251353C}" type="presParOf" srcId="{233A1516-A52E-4B34-8BDA-326E8DF3D327}" destId="{FEAC40D7-C4D0-437E-B533-EAEE6CECC39A}" srcOrd="0" destOrd="0" presId="urn:microsoft.com/office/officeart/2005/8/layout/hierarchy1"/>
    <dgm:cxn modelId="{F4B500C8-46B0-42EC-BF4C-9162DA247FAE}" type="presParOf" srcId="{233A1516-A52E-4B34-8BDA-326E8DF3D327}" destId="{589D7D9C-CA76-4BA8-90F5-3247FABA1804}" srcOrd="1" destOrd="0" presId="urn:microsoft.com/office/officeart/2005/8/layout/hierarchy1"/>
    <dgm:cxn modelId="{235E3C27-D0D5-42E2-BFDD-849ADC184A68}" type="presParOf" srcId="{589D7D9C-CA76-4BA8-90F5-3247FABA1804}" destId="{AACED112-CE6B-410B-8F0C-43A8EBE7F807}" srcOrd="0" destOrd="0" presId="urn:microsoft.com/office/officeart/2005/8/layout/hierarchy1"/>
    <dgm:cxn modelId="{5D65B0D6-07D6-41CB-A350-10FDB1A54610}" type="presParOf" srcId="{AACED112-CE6B-410B-8F0C-43A8EBE7F807}" destId="{37C40ABE-7295-4052-857C-E454F038E1DB}" srcOrd="0" destOrd="0" presId="urn:microsoft.com/office/officeart/2005/8/layout/hierarchy1"/>
    <dgm:cxn modelId="{AD08D689-F3A7-4736-BC17-044A6ACF1277}" type="presParOf" srcId="{AACED112-CE6B-410B-8F0C-43A8EBE7F807}" destId="{B9B54588-971A-47FD-BC97-EFDFEB63B4AD}" srcOrd="1" destOrd="0" presId="urn:microsoft.com/office/officeart/2005/8/layout/hierarchy1"/>
    <dgm:cxn modelId="{172DA6C2-9847-4994-BA29-08AE791E51CD}" type="presParOf" srcId="{589D7D9C-CA76-4BA8-90F5-3247FABA1804}" destId="{D57BBF63-9213-4577-9417-B7B33C86C6B5}" srcOrd="1" destOrd="0" presId="urn:microsoft.com/office/officeart/2005/8/layout/hierarchy1"/>
    <dgm:cxn modelId="{EE996444-DBF1-48AC-8E30-5ECF3CE14B33}" type="presParOf" srcId="{233A1516-A52E-4B34-8BDA-326E8DF3D327}" destId="{5F80601C-F49F-494F-88D8-0B30A32C2AE6}" srcOrd="2" destOrd="0" presId="urn:microsoft.com/office/officeart/2005/8/layout/hierarchy1"/>
    <dgm:cxn modelId="{E9F7096A-1327-47C9-AF58-3D18099893DA}" type="presParOf" srcId="{233A1516-A52E-4B34-8BDA-326E8DF3D327}" destId="{9F402579-AB2D-4600-B709-F96793CF10DA}" srcOrd="3" destOrd="0" presId="urn:microsoft.com/office/officeart/2005/8/layout/hierarchy1"/>
    <dgm:cxn modelId="{8B57A11C-C493-47C0-80BF-63CDF526F119}" type="presParOf" srcId="{9F402579-AB2D-4600-B709-F96793CF10DA}" destId="{F9031799-BDBF-493D-8F11-8689C93B912E}" srcOrd="0" destOrd="0" presId="urn:microsoft.com/office/officeart/2005/8/layout/hierarchy1"/>
    <dgm:cxn modelId="{32B4D2F6-2A82-4F53-AA27-CC3E70901CE7}" type="presParOf" srcId="{F9031799-BDBF-493D-8F11-8689C93B912E}" destId="{2F602B49-1BEB-4D5E-894F-0405B893A47D}" srcOrd="0" destOrd="0" presId="urn:microsoft.com/office/officeart/2005/8/layout/hierarchy1"/>
    <dgm:cxn modelId="{8D7D1C63-3FD5-48BE-8E07-B07EC9E55570}" type="presParOf" srcId="{F9031799-BDBF-493D-8F11-8689C93B912E}" destId="{AEB18B98-5763-44B2-83DA-2BE73B634DE3}" srcOrd="1" destOrd="0" presId="urn:microsoft.com/office/officeart/2005/8/layout/hierarchy1"/>
    <dgm:cxn modelId="{6A8A08A4-7A7C-47E3-88A8-4FF9D9E9BF5B}" type="presParOf" srcId="{9F402579-AB2D-4600-B709-F96793CF10DA}" destId="{16BE7C31-2601-4E43-B705-AF20CD52900E}" srcOrd="1" destOrd="0" presId="urn:microsoft.com/office/officeart/2005/8/layout/hierarchy1"/>
    <dgm:cxn modelId="{55E377B4-D063-4C56-AD6A-0E832921DFA9}" type="presParOf" srcId="{16BE7C31-2601-4E43-B705-AF20CD52900E}" destId="{4D27514F-AB45-4D61-BC3F-9A114A137A58}" srcOrd="0" destOrd="0" presId="urn:microsoft.com/office/officeart/2005/8/layout/hierarchy1"/>
    <dgm:cxn modelId="{080C5A98-48A5-422F-93BA-9AD10897D930}" type="presParOf" srcId="{16BE7C31-2601-4E43-B705-AF20CD52900E}" destId="{E252D56A-8B5E-4DFE-AD57-8B3C84EAF5E9}" srcOrd="1" destOrd="0" presId="urn:microsoft.com/office/officeart/2005/8/layout/hierarchy1"/>
    <dgm:cxn modelId="{B3DC6B97-FDFD-408F-9E39-FAAFA7A5400C}" type="presParOf" srcId="{E252D56A-8B5E-4DFE-AD57-8B3C84EAF5E9}" destId="{A6F0AA48-BA30-4408-A566-74EB6DA6140B}" srcOrd="0" destOrd="0" presId="urn:microsoft.com/office/officeart/2005/8/layout/hierarchy1"/>
    <dgm:cxn modelId="{9171B5B8-987E-453C-95A3-75BA8AE4D101}" type="presParOf" srcId="{A6F0AA48-BA30-4408-A566-74EB6DA6140B}" destId="{042358A9-D4F8-4721-A65B-BA0E0CAF298F}" srcOrd="0" destOrd="0" presId="urn:microsoft.com/office/officeart/2005/8/layout/hierarchy1"/>
    <dgm:cxn modelId="{42E64325-A881-40D6-A337-C06B65A0C31E}" type="presParOf" srcId="{A6F0AA48-BA30-4408-A566-74EB6DA6140B}" destId="{DAEF1004-3AEC-42F1-B5A7-DB24C2D29342}" srcOrd="1" destOrd="0" presId="urn:microsoft.com/office/officeart/2005/8/layout/hierarchy1"/>
    <dgm:cxn modelId="{62616254-EEEF-49E9-ADA2-8E70EB3C90B3}" type="presParOf" srcId="{E252D56A-8B5E-4DFE-AD57-8B3C84EAF5E9}" destId="{A3C43BFE-9B7E-432A-B7C3-5C0763B30C07}" srcOrd="1" destOrd="0" presId="urn:microsoft.com/office/officeart/2005/8/layout/hierarchy1"/>
    <dgm:cxn modelId="{FF451135-7207-4826-A578-32290DDF7025}" type="presParOf" srcId="{A3C43BFE-9B7E-432A-B7C3-5C0763B30C07}" destId="{1D32CDD6-75CC-41BC-9520-9AC7E30C1E57}" srcOrd="0" destOrd="0" presId="urn:microsoft.com/office/officeart/2005/8/layout/hierarchy1"/>
    <dgm:cxn modelId="{B5364CF4-F866-4E84-9555-8C288DF13204}" type="presParOf" srcId="{A3C43BFE-9B7E-432A-B7C3-5C0763B30C07}" destId="{CB80E0B1-1D61-4B99-87D1-CABFDB13A803}" srcOrd="1" destOrd="0" presId="urn:microsoft.com/office/officeart/2005/8/layout/hierarchy1"/>
    <dgm:cxn modelId="{182CD5C5-3328-4CE0-94F4-7A0BAF855CB6}" type="presParOf" srcId="{CB80E0B1-1D61-4B99-87D1-CABFDB13A803}" destId="{3A8CF472-2181-4EE3-B3F9-22E95E3A8033}" srcOrd="0" destOrd="0" presId="urn:microsoft.com/office/officeart/2005/8/layout/hierarchy1"/>
    <dgm:cxn modelId="{0FE4247A-66F9-4AB5-93A6-B9E89C222C6D}" type="presParOf" srcId="{3A8CF472-2181-4EE3-B3F9-22E95E3A8033}" destId="{73F457A5-5F1D-42E4-BD2D-99605B05B6D8}" srcOrd="0" destOrd="0" presId="urn:microsoft.com/office/officeart/2005/8/layout/hierarchy1"/>
    <dgm:cxn modelId="{CABF6597-1E5D-4A8F-8275-CAA6D5BA668B}" type="presParOf" srcId="{3A8CF472-2181-4EE3-B3F9-22E95E3A8033}" destId="{0D147804-B2EF-4B91-8037-7D4B29E6F2DC}" srcOrd="1" destOrd="0" presId="urn:microsoft.com/office/officeart/2005/8/layout/hierarchy1"/>
    <dgm:cxn modelId="{1DB0A01F-093E-4205-8321-D63F5AC7B7D5}" type="presParOf" srcId="{CB80E0B1-1D61-4B99-87D1-CABFDB13A803}" destId="{AF86B5C3-9228-4FFE-A8C6-8BC440049DC9}" srcOrd="1" destOrd="0" presId="urn:microsoft.com/office/officeart/2005/8/layout/hierarchy1"/>
    <dgm:cxn modelId="{B86C6719-D427-44A4-8A89-DC0495971B6E}" type="presParOf" srcId="{A3C43BFE-9B7E-432A-B7C3-5C0763B30C07}" destId="{DE76FD84-DF77-47E1-B9EF-63773AF06238}" srcOrd="2" destOrd="0" presId="urn:microsoft.com/office/officeart/2005/8/layout/hierarchy1"/>
    <dgm:cxn modelId="{FC9CB019-6610-4237-A8E0-5DD0454340AB}" type="presParOf" srcId="{A3C43BFE-9B7E-432A-B7C3-5C0763B30C07}" destId="{6FFB62DB-6FBA-431E-9631-B3000EF563F2}" srcOrd="3" destOrd="0" presId="urn:microsoft.com/office/officeart/2005/8/layout/hierarchy1"/>
    <dgm:cxn modelId="{74EDCBE0-AE65-4231-8F55-4263E8CD7F8B}" type="presParOf" srcId="{6FFB62DB-6FBA-431E-9631-B3000EF563F2}" destId="{7E41E6CF-436D-4538-AA70-94E706E38A0A}" srcOrd="0" destOrd="0" presId="urn:microsoft.com/office/officeart/2005/8/layout/hierarchy1"/>
    <dgm:cxn modelId="{E3EC1AC3-2EB0-42AC-AC9F-22BE398ADEF9}" type="presParOf" srcId="{7E41E6CF-436D-4538-AA70-94E706E38A0A}" destId="{324F9E1E-4DB6-479E-88F9-177D33C1A11E}" srcOrd="0" destOrd="0" presId="urn:microsoft.com/office/officeart/2005/8/layout/hierarchy1"/>
    <dgm:cxn modelId="{375F5D96-B465-473D-84F7-B2222420A9FD}" type="presParOf" srcId="{7E41E6CF-436D-4538-AA70-94E706E38A0A}" destId="{AC2BF670-8290-4003-AD6C-993052463EBF}" srcOrd="1" destOrd="0" presId="urn:microsoft.com/office/officeart/2005/8/layout/hierarchy1"/>
    <dgm:cxn modelId="{1DCA5980-3C31-4E88-B704-1416DBCB1386}" type="presParOf" srcId="{6FFB62DB-6FBA-431E-9631-B3000EF563F2}" destId="{E6FBDACD-486E-4092-8035-AF4D78919163}"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019EC69F-E919-4C83-8B6F-DB5A5E9BFBA7}" type="presOf" srcId="{1F202BE6-81EA-466D-894C-20CEACEDA7B8}" destId="{62570352-8C5A-4D3D-ABA1-069DE732EE9E}" srcOrd="0" destOrd="0" presId="urn:microsoft.com/office/officeart/2005/8/layout/cycle5"/>
    <dgm:cxn modelId="{58DB6F36-C7C6-4E2C-9B84-38E809B2FAA2}" type="presOf" srcId="{6E774440-B900-4D1B-A0C9-EA490B77D0F7}" destId="{7FFEC69D-1E7E-490B-839D-DF6731537E0D}"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54ABCF71-4C0C-4DD3-99FC-45BB2869CC59}" type="presOf" srcId="{5481D700-6301-447C-B05D-598A4F287D4F}" destId="{7B5E919C-3FC7-4CFF-BB2A-751B28614830}" srcOrd="0" destOrd="0" presId="urn:microsoft.com/office/officeart/2005/8/layout/cycle5"/>
    <dgm:cxn modelId="{5774732F-7241-4474-9CB0-6CC7A7F8D96C}" type="presOf" srcId="{879BB63D-1355-46D7-A030-B0CE59FA0CFE}" destId="{256C0245-B983-46A0-A440-2E536D93DB20}" srcOrd="0" destOrd="0" presId="urn:microsoft.com/office/officeart/2005/8/layout/cycle5"/>
    <dgm:cxn modelId="{DF68B4C4-78B3-4C07-82A8-5AFE4ABAF51E}" type="presOf" srcId="{97C8CB4A-C8B6-45E4-8CFF-3EAF0F5A10E9}" destId="{F7E3814A-1931-42AA-85F0-083438AA6BF8}" srcOrd="0" destOrd="0" presId="urn:microsoft.com/office/officeart/2005/8/layout/cycle5"/>
    <dgm:cxn modelId="{F08ECD90-AEB0-420F-BA83-7BD703862FEC}" type="presOf" srcId="{7F9C0B82-4740-4685-946A-B29766DBFE00}" destId="{ACFE6107-BC68-4F1D-9356-D267C870B72B}"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83CAC5B5-6965-4E23-B858-9D0A2D3DA844}" type="presOf" srcId="{07F1B5F9-D1F9-4B68-81DA-E673E44DEAF7}" destId="{BFEF3897-A53B-45DE-B889-690F13A0B5C3}" srcOrd="0" destOrd="0" presId="urn:microsoft.com/office/officeart/2005/8/layout/cycle5"/>
    <dgm:cxn modelId="{D3F092B5-0C17-4BE2-B91B-48D7798B70A3}" type="presOf" srcId="{C5C8963C-B053-433E-99B7-1B8F4AB72390}" destId="{B108AFDF-AA52-4D9C-AF7D-7F41B263C5A2}" srcOrd="0" destOrd="0" presId="urn:microsoft.com/office/officeart/2005/8/layout/cycle5"/>
    <dgm:cxn modelId="{03AE96A6-443E-4EEC-9F09-6DC2F337D39F}" type="presOf" srcId="{89427D21-68B9-477D-99DE-187B7E0F6EB8}" destId="{A811C765-5641-4A00-91A0-7A48D3194383}"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C73CFC7A-4DF9-452F-9373-158B1086F0E2}" type="presOf" srcId="{87146015-473C-4C19-97FF-1ED90A79A035}" destId="{C974C6C5-EA6E-4948-B626-40D9C24D4C4F}"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D67C0288-7ECC-41C7-B896-8B75913932CD}" type="presOf" srcId="{656DF259-14D5-4DF0-ACD9-550A1FF9A40E}" destId="{E21A2DB9-CB02-404C-8DB7-71C077D3A547}" srcOrd="0" destOrd="0" presId="urn:microsoft.com/office/officeart/2005/8/layout/cycle5"/>
    <dgm:cxn modelId="{A0C51996-F54D-4FC7-89B3-C5A9D8E0162D}" type="presOf" srcId="{C47FD900-2E28-4A2F-B815-F6A031975C9F}" destId="{24AF6669-F5F0-4995-BB64-FCA9D9FFD012}" srcOrd="0" destOrd="0" presId="urn:microsoft.com/office/officeart/2005/8/layout/cycle5"/>
    <dgm:cxn modelId="{D40B5638-DF41-4462-A67B-BAB68C988556}" type="presOf" srcId="{4548E7A6-7806-43A9-BF4B-B46845FCFC47}" destId="{9D1C519B-9924-4412-AF60-D46BE9692CEA}"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8E9E51D4-E7A1-4D08-976D-3640A224DF01}" type="presParOf" srcId="{256C0245-B983-46A0-A440-2E536D93DB20}" destId="{BFEF3897-A53B-45DE-B889-690F13A0B5C3}" srcOrd="0" destOrd="0" presId="urn:microsoft.com/office/officeart/2005/8/layout/cycle5"/>
    <dgm:cxn modelId="{C711289C-ED2E-455A-9C1F-476AFC548F46}" type="presParOf" srcId="{256C0245-B983-46A0-A440-2E536D93DB20}" destId="{8AF4836F-3890-4D5D-A6D0-835952BC23B0}" srcOrd="1" destOrd="0" presId="urn:microsoft.com/office/officeart/2005/8/layout/cycle5"/>
    <dgm:cxn modelId="{430D926F-AD51-495A-B5A3-AD28ECE66131}" type="presParOf" srcId="{256C0245-B983-46A0-A440-2E536D93DB20}" destId="{F7E3814A-1931-42AA-85F0-083438AA6BF8}" srcOrd="2" destOrd="0" presId="urn:microsoft.com/office/officeart/2005/8/layout/cycle5"/>
    <dgm:cxn modelId="{B9A64893-2E94-43EC-A0C0-B302703BAF1D}" type="presParOf" srcId="{256C0245-B983-46A0-A440-2E536D93DB20}" destId="{62570352-8C5A-4D3D-ABA1-069DE732EE9E}" srcOrd="3" destOrd="0" presId="urn:microsoft.com/office/officeart/2005/8/layout/cycle5"/>
    <dgm:cxn modelId="{8113E17B-A252-4BDC-9641-915785A6337E}" type="presParOf" srcId="{256C0245-B983-46A0-A440-2E536D93DB20}" destId="{E6FFFAB4-DE09-40A4-B810-E08B5868990E}" srcOrd="4" destOrd="0" presId="urn:microsoft.com/office/officeart/2005/8/layout/cycle5"/>
    <dgm:cxn modelId="{E51E8404-DE67-41D3-9C3E-777011CDDB0A}" type="presParOf" srcId="{256C0245-B983-46A0-A440-2E536D93DB20}" destId="{7FFEC69D-1E7E-490B-839D-DF6731537E0D}" srcOrd="5" destOrd="0" presId="urn:microsoft.com/office/officeart/2005/8/layout/cycle5"/>
    <dgm:cxn modelId="{E6BFA98B-D76E-4D7E-808D-D48A8AAF68D3}" type="presParOf" srcId="{256C0245-B983-46A0-A440-2E536D93DB20}" destId="{B108AFDF-AA52-4D9C-AF7D-7F41B263C5A2}" srcOrd="6" destOrd="0" presId="urn:microsoft.com/office/officeart/2005/8/layout/cycle5"/>
    <dgm:cxn modelId="{577A74B4-9241-4C99-8DE4-8D5B1BADB7B2}" type="presParOf" srcId="{256C0245-B983-46A0-A440-2E536D93DB20}" destId="{E5BC9769-2F4A-470A-AC73-F1D9D3DE43B1}" srcOrd="7" destOrd="0" presId="urn:microsoft.com/office/officeart/2005/8/layout/cycle5"/>
    <dgm:cxn modelId="{2AB47BB6-D5AF-438D-8777-5AAE2179FEA2}" type="presParOf" srcId="{256C0245-B983-46A0-A440-2E536D93DB20}" destId="{7B5E919C-3FC7-4CFF-BB2A-751B28614830}" srcOrd="8" destOrd="0" presId="urn:microsoft.com/office/officeart/2005/8/layout/cycle5"/>
    <dgm:cxn modelId="{36E0008C-83B9-4AB5-AE49-50CE44531A5F}" type="presParOf" srcId="{256C0245-B983-46A0-A440-2E536D93DB20}" destId="{A811C765-5641-4A00-91A0-7A48D3194383}" srcOrd="9" destOrd="0" presId="urn:microsoft.com/office/officeart/2005/8/layout/cycle5"/>
    <dgm:cxn modelId="{2FD34284-0C22-46CD-A063-ED1F8EA8710F}" type="presParOf" srcId="{256C0245-B983-46A0-A440-2E536D93DB20}" destId="{3EEF06B9-8C7B-4634-AE35-04A97E3C9FFB}" srcOrd="10" destOrd="0" presId="urn:microsoft.com/office/officeart/2005/8/layout/cycle5"/>
    <dgm:cxn modelId="{78F8499F-D53B-466F-9025-8A5ABF946ACF}" type="presParOf" srcId="{256C0245-B983-46A0-A440-2E536D93DB20}" destId="{24AF6669-F5F0-4995-BB64-FCA9D9FFD012}" srcOrd="11" destOrd="0" presId="urn:microsoft.com/office/officeart/2005/8/layout/cycle5"/>
    <dgm:cxn modelId="{7A21FC85-20A4-4035-9FD9-32F33473783D}" type="presParOf" srcId="{256C0245-B983-46A0-A440-2E536D93DB20}" destId="{9D1C519B-9924-4412-AF60-D46BE9692CEA}" srcOrd="12" destOrd="0" presId="urn:microsoft.com/office/officeart/2005/8/layout/cycle5"/>
    <dgm:cxn modelId="{A65E412F-8DBD-4CF2-8C44-2E0F807AAD70}" type="presParOf" srcId="{256C0245-B983-46A0-A440-2E536D93DB20}" destId="{FE64315B-F89B-4119-BC54-FBE1DB68E28C}" srcOrd="13" destOrd="0" presId="urn:microsoft.com/office/officeart/2005/8/layout/cycle5"/>
    <dgm:cxn modelId="{E3B629DE-2BCE-41F8-9445-466A271DACFB}" type="presParOf" srcId="{256C0245-B983-46A0-A440-2E536D93DB20}" destId="{E21A2DB9-CB02-404C-8DB7-71C077D3A547}" srcOrd="14" destOrd="0" presId="urn:microsoft.com/office/officeart/2005/8/layout/cycle5"/>
    <dgm:cxn modelId="{5C02F93D-969C-4A95-B688-B46C1E9889D6}" type="presParOf" srcId="{256C0245-B983-46A0-A440-2E536D93DB20}" destId="{C974C6C5-EA6E-4948-B626-40D9C24D4C4F}" srcOrd="15" destOrd="0" presId="urn:microsoft.com/office/officeart/2005/8/layout/cycle5"/>
    <dgm:cxn modelId="{256B7E1F-45CA-4524-9073-E3CEF706F8D5}" type="presParOf" srcId="{256C0245-B983-46A0-A440-2E536D93DB20}" destId="{AB5E5511-9DAF-4559-926E-997282D5DFAC}" srcOrd="16" destOrd="0" presId="urn:microsoft.com/office/officeart/2005/8/layout/cycle5"/>
    <dgm:cxn modelId="{43E56406-EA5D-43D8-A139-CDC60F59B477}"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6FD84-DF77-47E1-B9EF-63773AF06238}">
      <dsp:nvSpPr>
        <dsp:cNvPr id="0" name=""/>
        <dsp:cNvSpPr/>
      </dsp:nvSpPr>
      <dsp:spPr>
        <a:xfrm>
          <a:off x="2626816" y="2968108"/>
          <a:ext cx="729143" cy="348162"/>
        </a:xfrm>
        <a:custGeom>
          <a:avLst/>
          <a:gdLst/>
          <a:ahLst/>
          <a:cxnLst/>
          <a:rect l="0" t="0" r="0" b="0"/>
          <a:pathLst>
            <a:path>
              <a:moveTo>
                <a:pt x="0" y="0"/>
              </a:moveTo>
              <a:lnTo>
                <a:pt x="0" y="237631"/>
              </a:lnTo>
              <a:lnTo>
                <a:pt x="729143" y="237631"/>
              </a:lnTo>
              <a:lnTo>
                <a:pt x="729143" y="3481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2CDD6-75CC-41BC-9520-9AC7E30C1E57}">
      <dsp:nvSpPr>
        <dsp:cNvPr id="0" name=""/>
        <dsp:cNvSpPr/>
      </dsp:nvSpPr>
      <dsp:spPr>
        <a:xfrm>
          <a:off x="1897672" y="2968108"/>
          <a:ext cx="729143" cy="347006"/>
        </a:xfrm>
        <a:custGeom>
          <a:avLst/>
          <a:gdLst/>
          <a:ahLst/>
          <a:cxnLst/>
          <a:rect l="0" t="0" r="0" b="0"/>
          <a:pathLst>
            <a:path>
              <a:moveTo>
                <a:pt x="729143" y="0"/>
              </a:moveTo>
              <a:lnTo>
                <a:pt x="729143" y="236474"/>
              </a:lnTo>
              <a:lnTo>
                <a:pt x="0" y="236474"/>
              </a:lnTo>
              <a:lnTo>
                <a:pt x="0" y="3470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27514F-AB45-4D61-BC3F-9A114A137A58}">
      <dsp:nvSpPr>
        <dsp:cNvPr id="0" name=""/>
        <dsp:cNvSpPr/>
      </dsp:nvSpPr>
      <dsp:spPr>
        <a:xfrm>
          <a:off x="2581096" y="1863455"/>
          <a:ext cx="91440" cy="347006"/>
        </a:xfrm>
        <a:custGeom>
          <a:avLst/>
          <a:gdLst/>
          <a:ahLst/>
          <a:cxnLst/>
          <a:rect l="0" t="0" r="0" b="0"/>
          <a:pathLst>
            <a:path>
              <a:moveTo>
                <a:pt x="45720" y="0"/>
              </a:moveTo>
              <a:lnTo>
                <a:pt x="45720" y="3470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80601C-F49F-494F-88D8-0B30A32C2AE6}">
      <dsp:nvSpPr>
        <dsp:cNvPr id="0" name=""/>
        <dsp:cNvSpPr/>
      </dsp:nvSpPr>
      <dsp:spPr>
        <a:xfrm>
          <a:off x="1897672" y="758803"/>
          <a:ext cx="729143" cy="347006"/>
        </a:xfrm>
        <a:custGeom>
          <a:avLst/>
          <a:gdLst/>
          <a:ahLst/>
          <a:cxnLst/>
          <a:rect l="0" t="0" r="0" b="0"/>
          <a:pathLst>
            <a:path>
              <a:moveTo>
                <a:pt x="0" y="0"/>
              </a:moveTo>
              <a:lnTo>
                <a:pt x="0" y="236474"/>
              </a:lnTo>
              <a:lnTo>
                <a:pt x="729143" y="236474"/>
              </a:lnTo>
              <a:lnTo>
                <a:pt x="729143" y="3470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1168528" y="758803"/>
          <a:ext cx="729143" cy="347006"/>
        </a:xfrm>
        <a:custGeom>
          <a:avLst/>
          <a:gdLst/>
          <a:ahLst/>
          <a:cxnLst/>
          <a:rect l="0" t="0" r="0" b="0"/>
          <a:pathLst>
            <a:path>
              <a:moveTo>
                <a:pt x="729143" y="0"/>
              </a:moveTo>
              <a:lnTo>
                <a:pt x="729143" y="236474"/>
              </a:lnTo>
              <a:lnTo>
                <a:pt x="0" y="236474"/>
              </a:lnTo>
              <a:lnTo>
                <a:pt x="0" y="3470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301100" y="1156"/>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433671" y="127099"/>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Presidente Municipal</a:t>
          </a:r>
        </a:p>
      </dsp:txBody>
      <dsp:txXfrm>
        <a:off x="1455862" y="149290"/>
        <a:ext cx="1148762" cy="713264"/>
      </dsp:txXfrm>
    </dsp:sp>
    <dsp:sp modelId="{37C40ABE-7295-4052-857C-E454F038E1DB}">
      <dsp:nvSpPr>
        <dsp:cNvPr id="0" name=""/>
        <dsp:cNvSpPr/>
      </dsp:nvSpPr>
      <dsp:spPr>
        <a:xfrm>
          <a:off x="571956" y="1105809"/>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704528" y="1231752"/>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CMDRS ( Consejo Municipal de Desarrollo Rural</a:t>
          </a:r>
        </a:p>
      </dsp:txBody>
      <dsp:txXfrm>
        <a:off x="726719" y="1253943"/>
        <a:ext cx="1148762" cy="713264"/>
      </dsp:txXfrm>
    </dsp:sp>
    <dsp:sp modelId="{2F602B49-1BEB-4D5E-894F-0405B893A47D}">
      <dsp:nvSpPr>
        <dsp:cNvPr id="0" name=""/>
        <dsp:cNvSpPr/>
      </dsp:nvSpPr>
      <dsp:spPr>
        <a:xfrm>
          <a:off x="2030243" y="1105809"/>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EB18B98-5763-44B2-83DA-2BE73B634DE3}">
      <dsp:nvSpPr>
        <dsp:cNvPr id="0" name=""/>
        <dsp:cNvSpPr/>
      </dsp:nvSpPr>
      <dsp:spPr>
        <a:xfrm>
          <a:off x="2162815" y="1231752"/>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Ofial mayor administrativo</a:t>
          </a:r>
        </a:p>
      </dsp:txBody>
      <dsp:txXfrm>
        <a:off x="2185006" y="1253943"/>
        <a:ext cx="1148762" cy="713264"/>
      </dsp:txXfrm>
    </dsp:sp>
    <dsp:sp modelId="{042358A9-D4F8-4721-A65B-BA0E0CAF298F}">
      <dsp:nvSpPr>
        <dsp:cNvPr id="0" name=""/>
        <dsp:cNvSpPr/>
      </dsp:nvSpPr>
      <dsp:spPr>
        <a:xfrm>
          <a:off x="2030243" y="2210462"/>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AEF1004-3AEC-42F1-B5A7-DB24C2D29342}">
      <dsp:nvSpPr>
        <dsp:cNvPr id="0" name=""/>
        <dsp:cNvSpPr/>
      </dsp:nvSpPr>
      <dsp:spPr>
        <a:xfrm>
          <a:off x="2162815" y="2336405"/>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Hacienda Municipal</a:t>
          </a:r>
        </a:p>
      </dsp:txBody>
      <dsp:txXfrm>
        <a:off x="2185006" y="2358596"/>
        <a:ext cx="1148762" cy="713264"/>
      </dsp:txXfrm>
    </dsp:sp>
    <dsp:sp modelId="{73F457A5-5F1D-42E4-BD2D-99605B05B6D8}">
      <dsp:nvSpPr>
        <dsp:cNvPr id="0" name=""/>
        <dsp:cNvSpPr/>
      </dsp:nvSpPr>
      <dsp:spPr>
        <a:xfrm>
          <a:off x="1301100" y="3315114"/>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147804-B2EF-4B91-8037-7D4B29E6F2DC}">
      <dsp:nvSpPr>
        <dsp:cNvPr id="0" name=""/>
        <dsp:cNvSpPr/>
      </dsp:nvSpPr>
      <dsp:spPr>
        <a:xfrm>
          <a:off x="1433671" y="3441057"/>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Director del departamenteo de  Desarollo Rural Sustentable</a:t>
          </a:r>
        </a:p>
        <a:p>
          <a:pPr lvl="0" algn="ctr" defTabSz="355600">
            <a:lnSpc>
              <a:spcPct val="90000"/>
            </a:lnSpc>
            <a:spcBef>
              <a:spcPct val="0"/>
            </a:spcBef>
            <a:spcAft>
              <a:spcPct val="35000"/>
            </a:spcAft>
          </a:pPr>
          <a:endParaRPr lang="es-MX" sz="800" kern="1200"/>
        </a:p>
      </dsp:txBody>
      <dsp:txXfrm>
        <a:off x="1455862" y="3463248"/>
        <a:ext cx="1148762" cy="713264"/>
      </dsp:txXfrm>
    </dsp:sp>
    <dsp:sp modelId="{324F9E1E-4DB6-479E-88F9-177D33C1A11E}">
      <dsp:nvSpPr>
        <dsp:cNvPr id="0" name=""/>
        <dsp:cNvSpPr/>
      </dsp:nvSpPr>
      <dsp:spPr>
        <a:xfrm>
          <a:off x="2759387" y="3316271"/>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2BF670-8290-4003-AD6C-993052463EBF}">
      <dsp:nvSpPr>
        <dsp:cNvPr id="0" name=""/>
        <dsp:cNvSpPr/>
      </dsp:nvSpPr>
      <dsp:spPr>
        <a:xfrm>
          <a:off x="2891959" y="3442214"/>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Auxiliar</a:t>
          </a:r>
          <a:r>
            <a:rPr lang="es-MX" sz="1300" kern="1200"/>
            <a:t> </a:t>
          </a:r>
          <a:r>
            <a:rPr lang="es-MX" sz="800" kern="1200"/>
            <a:t>Adminiistrativo</a:t>
          </a:r>
        </a:p>
      </dsp:txBody>
      <dsp:txXfrm>
        <a:off x="2914150" y="3464405"/>
        <a:ext cx="1148762" cy="7132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353D48-AEB1-44D1-B0AF-62D2F881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8517</Words>
  <Characters>46849</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Hewlett-Packard Company</Company>
  <LinksUpToDate>false</LinksUpToDate>
  <CharactersWithSpaces>55256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USUARIO</cp:lastModifiedBy>
  <cp:revision>2</cp:revision>
  <dcterms:created xsi:type="dcterms:W3CDTF">2017-07-25T14:25:00Z</dcterms:created>
  <dcterms:modified xsi:type="dcterms:W3CDTF">2017-07-25T14:25:00Z</dcterms:modified>
</cp:coreProperties>
</file>